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13D5" w14:textId="5B791E2E" w:rsidR="00FE0B97" w:rsidRDefault="007626E5" w:rsidP="00CF2696">
      <w:pPr>
        <w:pStyle w:val="Style3"/>
        <w:widowControl/>
        <w:spacing w:line="240" w:lineRule="exact"/>
        <w:rPr>
          <w:rFonts w:ascii="Times New Roman" w:hAnsi="Times New Roman"/>
          <w:b/>
        </w:rPr>
      </w:pPr>
      <w:r>
        <w:rPr>
          <w:rFonts w:ascii="Times New Roman" w:hAnsi="Times New Roman"/>
          <w:b/>
        </w:rPr>
        <w:t>„</w:t>
      </w:r>
    </w:p>
    <w:p w14:paraId="4F86B61D" w14:textId="77777777" w:rsidR="00F9048F" w:rsidRDefault="00F9048F" w:rsidP="00CF2696">
      <w:pPr>
        <w:pStyle w:val="Style3"/>
        <w:widowControl/>
        <w:spacing w:line="240" w:lineRule="exact"/>
        <w:rPr>
          <w:rFonts w:ascii="Times New Roman" w:hAnsi="Times New Roman"/>
          <w:b/>
        </w:rPr>
      </w:pPr>
    </w:p>
    <w:p w14:paraId="15E3BB48" w14:textId="77777777" w:rsidR="00FE0B97" w:rsidRDefault="00FE0B97" w:rsidP="00CF2696">
      <w:pPr>
        <w:pStyle w:val="Style3"/>
        <w:widowControl/>
        <w:spacing w:line="240" w:lineRule="exact"/>
        <w:rPr>
          <w:rFonts w:ascii="Times New Roman" w:hAnsi="Times New Roman"/>
          <w:b/>
        </w:rPr>
      </w:pPr>
    </w:p>
    <w:p w14:paraId="5C947805" w14:textId="069C4807" w:rsidR="00CF2696" w:rsidRDefault="00CF2696" w:rsidP="00CF2696">
      <w:pPr>
        <w:pStyle w:val="Style3"/>
        <w:widowControl/>
        <w:spacing w:line="240" w:lineRule="exact"/>
        <w:rPr>
          <w:rFonts w:ascii="Times New Roman" w:hAnsi="Times New Roman"/>
          <w:b/>
        </w:rPr>
      </w:pPr>
      <w:r>
        <w:rPr>
          <w:rFonts w:ascii="Times New Roman" w:hAnsi="Times New Roman"/>
          <w:b/>
        </w:rPr>
        <w:t xml:space="preserve">PRIMĂRIA COMUNEI </w:t>
      </w:r>
      <w:r w:rsidR="00F9048F">
        <w:rPr>
          <w:rFonts w:ascii="Times New Roman" w:hAnsi="Times New Roman"/>
          <w:b/>
        </w:rPr>
        <w:t>MĂNĂȘTIUR</w:t>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23F00">
        <w:rPr>
          <w:rFonts w:ascii="Times New Roman" w:hAnsi="Times New Roman"/>
          <w:b/>
        </w:rPr>
        <w:tab/>
      </w:r>
      <w:r w:rsidR="00F9048F">
        <w:rPr>
          <w:rFonts w:ascii="Times New Roman" w:hAnsi="Times New Roman"/>
          <w:b/>
        </w:rPr>
        <w:tab/>
      </w:r>
      <w:bookmarkStart w:id="0" w:name="_Hlk94862782"/>
      <w:r w:rsidR="00C46C02">
        <w:rPr>
          <w:rFonts w:ascii="Times New Roman" w:hAnsi="Times New Roman"/>
          <w:b/>
        </w:rPr>
        <w:t>Aprob,</w:t>
      </w:r>
    </w:p>
    <w:p w14:paraId="46CD40DE" w14:textId="45B8FED9" w:rsidR="002762B4" w:rsidRDefault="00CF2696" w:rsidP="00CF2696">
      <w:pPr>
        <w:pStyle w:val="Style3"/>
        <w:widowControl/>
        <w:rPr>
          <w:rFonts w:ascii="Times New Roman" w:hAnsi="Times New Roman"/>
          <w:b/>
        </w:rPr>
      </w:pPr>
      <w:r>
        <w:rPr>
          <w:rFonts w:ascii="Times New Roman" w:hAnsi="Times New Roman"/>
          <w:b/>
        </w:rPr>
        <w:t xml:space="preserve">JUDEȚUL </w:t>
      </w:r>
      <w:r w:rsidR="00F9048F">
        <w:rPr>
          <w:rFonts w:ascii="Times New Roman" w:hAnsi="Times New Roman"/>
          <w:b/>
        </w:rPr>
        <w:t>TIMIȘ</w:t>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C46C02">
        <w:rPr>
          <w:rFonts w:ascii="Times New Roman" w:hAnsi="Times New Roman"/>
          <w:b/>
        </w:rPr>
        <w:tab/>
      </w:r>
      <w:r w:rsidR="00F9048F">
        <w:rPr>
          <w:rFonts w:ascii="Times New Roman" w:hAnsi="Times New Roman"/>
          <w:b/>
        </w:rPr>
        <w:tab/>
      </w:r>
      <w:r w:rsidR="00C46C02">
        <w:rPr>
          <w:rFonts w:ascii="Times New Roman" w:hAnsi="Times New Roman"/>
          <w:b/>
        </w:rPr>
        <w:t>Primar</w:t>
      </w:r>
    </w:p>
    <w:p w14:paraId="4B3E5173" w14:textId="148D445D" w:rsidR="0046648B" w:rsidRDefault="00C46C02" w:rsidP="00CF2696">
      <w:pPr>
        <w:pStyle w:val="Style3"/>
        <w:widowControl/>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9048F">
        <w:rPr>
          <w:rFonts w:ascii="Times New Roman" w:hAnsi="Times New Roman"/>
          <w:b/>
        </w:rPr>
        <w:t>Rus Ioan</w:t>
      </w:r>
    </w:p>
    <w:p w14:paraId="30C78996" w14:textId="263603D2" w:rsidR="0046648B" w:rsidRDefault="00C46C02" w:rsidP="00CF2696">
      <w:pPr>
        <w:pStyle w:val="Style3"/>
        <w:widowControl/>
        <w:rPr>
          <w:rStyle w:val="FontStyle48"/>
          <w:rFonts w:ascii="Times New Roman" w:hAnsi="Times New Roman" w:cs="Times New Roman"/>
          <w:b/>
          <w:sz w:val="24"/>
          <w:szCs w:val="24"/>
        </w:rPr>
      </w:pPr>
      <w:bookmarkStart w:id="1" w:name="_GoBack"/>
      <w:bookmarkEnd w:id="1"/>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bookmarkEnd w:id="0"/>
    <w:p w14:paraId="71F60D0A" w14:textId="77777777" w:rsidR="00CF2696" w:rsidRDefault="00CF2696" w:rsidP="002762B4">
      <w:pPr>
        <w:pStyle w:val="Style3"/>
        <w:widowControl/>
        <w:rPr>
          <w:rStyle w:val="FontStyle48"/>
          <w:rFonts w:ascii="Times New Roman" w:hAnsi="Times New Roman" w:cs="Times New Roman"/>
          <w:b/>
          <w:sz w:val="24"/>
          <w:szCs w:val="24"/>
        </w:rPr>
      </w:pPr>
    </w:p>
    <w:p w14:paraId="075F38C4" w14:textId="77777777" w:rsidR="002762B4" w:rsidRPr="00E9041F" w:rsidRDefault="002762B4" w:rsidP="002762B4">
      <w:pPr>
        <w:pStyle w:val="Style3"/>
        <w:widowControl/>
        <w:jc w:val="right"/>
        <w:rPr>
          <w:rStyle w:val="FontStyle54"/>
          <w:rFonts w:ascii="Times New Roman" w:hAnsi="Times New Roman" w:cs="Times New Roman"/>
          <w:b/>
          <w:sz w:val="24"/>
          <w:szCs w:val="24"/>
        </w:rPr>
      </w:pPr>
    </w:p>
    <w:p w14:paraId="6B115BB1" w14:textId="77777777" w:rsidR="002762B4" w:rsidRPr="00E9041F" w:rsidRDefault="002762B4" w:rsidP="002762B4">
      <w:pPr>
        <w:pStyle w:val="Style3"/>
        <w:widowControl/>
        <w:jc w:val="right"/>
        <w:rPr>
          <w:rFonts w:ascii="Times New Roman" w:hAnsi="Times New Roman"/>
          <w:b/>
        </w:rPr>
      </w:pPr>
    </w:p>
    <w:p w14:paraId="13F780C0" w14:textId="77777777" w:rsidR="002762B4" w:rsidRPr="000311E8" w:rsidRDefault="004141F3" w:rsidP="002762B4">
      <w:pPr>
        <w:spacing w:after="0" w:line="240" w:lineRule="auto"/>
        <w:jc w:val="center"/>
        <w:rPr>
          <w:rStyle w:val="FontStyle54"/>
          <w:rFonts w:ascii="Times New Roman" w:hAnsi="Times New Roman" w:cs="Times New Roman"/>
          <w:b/>
          <w:sz w:val="28"/>
          <w:szCs w:val="28"/>
          <w:lang w:val="fr-FR"/>
        </w:rPr>
      </w:pPr>
      <w:r w:rsidRPr="000311E8">
        <w:rPr>
          <w:rStyle w:val="FontStyle54"/>
          <w:rFonts w:ascii="Times New Roman" w:hAnsi="Times New Roman" w:cs="Times New Roman"/>
          <w:b/>
          <w:sz w:val="28"/>
          <w:szCs w:val="28"/>
          <w:lang w:val="fr-FR"/>
        </w:rPr>
        <w:t xml:space="preserve">Raport </w:t>
      </w:r>
      <w:proofErr w:type="gramStart"/>
      <w:r w:rsidRPr="000311E8">
        <w:rPr>
          <w:rStyle w:val="FontStyle54"/>
          <w:rFonts w:ascii="Times New Roman" w:hAnsi="Times New Roman" w:cs="Times New Roman"/>
          <w:b/>
          <w:sz w:val="28"/>
          <w:szCs w:val="28"/>
          <w:lang w:val="fr-FR"/>
        </w:rPr>
        <w:t>de evaluare</w:t>
      </w:r>
      <w:proofErr w:type="gramEnd"/>
      <w:r w:rsidRPr="000311E8">
        <w:rPr>
          <w:rStyle w:val="FontStyle54"/>
          <w:rFonts w:ascii="Times New Roman" w:hAnsi="Times New Roman" w:cs="Times New Roman"/>
          <w:b/>
          <w:sz w:val="28"/>
          <w:szCs w:val="28"/>
          <w:lang w:val="fr-FR"/>
        </w:rPr>
        <w:t xml:space="preserve"> a</w:t>
      </w:r>
      <w:r w:rsidR="002762B4" w:rsidRPr="000311E8">
        <w:rPr>
          <w:rStyle w:val="FontStyle54"/>
          <w:rFonts w:ascii="Times New Roman" w:hAnsi="Times New Roman" w:cs="Times New Roman"/>
          <w:b/>
          <w:sz w:val="28"/>
          <w:szCs w:val="28"/>
          <w:lang w:val="fr-FR"/>
        </w:rPr>
        <w:t xml:space="preserve"> riscurilor și vulnerabilităților la corupție </w:t>
      </w:r>
    </w:p>
    <w:p w14:paraId="19130B83" w14:textId="77777777" w:rsidR="002762B4" w:rsidRPr="000311E8" w:rsidRDefault="002762B4" w:rsidP="002762B4">
      <w:pPr>
        <w:spacing w:after="0" w:line="240" w:lineRule="auto"/>
        <w:jc w:val="center"/>
        <w:rPr>
          <w:rStyle w:val="FontStyle54"/>
          <w:rFonts w:ascii="Times New Roman" w:hAnsi="Times New Roman" w:cs="Times New Roman"/>
          <w:b/>
          <w:sz w:val="28"/>
          <w:szCs w:val="28"/>
          <w:lang w:val="fr-FR"/>
        </w:rPr>
      </w:pPr>
      <w:r w:rsidRPr="000311E8">
        <w:rPr>
          <w:rStyle w:val="FontStyle54"/>
          <w:rFonts w:ascii="Times New Roman" w:hAnsi="Times New Roman" w:cs="Times New Roman"/>
          <w:b/>
          <w:sz w:val="28"/>
          <w:szCs w:val="28"/>
          <w:lang w:val="fr-FR"/>
        </w:rPr>
        <w:t xml:space="preserve"> </w:t>
      </w:r>
      <w:proofErr w:type="gramStart"/>
      <w:r w:rsidRPr="000311E8">
        <w:rPr>
          <w:rStyle w:val="FontStyle54"/>
          <w:rFonts w:ascii="Times New Roman" w:hAnsi="Times New Roman" w:cs="Times New Roman"/>
          <w:b/>
          <w:sz w:val="28"/>
          <w:szCs w:val="28"/>
          <w:lang w:val="fr-FR"/>
        </w:rPr>
        <w:t>și</w:t>
      </w:r>
      <w:proofErr w:type="gramEnd"/>
      <w:r w:rsidRPr="000311E8">
        <w:rPr>
          <w:rStyle w:val="FontStyle54"/>
          <w:rFonts w:ascii="Times New Roman" w:hAnsi="Times New Roman" w:cs="Times New Roman"/>
          <w:b/>
          <w:sz w:val="28"/>
          <w:szCs w:val="28"/>
          <w:lang w:val="fr-FR"/>
        </w:rPr>
        <w:t xml:space="preserve"> a măsurilor de remediere a acestora</w:t>
      </w:r>
    </w:p>
    <w:p w14:paraId="0AAD5831" w14:textId="7805F14D" w:rsidR="000C0E7C" w:rsidRPr="000311E8" w:rsidRDefault="004141F3" w:rsidP="002762B4">
      <w:pPr>
        <w:spacing w:after="0" w:line="240" w:lineRule="auto"/>
        <w:jc w:val="center"/>
        <w:rPr>
          <w:rStyle w:val="FontStyle54"/>
          <w:rFonts w:ascii="Times New Roman" w:hAnsi="Times New Roman" w:cs="Times New Roman"/>
          <w:b/>
          <w:sz w:val="28"/>
          <w:szCs w:val="28"/>
          <w:lang w:val="fr-FR"/>
        </w:rPr>
      </w:pPr>
      <w:proofErr w:type="gramStart"/>
      <w:r w:rsidRPr="000311E8">
        <w:rPr>
          <w:rStyle w:val="FontStyle54"/>
          <w:rFonts w:ascii="Times New Roman" w:hAnsi="Times New Roman" w:cs="Times New Roman"/>
          <w:b/>
          <w:sz w:val="28"/>
          <w:szCs w:val="28"/>
          <w:lang w:val="fr-FR"/>
        </w:rPr>
        <w:t>la</w:t>
      </w:r>
      <w:proofErr w:type="gramEnd"/>
      <w:r w:rsidRPr="000311E8">
        <w:rPr>
          <w:rStyle w:val="FontStyle54"/>
          <w:rFonts w:ascii="Times New Roman" w:hAnsi="Times New Roman" w:cs="Times New Roman"/>
          <w:b/>
          <w:sz w:val="28"/>
          <w:szCs w:val="28"/>
          <w:lang w:val="fr-FR"/>
        </w:rPr>
        <w:t xml:space="preserve"> data de 31.12.</w:t>
      </w:r>
      <w:r w:rsidR="00BA0C65" w:rsidRPr="000311E8">
        <w:rPr>
          <w:rStyle w:val="FontStyle54"/>
          <w:rFonts w:ascii="Times New Roman" w:hAnsi="Times New Roman" w:cs="Times New Roman"/>
          <w:b/>
          <w:sz w:val="28"/>
          <w:szCs w:val="28"/>
          <w:lang w:val="fr-FR"/>
        </w:rPr>
        <w:t>202</w:t>
      </w:r>
      <w:r w:rsidR="00190DFA" w:rsidRPr="000311E8">
        <w:rPr>
          <w:rStyle w:val="FontStyle54"/>
          <w:rFonts w:ascii="Times New Roman" w:hAnsi="Times New Roman" w:cs="Times New Roman"/>
          <w:b/>
          <w:sz w:val="28"/>
          <w:szCs w:val="28"/>
          <w:lang w:val="fr-FR"/>
        </w:rPr>
        <w:t>2</w:t>
      </w:r>
    </w:p>
    <w:p w14:paraId="371CFABC" w14:textId="77777777" w:rsidR="000C0E7C" w:rsidRPr="008E18CB" w:rsidRDefault="000C0E7C" w:rsidP="002762B4">
      <w:pPr>
        <w:spacing w:after="0" w:line="240" w:lineRule="auto"/>
        <w:jc w:val="center"/>
        <w:rPr>
          <w:b/>
          <w:sz w:val="28"/>
          <w:szCs w:val="28"/>
          <w:lang w:val="ro-RO"/>
        </w:rPr>
      </w:pPr>
    </w:p>
    <w:p w14:paraId="6DCBDB35" w14:textId="0A84608E" w:rsidR="002762B4" w:rsidRDefault="002762B4" w:rsidP="002762B4">
      <w:pPr>
        <w:spacing w:after="0" w:line="240" w:lineRule="auto"/>
        <w:jc w:val="center"/>
        <w:rPr>
          <w:sz w:val="20"/>
          <w:szCs w:val="20"/>
          <w:lang w:val="ro-RO"/>
        </w:rPr>
      </w:pPr>
    </w:p>
    <w:tbl>
      <w:tblPr>
        <w:tblStyle w:val="TableGrid"/>
        <w:tblpPr w:leftFromText="180" w:rightFromText="180" w:vertAnchor="text" w:tblpY="1"/>
        <w:tblOverlap w:val="never"/>
        <w:tblW w:w="15876" w:type="dxa"/>
        <w:tblLayout w:type="fixed"/>
        <w:tblLook w:val="04A0" w:firstRow="1" w:lastRow="0" w:firstColumn="1" w:lastColumn="0" w:noHBand="0" w:noVBand="1"/>
      </w:tblPr>
      <w:tblGrid>
        <w:gridCol w:w="851"/>
        <w:gridCol w:w="2693"/>
        <w:gridCol w:w="1985"/>
        <w:gridCol w:w="2976"/>
        <w:gridCol w:w="993"/>
        <w:gridCol w:w="2268"/>
        <w:gridCol w:w="2409"/>
        <w:gridCol w:w="567"/>
        <w:gridCol w:w="567"/>
        <w:gridCol w:w="567"/>
      </w:tblGrid>
      <w:tr w:rsidR="00571479" w:rsidRPr="002762B4" w14:paraId="0B05D1ED" w14:textId="77777777" w:rsidTr="004010B5">
        <w:tc>
          <w:tcPr>
            <w:tcW w:w="851" w:type="dxa"/>
            <w:vAlign w:val="center"/>
          </w:tcPr>
          <w:p w14:paraId="40A56316" w14:textId="77777777" w:rsidR="00571479" w:rsidRPr="002762B4" w:rsidRDefault="00571479" w:rsidP="004010B5">
            <w:pPr>
              <w:spacing w:after="0" w:line="240" w:lineRule="auto"/>
              <w:rPr>
                <w:b/>
              </w:rPr>
            </w:pPr>
            <w:r w:rsidRPr="002762B4">
              <w:rPr>
                <w:b/>
              </w:rPr>
              <w:t>Nr. crt</w:t>
            </w:r>
          </w:p>
        </w:tc>
        <w:tc>
          <w:tcPr>
            <w:tcW w:w="2693" w:type="dxa"/>
            <w:vAlign w:val="center"/>
          </w:tcPr>
          <w:p w14:paraId="23D70CF3" w14:textId="77777777" w:rsidR="00571479" w:rsidRPr="002762B4" w:rsidRDefault="00571479" w:rsidP="004010B5">
            <w:pPr>
              <w:spacing w:after="0" w:line="240" w:lineRule="auto"/>
              <w:jc w:val="center"/>
              <w:rPr>
                <w:b/>
              </w:rPr>
            </w:pPr>
            <w:r w:rsidRPr="002762B4">
              <w:rPr>
                <w:b/>
              </w:rPr>
              <w:t>Compartiment/Activitate</w:t>
            </w:r>
          </w:p>
        </w:tc>
        <w:tc>
          <w:tcPr>
            <w:tcW w:w="1985" w:type="dxa"/>
            <w:vAlign w:val="center"/>
          </w:tcPr>
          <w:p w14:paraId="0C188479" w14:textId="77777777" w:rsidR="00571479" w:rsidRPr="002762B4" w:rsidRDefault="00571479" w:rsidP="004010B5">
            <w:pPr>
              <w:spacing w:after="0" w:line="240" w:lineRule="auto"/>
              <w:jc w:val="center"/>
              <w:rPr>
                <w:b/>
              </w:rPr>
            </w:pPr>
            <w:r>
              <w:rPr>
                <w:b/>
              </w:rPr>
              <w:t>Vulnerabilități</w:t>
            </w:r>
          </w:p>
        </w:tc>
        <w:tc>
          <w:tcPr>
            <w:tcW w:w="2976" w:type="dxa"/>
            <w:vAlign w:val="center"/>
          </w:tcPr>
          <w:p w14:paraId="239EC04B" w14:textId="77777777" w:rsidR="00571479" w:rsidRPr="002762B4" w:rsidRDefault="00571479" w:rsidP="004010B5">
            <w:pPr>
              <w:spacing w:after="0" w:line="240" w:lineRule="auto"/>
              <w:jc w:val="center"/>
              <w:rPr>
                <w:b/>
              </w:rPr>
            </w:pPr>
            <w:r>
              <w:rPr>
                <w:b/>
              </w:rPr>
              <w:t>Amenințări</w:t>
            </w:r>
          </w:p>
        </w:tc>
        <w:tc>
          <w:tcPr>
            <w:tcW w:w="993" w:type="dxa"/>
            <w:vAlign w:val="center"/>
          </w:tcPr>
          <w:p w14:paraId="1C43C8C7" w14:textId="77777777" w:rsidR="00571479" w:rsidRPr="002762B4" w:rsidRDefault="00571479" w:rsidP="004010B5">
            <w:pPr>
              <w:spacing w:after="0" w:line="240" w:lineRule="auto"/>
              <w:jc w:val="center"/>
              <w:rPr>
                <w:b/>
              </w:rPr>
            </w:pPr>
            <w:r>
              <w:rPr>
                <w:b/>
              </w:rPr>
              <w:t>Risc*</w:t>
            </w:r>
          </w:p>
        </w:tc>
        <w:tc>
          <w:tcPr>
            <w:tcW w:w="2268" w:type="dxa"/>
            <w:vAlign w:val="center"/>
          </w:tcPr>
          <w:p w14:paraId="6F7A315D" w14:textId="77777777" w:rsidR="00571479" w:rsidRPr="002762B4" w:rsidRDefault="00571479" w:rsidP="004010B5">
            <w:pPr>
              <w:spacing w:after="0" w:line="240" w:lineRule="auto"/>
              <w:jc w:val="center"/>
              <w:rPr>
                <w:b/>
              </w:rPr>
            </w:pPr>
            <w:r>
              <w:rPr>
                <w:b/>
              </w:rPr>
              <w:t>Cauze</w:t>
            </w:r>
          </w:p>
        </w:tc>
        <w:tc>
          <w:tcPr>
            <w:tcW w:w="2409" w:type="dxa"/>
            <w:vAlign w:val="center"/>
          </w:tcPr>
          <w:p w14:paraId="3DC4AA08" w14:textId="77777777" w:rsidR="00571479" w:rsidRPr="002762B4" w:rsidRDefault="00571479" w:rsidP="004010B5">
            <w:pPr>
              <w:spacing w:after="0" w:line="240" w:lineRule="auto"/>
              <w:jc w:val="center"/>
              <w:rPr>
                <w:b/>
              </w:rPr>
            </w:pPr>
            <w:r>
              <w:rPr>
                <w:b/>
              </w:rPr>
              <w:t>Măsuri de remediere</w:t>
            </w:r>
          </w:p>
        </w:tc>
        <w:tc>
          <w:tcPr>
            <w:tcW w:w="1701" w:type="dxa"/>
            <w:gridSpan w:val="3"/>
          </w:tcPr>
          <w:p w14:paraId="3CBBC874" w14:textId="77777777" w:rsidR="00571479" w:rsidRDefault="00571479" w:rsidP="004010B5">
            <w:pPr>
              <w:spacing w:after="0" w:line="240" w:lineRule="auto"/>
              <w:jc w:val="center"/>
              <w:rPr>
                <w:b/>
              </w:rPr>
            </w:pPr>
            <w:r>
              <w:rPr>
                <w:b/>
              </w:rPr>
              <w:t>Risc la data evaluării</w:t>
            </w:r>
          </w:p>
        </w:tc>
      </w:tr>
      <w:tr w:rsidR="00571479" w:rsidRPr="001A4D5C" w14:paraId="1F805689" w14:textId="77777777" w:rsidTr="004010B5">
        <w:tc>
          <w:tcPr>
            <w:tcW w:w="851" w:type="dxa"/>
          </w:tcPr>
          <w:p w14:paraId="79532505" w14:textId="77777777" w:rsidR="00571479" w:rsidRPr="001A4D5C" w:rsidRDefault="00571479" w:rsidP="004010B5">
            <w:pPr>
              <w:spacing w:after="0" w:line="240" w:lineRule="auto"/>
              <w:rPr>
                <w:b/>
                <w:sz w:val="24"/>
                <w:szCs w:val="24"/>
              </w:rPr>
            </w:pPr>
            <w:r w:rsidRPr="001A4D5C">
              <w:rPr>
                <w:b/>
                <w:sz w:val="24"/>
                <w:szCs w:val="24"/>
              </w:rPr>
              <w:t>I</w:t>
            </w:r>
          </w:p>
        </w:tc>
        <w:tc>
          <w:tcPr>
            <w:tcW w:w="13324" w:type="dxa"/>
            <w:gridSpan w:val="6"/>
          </w:tcPr>
          <w:p w14:paraId="05C02C4D" w14:textId="77777777" w:rsidR="00571479" w:rsidRPr="001A4D5C" w:rsidRDefault="00571479" w:rsidP="004010B5">
            <w:pPr>
              <w:spacing w:after="0" w:line="240" w:lineRule="auto"/>
              <w:rPr>
                <w:b/>
                <w:sz w:val="24"/>
                <w:szCs w:val="24"/>
              </w:rPr>
            </w:pPr>
            <w:r w:rsidRPr="001A4D5C">
              <w:rPr>
                <w:b/>
                <w:sz w:val="24"/>
                <w:szCs w:val="24"/>
              </w:rPr>
              <w:t>PRIMAR/VICEPRIMAR</w:t>
            </w:r>
          </w:p>
        </w:tc>
        <w:tc>
          <w:tcPr>
            <w:tcW w:w="567" w:type="dxa"/>
          </w:tcPr>
          <w:p w14:paraId="387046A3" w14:textId="77777777" w:rsidR="00571479" w:rsidRPr="001A4D5C" w:rsidRDefault="004010B5" w:rsidP="004010B5">
            <w:pPr>
              <w:spacing w:after="0" w:line="240" w:lineRule="auto"/>
              <w:jc w:val="center"/>
              <w:rPr>
                <w:b/>
                <w:sz w:val="24"/>
                <w:szCs w:val="24"/>
              </w:rPr>
            </w:pPr>
            <w:r>
              <w:rPr>
                <w:b/>
                <w:sz w:val="24"/>
                <w:szCs w:val="24"/>
              </w:rPr>
              <w:t>P</w:t>
            </w:r>
          </w:p>
        </w:tc>
        <w:tc>
          <w:tcPr>
            <w:tcW w:w="567" w:type="dxa"/>
          </w:tcPr>
          <w:p w14:paraId="4652ABB0" w14:textId="77777777" w:rsidR="00571479" w:rsidRPr="001A4D5C" w:rsidRDefault="004010B5" w:rsidP="004010B5">
            <w:pPr>
              <w:spacing w:after="0" w:line="240" w:lineRule="auto"/>
              <w:jc w:val="center"/>
              <w:rPr>
                <w:b/>
                <w:sz w:val="24"/>
                <w:szCs w:val="24"/>
              </w:rPr>
            </w:pPr>
            <w:r>
              <w:rPr>
                <w:b/>
                <w:sz w:val="24"/>
                <w:szCs w:val="24"/>
              </w:rPr>
              <w:t>I</w:t>
            </w:r>
          </w:p>
        </w:tc>
        <w:tc>
          <w:tcPr>
            <w:tcW w:w="567" w:type="dxa"/>
          </w:tcPr>
          <w:p w14:paraId="6C915BEC" w14:textId="77777777" w:rsidR="00571479" w:rsidRPr="001A4D5C" w:rsidRDefault="004010B5" w:rsidP="004010B5">
            <w:pPr>
              <w:spacing w:after="0" w:line="240" w:lineRule="auto"/>
              <w:jc w:val="center"/>
              <w:rPr>
                <w:b/>
                <w:sz w:val="24"/>
                <w:szCs w:val="24"/>
              </w:rPr>
            </w:pPr>
            <w:r>
              <w:rPr>
                <w:b/>
                <w:sz w:val="24"/>
                <w:szCs w:val="24"/>
              </w:rPr>
              <w:t>E</w:t>
            </w:r>
          </w:p>
        </w:tc>
      </w:tr>
      <w:tr w:rsidR="00571479" w:rsidRPr="00D75F90" w14:paraId="34F7162E" w14:textId="77777777" w:rsidTr="004010B5">
        <w:trPr>
          <w:trHeight w:val="169"/>
        </w:trPr>
        <w:tc>
          <w:tcPr>
            <w:tcW w:w="851" w:type="dxa"/>
          </w:tcPr>
          <w:p w14:paraId="19848B88" w14:textId="77777777" w:rsidR="00571479" w:rsidRPr="00D75F90" w:rsidRDefault="00571479" w:rsidP="004010B5">
            <w:pPr>
              <w:spacing w:after="0" w:line="240" w:lineRule="auto"/>
              <w:rPr>
                <w:sz w:val="20"/>
                <w:szCs w:val="20"/>
                <w:lang w:val="ro-RO"/>
              </w:rPr>
            </w:pPr>
            <w:r w:rsidRPr="00D75F90">
              <w:rPr>
                <w:sz w:val="20"/>
                <w:szCs w:val="20"/>
                <w:lang w:val="ro-RO"/>
              </w:rPr>
              <w:t>1</w:t>
            </w:r>
          </w:p>
        </w:tc>
        <w:tc>
          <w:tcPr>
            <w:tcW w:w="2693" w:type="dxa"/>
          </w:tcPr>
          <w:p w14:paraId="0CE99802" w14:textId="77777777" w:rsidR="00571479" w:rsidRPr="00D75F90" w:rsidRDefault="00571479" w:rsidP="004010B5">
            <w:pPr>
              <w:spacing w:after="0" w:line="240" w:lineRule="auto"/>
              <w:rPr>
                <w:sz w:val="20"/>
                <w:szCs w:val="20"/>
                <w:lang w:val="ro-RO"/>
              </w:rPr>
            </w:pPr>
            <w:r w:rsidRPr="00D75F90">
              <w:rPr>
                <w:sz w:val="20"/>
                <w:szCs w:val="20"/>
              </w:rPr>
              <w:t>Exercitarea func</w:t>
            </w:r>
            <w:r>
              <w:rPr>
                <w:sz w:val="20"/>
                <w:szCs w:val="20"/>
              </w:rPr>
              <w:t>ț</w:t>
            </w:r>
            <w:r w:rsidRPr="00D75F90">
              <w:rPr>
                <w:sz w:val="20"/>
                <w:szCs w:val="20"/>
              </w:rPr>
              <w:t>iei de ordonator principal de credite</w:t>
            </w:r>
          </w:p>
        </w:tc>
        <w:tc>
          <w:tcPr>
            <w:tcW w:w="1985" w:type="dxa"/>
          </w:tcPr>
          <w:p w14:paraId="78792FA8" w14:textId="77777777" w:rsidR="00571479" w:rsidRPr="00D75F90" w:rsidRDefault="00571479" w:rsidP="004010B5">
            <w:pPr>
              <w:spacing w:after="0" w:line="240" w:lineRule="auto"/>
              <w:rPr>
                <w:rFonts w:eastAsia="Times New Roman"/>
                <w:sz w:val="20"/>
                <w:szCs w:val="20"/>
              </w:rPr>
            </w:pPr>
            <w:r w:rsidRPr="00D75F90">
              <w:rPr>
                <w:rFonts w:eastAsia="Times New Roman"/>
                <w:sz w:val="20"/>
                <w:szCs w:val="20"/>
              </w:rPr>
              <w:t xml:space="preserve">Efectuarea de operaţiuni pe </w:t>
            </w:r>
          </w:p>
          <w:p w14:paraId="5C26434E" w14:textId="77777777" w:rsidR="00571479" w:rsidRPr="00D75F90" w:rsidRDefault="00571479" w:rsidP="004010B5">
            <w:pPr>
              <w:spacing w:after="0" w:line="240" w:lineRule="auto"/>
              <w:rPr>
                <w:sz w:val="20"/>
                <w:szCs w:val="20"/>
                <w:lang w:val="ro-RO"/>
              </w:rPr>
            </w:pPr>
            <w:r w:rsidRPr="00D75F90">
              <w:rPr>
                <w:rFonts w:eastAsia="Times New Roman"/>
                <w:sz w:val="20"/>
                <w:szCs w:val="20"/>
              </w:rPr>
              <w:t>propria răspundere a ordonatorului de credite fără viză de control financiar preventiv</w:t>
            </w:r>
          </w:p>
        </w:tc>
        <w:tc>
          <w:tcPr>
            <w:tcW w:w="2976" w:type="dxa"/>
          </w:tcPr>
          <w:p w14:paraId="42F0EA2B" w14:textId="77777777" w:rsidR="00571479" w:rsidRPr="00D75F90" w:rsidRDefault="00571479" w:rsidP="004010B5">
            <w:pPr>
              <w:spacing w:after="0" w:line="240" w:lineRule="auto"/>
              <w:rPr>
                <w:sz w:val="20"/>
                <w:szCs w:val="20"/>
                <w:lang w:val="ro-RO"/>
              </w:rPr>
            </w:pPr>
            <w:r w:rsidRPr="00D75F90">
              <w:rPr>
                <w:rFonts w:eastAsia="Times New Roman"/>
                <w:sz w:val="20"/>
                <w:szCs w:val="20"/>
              </w:rPr>
              <w:t>Aprobarea normelor metodologice specifice privind organizarea şi exercitarea CFP propriu să nu se facă prin act de decizie internă a conducătorului entităţii publice, să nu se facă cu avizul favorabil al entităţii publice superioare,  iar în cazul entităţilor publice în care se exercită funcţia de ordonator principal de credite al bugetului de stat,  al bugetului asigurărilor sociale de stat sau al bugetului oricărui fond special, să nu se facă cu avizul favorabil al Ministerului Finanţelor Publice</w:t>
            </w:r>
          </w:p>
        </w:tc>
        <w:tc>
          <w:tcPr>
            <w:tcW w:w="993" w:type="dxa"/>
          </w:tcPr>
          <w:p w14:paraId="2F543D80" w14:textId="77777777" w:rsidR="00571479" w:rsidRPr="00D75F90" w:rsidRDefault="00571479" w:rsidP="004010B5">
            <w:pPr>
              <w:spacing w:after="0" w:line="240" w:lineRule="auto"/>
              <w:jc w:val="center"/>
              <w:rPr>
                <w:sz w:val="20"/>
                <w:szCs w:val="20"/>
                <w:lang w:val="ro-RO"/>
              </w:rPr>
            </w:pPr>
            <w:r w:rsidRPr="00D75F90">
              <w:rPr>
                <w:sz w:val="20"/>
                <w:szCs w:val="20"/>
                <w:lang w:val="ro-RO"/>
              </w:rPr>
              <w:t>R</w:t>
            </w:r>
          </w:p>
        </w:tc>
        <w:tc>
          <w:tcPr>
            <w:tcW w:w="2268" w:type="dxa"/>
          </w:tcPr>
          <w:p w14:paraId="4DC83516" w14:textId="77777777" w:rsidR="00571479" w:rsidRPr="00D75F90" w:rsidRDefault="00571479" w:rsidP="004010B5">
            <w:pPr>
              <w:spacing w:after="0" w:line="240" w:lineRule="auto"/>
              <w:rPr>
                <w:sz w:val="20"/>
                <w:szCs w:val="20"/>
                <w:lang w:val="ro-RO"/>
              </w:rPr>
            </w:pPr>
            <w:r w:rsidRPr="00D75F90">
              <w:rPr>
                <w:sz w:val="20"/>
                <w:szCs w:val="20"/>
                <w:lang w:val="ro-RO"/>
              </w:rPr>
              <w:t>Neîndeplini</w:t>
            </w:r>
            <w:r>
              <w:rPr>
                <w:sz w:val="20"/>
                <w:szCs w:val="20"/>
                <w:lang w:val="ro-RO"/>
              </w:rPr>
              <w:t>rea atribuțiilor în mod cuvenit</w:t>
            </w:r>
          </w:p>
          <w:p w14:paraId="14A961D0" w14:textId="77777777" w:rsidR="00571479" w:rsidRPr="00D75F90" w:rsidRDefault="00571479" w:rsidP="004010B5">
            <w:pPr>
              <w:spacing w:after="0" w:line="240" w:lineRule="auto"/>
              <w:rPr>
                <w:sz w:val="20"/>
                <w:szCs w:val="20"/>
                <w:lang w:val="ro-RO"/>
              </w:rPr>
            </w:pPr>
            <w:r w:rsidRPr="00D75F90">
              <w:rPr>
                <w:sz w:val="20"/>
                <w:szCs w:val="20"/>
                <w:lang w:val="it-IT"/>
              </w:rPr>
              <w:t>Relatii de prietenie sau bazate pe interes</w:t>
            </w:r>
          </w:p>
        </w:tc>
        <w:tc>
          <w:tcPr>
            <w:tcW w:w="2409" w:type="dxa"/>
          </w:tcPr>
          <w:p w14:paraId="411A33B7" w14:textId="77777777" w:rsidR="00571479" w:rsidRDefault="00571479" w:rsidP="004010B5">
            <w:pPr>
              <w:spacing w:after="0" w:line="240" w:lineRule="auto"/>
              <w:rPr>
                <w:sz w:val="20"/>
                <w:szCs w:val="20"/>
              </w:rPr>
            </w:pPr>
            <w:r>
              <w:rPr>
                <w:sz w:val="20"/>
                <w:szCs w:val="20"/>
              </w:rPr>
              <w:t>Elaborare proceduri de lucru</w:t>
            </w:r>
          </w:p>
          <w:p w14:paraId="253ED471" w14:textId="77777777" w:rsidR="00571479" w:rsidRDefault="00571479" w:rsidP="004010B5">
            <w:pPr>
              <w:spacing w:after="0" w:line="240" w:lineRule="auto"/>
              <w:rPr>
                <w:sz w:val="20"/>
                <w:szCs w:val="20"/>
              </w:rPr>
            </w:pPr>
            <w:r>
              <w:rPr>
                <w:sz w:val="20"/>
                <w:szCs w:val="20"/>
              </w:rPr>
              <w:t>Supraveghere activitate</w:t>
            </w:r>
            <w:r w:rsidRPr="00D75F90">
              <w:rPr>
                <w:sz w:val="20"/>
                <w:szCs w:val="20"/>
              </w:rPr>
              <w:t xml:space="preserve"> </w:t>
            </w:r>
          </w:p>
          <w:p w14:paraId="7668A82C" w14:textId="77777777" w:rsidR="00571479" w:rsidRPr="00D75F90" w:rsidRDefault="00571479" w:rsidP="004010B5">
            <w:pPr>
              <w:spacing w:after="0" w:line="240" w:lineRule="auto"/>
              <w:rPr>
                <w:sz w:val="20"/>
                <w:szCs w:val="20"/>
                <w:lang w:val="ro-RO"/>
              </w:rPr>
            </w:pPr>
            <w:r>
              <w:rPr>
                <w:sz w:val="20"/>
                <w:szCs w:val="20"/>
              </w:rPr>
              <w:t>A</w:t>
            </w:r>
            <w:r w:rsidRPr="00D75F90">
              <w:rPr>
                <w:sz w:val="20"/>
                <w:szCs w:val="20"/>
              </w:rPr>
              <w:t>udit intern</w:t>
            </w:r>
          </w:p>
        </w:tc>
        <w:tc>
          <w:tcPr>
            <w:tcW w:w="567" w:type="dxa"/>
          </w:tcPr>
          <w:p w14:paraId="280897DF" w14:textId="77777777" w:rsidR="00571479" w:rsidRDefault="004010B5" w:rsidP="004010B5">
            <w:pPr>
              <w:spacing w:after="0" w:line="240" w:lineRule="auto"/>
              <w:jc w:val="center"/>
              <w:rPr>
                <w:sz w:val="20"/>
                <w:szCs w:val="20"/>
              </w:rPr>
            </w:pPr>
            <w:r>
              <w:rPr>
                <w:sz w:val="20"/>
                <w:szCs w:val="20"/>
              </w:rPr>
              <w:t>S</w:t>
            </w:r>
          </w:p>
        </w:tc>
        <w:tc>
          <w:tcPr>
            <w:tcW w:w="567" w:type="dxa"/>
          </w:tcPr>
          <w:p w14:paraId="6CB71176" w14:textId="77777777" w:rsidR="00571479" w:rsidRDefault="004010B5" w:rsidP="004010B5">
            <w:pPr>
              <w:spacing w:after="0" w:line="240" w:lineRule="auto"/>
              <w:jc w:val="center"/>
              <w:rPr>
                <w:sz w:val="20"/>
                <w:szCs w:val="20"/>
              </w:rPr>
            </w:pPr>
            <w:r>
              <w:rPr>
                <w:sz w:val="20"/>
                <w:szCs w:val="20"/>
              </w:rPr>
              <w:t>S</w:t>
            </w:r>
          </w:p>
        </w:tc>
        <w:tc>
          <w:tcPr>
            <w:tcW w:w="567" w:type="dxa"/>
          </w:tcPr>
          <w:p w14:paraId="4625D8B3" w14:textId="77777777" w:rsidR="00571479" w:rsidRDefault="004010B5" w:rsidP="004010B5">
            <w:pPr>
              <w:spacing w:after="0" w:line="240" w:lineRule="auto"/>
              <w:jc w:val="center"/>
              <w:rPr>
                <w:sz w:val="20"/>
                <w:szCs w:val="20"/>
              </w:rPr>
            </w:pPr>
            <w:r>
              <w:rPr>
                <w:sz w:val="20"/>
                <w:szCs w:val="20"/>
              </w:rPr>
              <w:t>S</w:t>
            </w:r>
          </w:p>
        </w:tc>
      </w:tr>
      <w:tr w:rsidR="000F16F0" w:rsidRPr="00D75F90" w14:paraId="1245DAC6" w14:textId="77777777" w:rsidTr="004010B5">
        <w:trPr>
          <w:trHeight w:val="1089"/>
        </w:trPr>
        <w:tc>
          <w:tcPr>
            <w:tcW w:w="851" w:type="dxa"/>
          </w:tcPr>
          <w:p w14:paraId="061AC3AC" w14:textId="77777777" w:rsidR="000F16F0" w:rsidRPr="00D75F90" w:rsidRDefault="000F16F0" w:rsidP="000F16F0">
            <w:pPr>
              <w:spacing w:after="0" w:line="240" w:lineRule="auto"/>
              <w:rPr>
                <w:sz w:val="20"/>
                <w:szCs w:val="20"/>
                <w:lang w:val="ro-RO"/>
              </w:rPr>
            </w:pPr>
            <w:r w:rsidRPr="00D75F90">
              <w:rPr>
                <w:sz w:val="20"/>
                <w:szCs w:val="20"/>
                <w:lang w:val="ro-RO"/>
              </w:rPr>
              <w:t>2</w:t>
            </w:r>
          </w:p>
        </w:tc>
        <w:tc>
          <w:tcPr>
            <w:tcW w:w="2693" w:type="dxa"/>
          </w:tcPr>
          <w:p w14:paraId="4BD1529C" w14:textId="77777777" w:rsidR="000F16F0" w:rsidRPr="00D75F90" w:rsidRDefault="000F16F0" w:rsidP="000F16F0">
            <w:pPr>
              <w:spacing w:after="0" w:line="240" w:lineRule="auto"/>
              <w:rPr>
                <w:sz w:val="20"/>
                <w:szCs w:val="20"/>
                <w:lang w:val="ro-RO"/>
              </w:rPr>
            </w:pPr>
            <w:r w:rsidRPr="00D75F90">
              <w:rPr>
                <w:sz w:val="20"/>
                <w:szCs w:val="20"/>
                <w:lang w:val="ro-RO"/>
              </w:rPr>
              <w:t>Î</w:t>
            </w:r>
            <w:r w:rsidRPr="00D75F90">
              <w:rPr>
                <w:sz w:val="20"/>
                <w:szCs w:val="20"/>
              </w:rPr>
              <w:t>ntocmire proiect al bugetului local si contul de încheiere a exercitiului bugetar si supunere spre aprobare consiliului local</w:t>
            </w:r>
          </w:p>
        </w:tc>
        <w:tc>
          <w:tcPr>
            <w:tcW w:w="1985" w:type="dxa"/>
          </w:tcPr>
          <w:p w14:paraId="385AFC32"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Lipsa unor</w:t>
            </w:r>
          </w:p>
          <w:p w14:paraId="1589D59F"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m</w:t>
            </w:r>
            <w:r>
              <w:rPr>
                <w:sz w:val="20"/>
                <w:szCs w:val="20"/>
              </w:rPr>
              <w:t>ă</w:t>
            </w:r>
            <w:r w:rsidRPr="001C0472">
              <w:rPr>
                <w:sz w:val="20"/>
                <w:szCs w:val="20"/>
              </w:rPr>
              <w:t>suri de</w:t>
            </w:r>
          </w:p>
          <w:p w14:paraId="63D4E4DD"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control asupra</w:t>
            </w:r>
          </w:p>
          <w:p w14:paraId="795CE3A6"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desf</w:t>
            </w:r>
            <w:r>
              <w:rPr>
                <w:sz w:val="20"/>
                <w:szCs w:val="20"/>
              </w:rPr>
              <w:t>ăș</w:t>
            </w:r>
            <w:r w:rsidRPr="001C0472">
              <w:rPr>
                <w:sz w:val="20"/>
                <w:szCs w:val="20"/>
              </w:rPr>
              <w:t>ur</w:t>
            </w:r>
            <w:r>
              <w:rPr>
                <w:sz w:val="20"/>
                <w:szCs w:val="20"/>
              </w:rPr>
              <w:t>ă</w:t>
            </w:r>
            <w:r w:rsidRPr="001C0472">
              <w:rPr>
                <w:sz w:val="20"/>
                <w:szCs w:val="20"/>
              </w:rPr>
              <w:t>rii</w:t>
            </w:r>
          </w:p>
          <w:p w14:paraId="7B9650AF" w14:textId="77777777" w:rsidR="000F16F0" w:rsidRPr="001C0472" w:rsidRDefault="000F16F0" w:rsidP="000F16F0">
            <w:pPr>
              <w:spacing w:after="0" w:line="240" w:lineRule="auto"/>
              <w:rPr>
                <w:sz w:val="20"/>
                <w:szCs w:val="20"/>
                <w:lang w:val="ro-RO"/>
              </w:rPr>
            </w:pPr>
            <w:r w:rsidRPr="001C0472">
              <w:rPr>
                <w:sz w:val="20"/>
                <w:szCs w:val="20"/>
              </w:rPr>
              <w:t>activit</w:t>
            </w:r>
            <w:r>
              <w:rPr>
                <w:sz w:val="20"/>
                <w:szCs w:val="20"/>
              </w:rPr>
              <w:t>ăț</w:t>
            </w:r>
            <w:r w:rsidRPr="001C0472">
              <w:rPr>
                <w:sz w:val="20"/>
                <w:szCs w:val="20"/>
              </w:rPr>
              <w:t>ii</w:t>
            </w:r>
          </w:p>
        </w:tc>
        <w:tc>
          <w:tcPr>
            <w:tcW w:w="2976" w:type="dxa"/>
          </w:tcPr>
          <w:p w14:paraId="50A253AB" w14:textId="77777777" w:rsidR="000F16F0" w:rsidRPr="00D75F90" w:rsidRDefault="000F16F0" w:rsidP="000F16F0">
            <w:pPr>
              <w:spacing w:after="0" w:line="240" w:lineRule="auto"/>
              <w:rPr>
                <w:sz w:val="20"/>
                <w:szCs w:val="20"/>
                <w:lang w:val="ro-RO"/>
              </w:rPr>
            </w:pPr>
            <w:r w:rsidRPr="00D75F90">
              <w:rPr>
                <w:sz w:val="20"/>
                <w:szCs w:val="20"/>
              </w:rPr>
              <w:t>Apariţia unor relaţii defectuoase ce pot avea ca efect dizolvarea consiliului local şi suspendarea primarului</w:t>
            </w:r>
          </w:p>
        </w:tc>
        <w:tc>
          <w:tcPr>
            <w:tcW w:w="993" w:type="dxa"/>
          </w:tcPr>
          <w:p w14:paraId="7E7097F7" w14:textId="77777777" w:rsidR="000F16F0" w:rsidRPr="00D75F90" w:rsidRDefault="000F16F0" w:rsidP="000F16F0">
            <w:pPr>
              <w:spacing w:after="0" w:line="240" w:lineRule="auto"/>
              <w:jc w:val="center"/>
              <w:rPr>
                <w:sz w:val="20"/>
                <w:szCs w:val="20"/>
                <w:lang w:val="ro-RO"/>
              </w:rPr>
            </w:pPr>
            <w:r w:rsidRPr="00D75F90">
              <w:rPr>
                <w:sz w:val="20"/>
                <w:szCs w:val="20"/>
                <w:lang w:val="ro-RO"/>
              </w:rPr>
              <w:t>M</w:t>
            </w:r>
          </w:p>
        </w:tc>
        <w:tc>
          <w:tcPr>
            <w:tcW w:w="2268" w:type="dxa"/>
          </w:tcPr>
          <w:p w14:paraId="4082DE8F" w14:textId="77777777" w:rsidR="000F16F0" w:rsidRDefault="000F16F0" w:rsidP="000F16F0">
            <w:pPr>
              <w:spacing w:after="0" w:line="240" w:lineRule="auto"/>
              <w:rPr>
                <w:sz w:val="20"/>
                <w:szCs w:val="20"/>
              </w:rPr>
            </w:pPr>
            <w:r w:rsidRPr="00D75F90">
              <w:rPr>
                <w:sz w:val="20"/>
                <w:szCs w:val="20"/>
              </w:rPr>
              <w:t>Conduită etică necorespunzătoare</w:t>
            </w:r>
          </w:p>
          <w:p w14:paraId="77A0E94A" w14:textId="77777777" w:rsidR="000F16F0" w:rsidRPr="00D75F90" w:rsidRDefault="000F16F0" w:rsidP="000F16F0">
            <w:pPr>
              <w:spacing w:after="0" w:line="240" w:lineRule="auto"/>
              <w:rPr>
                <w:sz w:val="20"/>
                <w:szCs w:val="20"/>
                <w:lang w:val="it-IT"/>
              </w:rPr>
            </w:pPr>
            <w:r w:rsidRPr="00D75F90">
              <w:rPr>
                <w:sz w:val="20"/>
                <w:szCs w:val="20"/>
                <w:lang w:val="it-IT"/>
              </w:rPr>
              <w:t>Rela</w:t>
            </w:r>
            <w:r>
              <w:rPr>
                <w:sz w:val="20"/>
                <w:szCs w:val="20"/>
                <w:lang w:val="it-IT"/>
              </w:rPr>
              <w:t>ț</w:t>
            </w:r>
            <w:r w:rsidRPr="00D75F90">
              <w:rPr>
                <w:sz w:val="20"/>
                <w:szCs w:val="20"/>
                <w:lang w:val="it-IT"/>
              </w:rPr>
              <w:t>ii de prietenie sau bazate pe interes</w:t>
            </w:r>
          </w:p>
        </w:tc>
        <w:tc>
          <w:tcPr>
            <w:tcW w:w="2409" w:type="dxa"/>
          </w:tcPr>
          <w:p w14:paraId="7322B7D0" w14:textId="77777777" w:rsidR="000F16F0" w:rsidRDefault="000F16F0" w:rsidP="000F16F0">
            <w:pPr>
              <w:spacing w:after="0" w:line="240" w:lineRule="auto"/>
              <w:rPr>
                <w:sz w:val="20"/>
                <w:szCs w:val="20"/>
              </w:rPr>
            </w:pPr>
            <w:r>
              <w:rPr>
                <w:sz w:val="20"/>
                <w:szCs w:val="20"/>
              </w:rPr>
              <w:t>Elaborare proceduri de lucru</w:t>
            </w:r>
          </w:p>
          <w:p w14:paraId="15F29130" w14:textId="77777777" w:rsidR="000F16F0" w:rsidRDefault="000F16F0" w:rsidP="000F16F0">
            <w:pPr>
              <w:spacing w:after="0" w:line="240" w:lineRule="auto"/>
              <w:rPr>
                <w:sz w:val="20"/>
                <w:szCs w:val="20"/>
              </w:rPr>
            </w:pPr>
            <w:r>
              <w:rPr>
                <w:sz w:val="20"/>
                <w:szCs w:val="20"/>
              </w:rPr>
              <w:t>Supraveghere activitate</w:t>
            </w:r>
            <w:r w:rsidRPr="00D75F90">
              <w:rPr>
                <w:sz w:val="20"/>
                <w:szCs w:val="20"/>
              </w:rPr>
              <w:t xml:space="preserve"> </w:t>
            </w:r>
          </w:p>
          <w:p w14:paraId="15B8A433" w14:textId="77777777" w:rsidR="000F16F0" w:rsidRPr="00D75F90" w:rsidRDefault="000F16F0" w:rsidP="000F16F0">
            <w:pPr>
              <w:spacing w:after="0" w:line="240" w:lineRule="auto"/>
              <w:rPr>
                <w:sz w:val="20"/>
                <w:szCs w:val="20"/>
                <w:lang w:val="ro-RO"/>
              </w:rPr>
            </w:pPr>
            <w:r>
              <w:rPr>
                <w:sz w:val="20"/>
                <w:szCs w:val="20"/>
              </w:rPr>
              <w:t>A</w:t>
            </w:r>
            <w:r w:rsidRPr="00D75F90">
              <w:rPr>
                <w:sz w:val="20"/>
                <w:szCs w:val="20"/>
              </w:rPr>
              <w:t>udit intern</w:t>
            </w:r>
          </w:p>
        </w:tc>
        <w:tc>
          <w:tcPr>
            <w:tcW w:w="567" w:type="dxa"/>
          </w:tcPr>
          <w:p w14:paraId="677FF01F" w14:textId="77777777" w:rsidR="000F16F0" w:rsidRDefault="000F16F0" w:rsidP="000F16F0">
            <w:pPr>
              <w:spacing w:after="0" w:line="240" w:lineRule="auto"/>
              <w:jc w:val="center"/>
              <w:rPr>
                <w:sz w:val="20"/>
                <w:szCs w:val="20"/>
              </w:rPr>
            </w:pPr>
            <w:r>
              <w:rPr>
                <w:sz w:val="20"/>
                <w:szCs w:val="20"/>
              </w:rPr>
              <w:t>S</w:t>
            </w:r>
          </w:p>
        </w:tc>
        <w:tc>
          <w:tcPr>
            <w:tcW w:w="567" w:type="dxa"/>
          </w:tcPr>
          <w:p w14:paraId="322BCCEC" w14:textId="77777777" w:rsidR="000F16F0" w:rsidRDefault="000F16F0" w:rsidP="000F16F0">
            <w:pPr>
              <w:spacing w:after="0" w:line="240" w:lineRule="auto"/>
              <w:jc w:val="center"/>
              <w:rPr>
                <w:sz w:val="20"/>
                <w:szCs w:val="20"/>
              </w:rPr>
            </w:pPr>
            <w:r>
              <w:rPr>
                <w:sz w:val="20"/>
                <w:szCs w:val="20"/>
              </w:rPr>
              <w:t>S</w:t>
            </w:r>
          </w:p>
        </w:tc>
        <w:tc>
          <w:tcPr>
            <w:tcW w:w="567" w:type="dxa"/>
          </w:tcPr>
          <w:p w14:paraId="556156A5" w14:textId="77777777" w:rsidR="000F16F0" w:rsidRDefault="000F16F0" w:rsidP="000F16F0">
            <w:pPr>
              <w:spacing w:after="0" w:line="240" w:lineRule="auto"/>
              <w:jc w:val="center"/>
              <w:rPr>
                <w:sz w:val="20"/>
                <w:szCs w:val="20"/>
              </w:rPr>
            </w:pPr>
            <w:r>
              <w:rPr>
                <w:sz w:val="20"/>
                <w:szCs w:val="20"/>
              </w:rPr>
              <w:t>S</w:t>
            </w:r>
          </w:p>
        </w:tc>
      </w:tr>
      <w:tr w:rsidR="000F16F0" w:rsidRPr="00D75F90" w14:paraId="3D8B416F" w14:textId="77777777" w:rsidTr="004010B5">
        <w:trPr>
          <w:trHeight w:val="169"/>
        </w:trPr>
        <w:tc>
          <w:tcPr>
            <w:tcW w:w="851" w:type="dxa"/>
          </w:tcPr>
          <w:p w14:paraId="1CE6A7D0" w14:textId="77777777" w:rsidR="000F16F0" w:rsidRPr="00D75F90" w:rsidRDefault="000F16F0" w:rsidP="000F16F0">
            <w:pPr>
              <w:spacing w:after="0" w:line="240" w:lineRule="auto"/>
              <w:rPr>
                <w:sz w:val="20"/>
                <w:szCs w:val="20"/>
                <w:lang w:val="ro-RO"/>
              </w:rPr>
            </w:pPr>
            <w:r>
              <w:rPr>
                <w:sz w:val="20"/>
                <w:szCs w:val="20"/>
                <w:lang w:val="ro-RO"/>
              </w:rPr>
              <w:t>3</w:t>
            </w:r>
          </w:p>
        </w:tc>
        <w:tc>
          <w:tcPr>
            <w:tcW w:w="2693" w:type="dxa"/>
          </w:tcPr>
          <w:p w14:paraId="57C08DC9" w14:textId="77777777" w:rsidR="000F16F0" w:rsidRPr="00D75F90" w:rsidRDefault="000F16F0" w:rsidP="000F16F0">
            <w:pPr>
              <w:spacing w:after="0" w:line="240" w:lineRule="auto"/>
              <w:rPr>
                <w:sz w:val="20"/>
                <w:szCs w:val="20"/>
              </w:rPr>
            </w:pPr>
            <w:r w:rsidRPr="00D75F90">
              <w:rPr>
                <w:sz w:val="20"/>
                <w:szCs w:val="20"/>
              </w:rPr>
              <w:t>Ordonatorul de credite stabileşte, în final, funcţiile sensibile şi numeşte în aceste funcţii persoanele în cazul cărora verificarea efectuată are un rezultat pozitiv.</w:t>
            </w:r>
          </w:p>
        </w:tc>
        <w:tc>
          <w:tcPr>
            <w:tcW w:w="1985" w:type="dxa"/>
          </w:tcPr>
          <w:p w14:paraId="110C2CD7"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Lipsa unor</w:t>
            </w:r>
          </w:p>
          <w:p w14:paraId="1B20FF43"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m</w:t>
            </w:r>
            <w:r>
              <w:rPr>
                <w:sz w:val="20"/>
                <w:szCs w:val="20"/>
              </w:rPr>
              <w:t>ă</w:t>
            </w:r>
            <w:r w:rsidRPr="001C0472">
              <w:rPr>
                <w:sz w:val="20"/>
                <w:szCs w:val="20"/>
              </w:rPr>
              <w:t>suri de</w:t>
            </w:r>
          </w:p>
          <w:p w14:paraId="5BED67EF"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control asupra</w:t>
            </w:r>
          </w:p>
          <w:p w14:paraId="3DB91750" w14:textId="77777777" w:rsidR="000F16F0" w:rsidRPr="001C0472" w:rsidRDefault="000F16F0" w:rsidP="000F16F0">
            <w:pPr>
              <w:autoSpaceDE w:val="0"/>
              <w:autoSpaceDN w:val="0"/>
              <w:adjustRightInd w:val="0"/>
              <w:spacing w:after="0" w:line="240" w:lineRule="auto"/>
              <w:rPr>
                <w:sz w:val="20"/>
                <w:szCs w:val="20"/>
              </w:rPr>
            </w:pPr>
            <w:r w:rsidRPr="001C0472">
              <w:rPr>
                <w:sz w:val="20"/>
                <w:szCs w:val="20"/>
              </w:rPr>
              <w:t>desf</w:t>
            </w:r>
            <w:r>
              <w:rPr>
                <w:sz w:val="20"/>
                <w:szCs w:val="20"/>
              </w:rPr>
              <w:t>ăș</w:t>
            </w:r>
            <w:r w:rsidRPr="001C0472">
              <w:rPr>
                <w:sz w:val="20"/>
                <w:szCs w:val="20"/>
              </w:rPr>
              <w:t>ur</w:t>
            </w:r>
            <w:r>
              <w:rPr>
                <w:sz w:val="20"/>
                <w:szCs w:val="20"/>
              </w:rPr>
              <w:t>ă</w:t>
            </w:r>
            <w:r w:rsidRPr="001C0472">
              <w:rPr>
                <w:sz w:val="20"/>
                <w:szCs w:val="20"/>
              </w:rPr>
              <w:t>rii</w:t>
            </w:r>
          </w:p>
          <w:p w14:paraId="00C02997" w14:textId="77777777" w:rsidR="000F16F0" w:rsidRPr="00D75F90" w:rsidRDefault="000F16F0" w:rsidP="000F16F0">
            <w:pPr>
              <w:spacing w:after="0" w:line="240" w:lineRule="auto"/>
              <w:rPr>
                <w:sz w:val="20"/>
                <w:szCs w:val="20"/>
                <w:lang w:val="ro-RO"/>
              </w:rPr>
            </w:pPr>
            <w:r w:rsidRPr="001C0472">
              <w:rPr>
                <w:sz w:val="20"/>
                <w:szCs w:val="20"/>
              </w:rPr>
              <w:t>activit</w:t>
            </w:r>
            <w:r>
              <w:rPr>
                <w:sz w:val="20"/>
                <w:szCs w:val="20"/>
              </w:rPr>
              <w:t>ăț</w:t>
            </w:r>
            <w:r w:rsidRPr="001C0472">
              <w:rPr>
                <w:sz w:val="20"/>
                <w:szCs w:val="20"/>
              </w:rPr>
              <w:t>ii</w:t>
            </w:r>
          </w:p>
        </w:tc>
        <w:tc>
          <w:tcPr>
            <w:tcW w:w="2976" w:type="dxa"/>
          </w:tcPr>
          <w:p w14:paraId="67082AF1" w14:textId="77777777" w:rsidR="000F16F0" w:rsidRPr="00D75F90" w:rsidRDefault="000F16F0" w:rsidP="000F16F0">
            <w:pPr>
              <w:spacing w:after="0" w:line="240" w:lineRule="auto"/>
              <w:rPr>
                <w:sz w:val="20"/>
                <w:szCs w:val="20"/>
                <w:lang w:val="ro-RO"/>
              </w:rPr>
            </w:pPr>
            <w:r w:rsidRPr="00D75F90">
              <w:rPr>
                <w:sz w:val="20"/>
                <w:szCs w:val="20"/>
              </w:rPr>
              <w:t>Apariţia unor relaţii defectuoase</w:t>
            </w:r>
          </w:p>
        </w:tc>
        <w:tc>
          <w:tcPr>
            <w:tcW w:w="993" w:type="dxa"/>
          </w:tcPr>
          <w:p w14:paraId="3F645C62" w14:textId="77777777" w:rsidR="000F16F0" w:rsidRPr="00D75F90" w:rsidRDefault="000F16F0" w:rsidP="000F16F0">
            <w:pPr>
              <w:spacing w:after="0" w:line="240" w:lineRule="auto"/>
              <w:jc w:val="center"/>
              <w:rPr>
                <w:sz w:val="20"/>
                <w:szCs w:val="20"/>
                <w:lang w:val="ro-RO"/>
              </w:rPr>
            </w:pPr>
            <w:r w:rsidRPr="00D75F90">
              <w:rPr>
                <w:sz w:val="20"/>
                <w:szCs w:val="20"/>
                <w:lang w:val="ro-RO"/>
              </w:rPr>
              <w:t>M</w:t>
            </w:r>
          </w:p>
        </w:tc>
        <w:tc>
          <w:tcPr>
            <w:tcW w:w="2268" w:type="dxa"/>
          </w:tcPr>
          <w:p w14:paraId="0838F213" w14:textId="77777777" w:rsidR="000F16F0" w:rsidRPr="00D75F90" w:rsidRDefault="000F16F0" w:rsidP="000F16F0">
            <w:pPr>
              <w:spacing w:after="0" w:line="240" w:lineRule="auto"/>
              <w:rPr>
                <w:sz w:val="20"/>
                <w:szCs w:val="20"/>
                <w:lang w:val="ro-RO"/>
              </w:rPr>
            </w:pPr>
            <w:r w:rsidRPr="00D75F90">
              <w:rPr>
                <w:sz w:val="20"/>
                <w:szCs w:val="20"/>
              </w:rPr>
              <w:t>Conduită etică necorespunzatoare</w:t>
            </w:r>
          </w:p>
        </w:tc>
        <w:tc>
          <w:tcPr>
            <w:tcW w:w="2409" w:type="dxa"/>
          </w:tcPr>
          <w:p w14:paraId="0BAB678C" w14:textId="77777777" w:rsidR="000F16F0" w:rsidRDefault="000F16F0" w:rsidP="000F16F0">
            <w:pPr>
              <w:spacing w:after="0" w:line="240" w:lineRule="auto"/>
              <w:rPr>
                <w:sz w:val="20"/>
                <w:szCs w:val="20"/>
              </w:rPr>
            </w:pPr>
            <w:r>
              <w:rPr>
                <w:sz w:val="20"/>
                <w:szCs w:val="20"/>
              </w:rPr>
              <w:t>Elaborare proceduri de lucru</w:t>
            </w:r>
          </w:p>
          <w:p w14:paraId="49B01284" w14:textId="77777777" w:rsidR="000F16F0" w:rsidRDefault="000F16F0" w:rsidP="000F16F0">
            <w:pPr>
              <w:spacing w:after="0" w:line="240" w:lineRule="auto"/>
              <w:rPr>
                <w:sz w:val="20"/>
                <w:szCs w:val="20"/>
              </w:rPr>
            </w:pPr>
            <w:r>
              <w:rPr>
                <w:sz w:val="20"/>
                <w:szCs w:val="20"/>
              </w:rPr>
              <w:t>Supraveghere activitate</w:t>
            </w:r>
            <w:r w:rsidRPr="00D75F90">
              <w:rPr>
                <w:sz w:val="20"/>
                <w:szCs w:val="20"/>
              </w:rPr>
              <w:t xml:space="preserve"> </w:t>
            </w:r>
          </w:p>
          <w:p w14:paraId="02C335B0" w14:textId="77777777" w:rsidR="000F16F0" w:rsidRPr="00D75F90" w:rsidRDefault="000F16F0" w:rsidP="000F16F0">
            <w:pPr>
              <w:spacing w:after="0" w:line="240" w:lineRule="auto"/>
              <w:rPr>
                <w:sz w:val="20"/>
                <w:szCs w:val="20"/>
                <w:lang w:val="ro-RO"/>
              </w:rPr>
            </w:pPr>
            <w:r>
              <w:rPr>
                <w:sz w:val="20"/>
                <w:szCs w:val="20"/>
              </w:rPr>
              <w:t>A</w:t>
            </w:r>
            <w:r w:rsidRPr="00D75F90">
              <w:rPr>
                <w:sz w:val="20"/>
                <w:szCs w:val="20"/>
              </w:rPr>
              <w:t>udit intern</w:t>
            </w:r>
          </w:p>
        </w:tc>
        <w:tc>
          <w:tcPr>
            <w:tcW w:w="567" w:type="dxa"/>
          </w:tcPr>
          <w:p w14:paraId="15EF4B5A" w14:textId="77777777" w:rsidR="000F16F0" w:rsidRDefault="000F16F0" w:rsidP="000F16F0">
            <w:pPr>
              <w:spacing w:after="0" w:line="240" w:lineRule="auto"/>
              <w:jc w:val="center"/>
              <w:rPr>
                <w:sz w:val="20"/>
                <w:szCs w:val="20"/>
              </w:rPr>
            </w:pPr>
            <w:r>
              <w:rPr>
                <w:sz w:val="20"/>
                <w:szCs w:val="20"/>
              </w:rPr>
              <w:t>S</w:t>
            </w:r>
          </w:p>
        </w:tc>
        <w:tc>
          <w:tcPr>
            <w:tcW w:w="567" w:type="dxa"/>
          </w:tcPr>
          <w:p w14:paraId="182A67D5" w14:textId="77777777" w:rsidR="000F16F0" w:rsidRDefault="000F16F0" w:rsidP="000F16F0">
            <w:pPr>
              <w:spacing w:after="0" w:line="240" w:lineRule="auto"/>
              <w:jc w:val="center"/>
              <w:rPr>
                <w:sz w:val="20"/>
                <w:szCs w:val="20"/>
              </w:rPr>
            </w:pPr>
            <w:r>
              <w:rPr>
                <w:sz w:val="20"/>
                <w:szCs w:val="20"/>
              </w:rPr>
              <w:t>S</w:t>
            </w:r>
          </w:p>
        </w:tc>
        <w:tc>
          <w:tcPr>
            <w:tcW w:w="567" w:type="dxa"/>
          </w:tcPr>
          <w:p w14:paraId="2DDE2056" w14:textId="77777777" w:rsidR="000F16F0" w:rsidRDefault="000F16F0" w:rsidP="000F16F0">
            <w:pPr>
              <w:spacing w:after="0" w:line="240" w:lineRule="auto"/>
              <w:jc w:val="center"/>
              <w:rPr>
                <w:sz w:val="20"/>
                <w:szCs w:val="20"/>
              </w:rPr>
            </w:pPr>
            <w:r>
              <w:rPr>
                <w:sz w:val="20"/>
                <w:szCs w:val="20"/>
              </w:rPr>
              <w:t>S</w:t>
            </w:r>
          </w:p>
        </w:tc>
      </w:tr>
      <w:tr w:rsidR="001A5406" w:rsidRPr="001A4D5C" w14:paraId="5DEDDA30" w14:textId="77777777" w:rsidTr="00635D27">
        <w:trPr>
          <w:trHeight w:val="169"/>
        </w:trPr>
        <w:tc>
          <w:tcPr>
            <w:tcW w:w="851" w:type="dxa"/>
          </w:tcPr>
          <w:p w14:paraId="225A1006" w14:textId="77777777" w:rsidR="001A5406" w:rsidRPr="001A4D5C" w:rsidRDefault="001A5406" w:rsidP="000F16F0">
            <w:pPr>
              <w:spacing w:after="0" w:line="240" w:lineRule="auto"/>
              <w:rPr>
                <w:b/>
                <w:sz w:val="24"/>
                <w:szCs w:val="24"/>
                <w:lang w:val="ro-RO"/>
              </w:rPr>
            </w:pPr>
            <w:r w:rsidRPr="001A4D5C">
              <w:rPr>
                <w:b/>
                <w:sz w:val="24"/>
                <w:szCs w:val="24"/>
                <w:lang w:val="ro-RO"/>
              </w:rPr>
              <w:lastRenderedPageBreak/>
              <w:t>II</w:t>
            </w:r>
          </w:p>
        </w:tc>
        <w:tc>
          <w:tcPr>
            <w:tcW w:w="15025" w:type="dxa"/>
            <w:gridSpan w:val="9"/>
          </w:tcPr>
          <w:p w14:paraId="742581B4" w14:textId="77777777" w:rsidR="001A5406" w:rsidRPr="001A4D5C" w:rsidRDefault="001A5406" w:rsidP="000F16F0">
            <w:pPr>
              <w:spacing w:after="0" w:line="240" w:lineRule="auto"/>
              <w:rPr>
                <w:b/>
                <w:sz w:val="24"/>
                <w:szCs w:val="24"/>
              </w:rPr>
            </w:pPr>
            <w:r w:rsidRPr="001A4D5C">
              <w:rPr>
                <w:b/>
                <w:sz w:val="24"/>
                <w:szCs w:val="24"/>
              </w:rPr>
              <w:t>SECRETAR</w:t>
            </w:r>
            <w:r>
              <w:rPr>
                <w:b/>
                <w:sz w:val="24"/>
                <w:szCs w:val="24"/>
              </w:rPr>
              <w:t xml:space="preserve"> GENERAL</w:t>
            </w:r>
          </w:p>
        </w:tc>
      </w:tr>
      <w:tr w:rsidR="000F16F0" w:rsidRPr="008E22E5" w14:paraId="29738992" w14:textId="77777777" w:rsidTr="004010B5">
        <w:trPr>
          <w:trHeight w:val="169"/>
        </w:trPr>
        <w:tc>
          <w:tcPr>
            <w:tcW w:w="851" w:type="dxa"/>
          </w:tcPr>
          <w:p w14:paraId="08D850C3" w14:textId="77777777" w:rsidR="000F16F0" w:rsidRDefault="000F16F0" w:rsidP="000F16F0">
            <w:pPr>
              <w:spacing w:after="0" w:line="240" w:lineRule="auto"/>
              <w:rPr>
                <w:lang w:val="ro-RO"/>
              </w:rPr>
            </w:pPr>
            <w:r>
              <w:rPr>
                <w:lang w:val="ro-RO"/>
              </w:rPr>
              <w:t>1</w:t>
            </w:r>
          </w:p>
        </w:tc>
        <w:tc>
          <w:tcPr>
            <w:tcW w:w="2693" w:type="dxa"/>
          </w:tcPr>
          <w:p w14:paraId="6D9EFCD6" w14:textId="77777777" w:rsidR="000F16F0" w:rsidRPr="00960EE0" w:rsidRDefault="000F16F0" w:rsidP="000F16F0">
            <w:pPr>
              <w:spacing w:after="0" w:line="240" w:lineRule="auto"/>
              <w:rPr>
                <w:sz w:val="20"/>
                <w:szCs w:val="20"/>
              </w:rPr>
            </w:pPr>
            <w:r w:rsidRPr="00960EE0">
              <w:rPr>
                <w:rFonts w:eastAsia="Times New Roman"/>
                <w:color w:val="000000"/>
                <w:sz w:val="20"/>
                <w:szCs w:val="20"/>
                <w:bdr w:val="none" w:sz="0" w:space="0" w:color="auto" w:frame="1"/>
              </w:rPr>
              <w:t>Avizează proiectele de hotărâri și contrasemnează pentru legalitate dispozițiile primarului, hotărârile consiliului local</w:t>
            </w:r>
            <w:r>
              <w:rPr>
                <w:rFonts w:eastAsia="Times New Roman"/>
                <w:color w:val="000000"/>
                <w:sz w:val="20"/>
                <w:szCs w:val="20"/>
                <w:bdr w:val="none" w:sz="0" w:space="0" w:color="auto" w:frame="1"/>
              </w:rPr>
              <w:t>.</w:t>
            </w:r>
          </w:p>
        </w:tc>
        <w:tc>
          <w:tcPr>
            <w:tcW w:w="1985" w:type="dxa"/>
          </w:tcPr>
          <w:p w14:paraId="0756A032" w14:textId="77777777" w:rsidR="000F16F0" w:rsidRPr="00960EE0" w:rsidRDefault="000F16F0" w:rsidP="000F16F0">
            <w:pPr>
              <w:spacing w:after="0" w:line="240" w:lineRule="auto"/>
              <w:rPr>
                <w:sz w:val="20"/>
                <w:szCs w:val="20"/>
                <w:lang w:val="ro-RO"/>
              </w:rPr>
            </w:pPr>
            <w:r>
              <w:rPr>
                <w:sz w:val="20"/>
                <w:szCs w:val="20"/>
                <w:lang w:val="ro-RO"/>
              </w:rPr>
              <w:t>Neîntocmirea proiectelor de hotarâri sau întocmirea cu erori</w:t>
            </w:r>
          </w:p>
        </w:tc>
        <w:tc>
          <w:tcPr>
            <w:tcW w:w="2976" w:type="dxa"/>
          </w:tcPr>
          <w:p w14:paraId="214C5AC9" w14:textId="77777777" w:rsidR="000F16F0" w:rsidRPr="008E22E5" w:rsidRDefault="000F16F0" w:rsidP="000F16F0">
            <w:pPr>
              <w:spacing w:after="0" w:line="240" w:lineRule="auto"/>
              <w:rPr>
                <w:lang w:val="ro-RO"/>
              </w:rPr>
            </w:pPr>
            <w:r w:rsidRPr="00C27903">
              <w:rPr>
                <w:sz w:val="20"/>
                <w:szCs w:val="20"/>
              </w:rPr>
              <w:t>Atacarea lor la instanţa de contencios administrativ</w:t>
            </w:r>
          </w:p>
        </w:tc>
        <w:tc>
          <w:tcPr>
            <w:tcW w:w="993" w:type="dxa"/>
          </w:tcPr>
          <w:p w14:paraId="0943827A" w14:textId="77777777" w:rsidR="000F16F0" w:rsidRPr="008E22E5" w:rsidRDefault="000F16F0" w:rsidP="000F16F0">
            <w:pPr>
              <w:spacing w:after="0" w:line="240" w:lineRule="auto"/>
              <w:jc w:val="center"/>
              <w:rPr>
                <w:lang w:val="ro-RO"/>
              </w:rPr>
            </w:pPr>
            <w:r>
              <w:rPr>
                <w:lang w:val="ro-RO"/>
              </w:rPr>
              <w:t>S</w:t>
            </w:r>
          </w:p>
        </w:tc>
        <w:tc>
          <w:tcPr>
            <w:tcW w:w="2268" w:type="dxa"/>
          </w:tcPr>
          <w:p w14:paraId="7DF1314C" w14:textId="77777777" w:rsidR="000F16F0" w:rsidRPr="00960EE0" w:rsidRDefault="000F16F0" w:rsidP="000F16F0">
            <w:pPr>
              <w:spacing w:after="0" w:line="240" w:lineRule="auto"/>
              <w:rPr>
                <w:sz w:val="20"/>
                <w:szCs w:val="20"/>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409" w:type="dxa"/>
          </w:tcPr>
          <w:p w14:paraId="28FD2C8B" w14:textId="77777777" w:rsidR="000F16F0" w:rsidRDefault="000F16F0" w:rsidP="000F16F0">
            <w:pPr>
              <w:spacing w:after="0" w:line="240" w:lineRule="auto"/>
              <w:rPr>
                <w:sz w:val="20"/>
                <w:szCs w:val="20"/>
              </w:rPr>
            </w:pPr>
            <w:r>
              <w:rPr>
                <w:sz w:val="20"/>
                <w:szCs w:val="20"/>
              </w:rPr>
              <w:t>Elaborare proceduri de lucru</w:t>
            </w:r>
          </w:p>
          <w:p w14:paraId="13A294C2" w14:textId="77777777" w:rsidR="000F16F0" w:rsidRDefault="000F16F0" w:rsidP="000F16F0">
            <w:pPr>
              <w:spacing w:after="0" w:line="240" w:lineRule="auto"/>
              <w:rPr>
                <w:sz w:val="20"/>
                <w:szCs w:val="20"/>
              </w:rPr>
            </w:pPr>
            <w:r>
              <w:rPr>
                <w:sz w:val="20"/>
                <w:szCs w:val="20"/>
              </w:rPr>
              <w:t>Supraveghere activitate</w:t>
            </w:r>
            <w:r w:rsidRPr="00D75F90">
              <w:rPr>
                <w:sz w:val="20"/>
                <w:szCs w:val="20"/>
              </w:rPr>
              <w:t xml:space="preserve"> </w:t>
            </w:r>
          </w:p>
          <w:p w14:paraId="5F319C29" w14:textId="77777777" w:rsidR="000F16F0" w:rsidRPr="008E22E5" w:rsidRDefault="000F16F0" w:rsidP="000F16F0">
            <w:pPr>
              <w:spacing w:after="0" w:line="240" w:lineRule="auto"/>
              <w:rPr>
                <w:lang w:val="ro-RO"/>
              </w:rPr>
            </w:pPr>
            <w:r>
              <w:rPr>
                <w:sz w:val="20"/>
                <w:szCs w:val="20"/>
              </w:rPr>
              <w:t>A</w:t>
            </w:r>
            <w:r w:rsidRPr="00D75F90">
              <w:rPr>
                <w:sz w:val="20"/>
                <w:szCs w:val="20"/>
              </w:rPr>
              <w:t>udit intern</w:t>
            </w:r>
          </w:p>
        </w:tc>
        <w:tc>
          <w:tcPr>
            <w:tcW w:w="567" w:type="dxa"/>
          </w:tcPr>
          <w:p w14:paraId="0D40A7E4" w14:textId="77777777" w:rsidR="000F16F0" w:rsidRDefault="000F16F0" w:rsidP="000F16F0">
            <w:pPr>
              <w:spacing w:after="0" w:line="240" w:lineRule="auto"/>
              <w:jc w:val="center"/>
              <w:rPr>
                <w:sz w:val="20"/>
                <w:szCs w:val="20"/>
              </w:rPr>
            </w:pPr>
            <w:r>
              <w:rPr>
                <w:sz w:val="20"/>
                <w:szCs w:val="20"/>
              </w:rPr>
              <w:t>S</w:t>
            </w:r>
          </w:p>
        </w:tc>
        <w:tc>
          <w:tcPr>
            <w:tcW w:w="567" w:type="dxa"/>
          </w:tcPr>
          <w:p w14:paraId="047584E3" w14:textId="77777777" w:rsidR="000F16F0" w:rsidRDefault="000F16F0" w:rsidP="000F16F0">
            <w:pPr>
              <w:spacing w:after="0" w:line="240" w:lineRule="auto"/>
              <w:jc w:val="center"/>
              <w:rPr>
                <w:sz w:val="20"/>
                <w:szCs w:val="20"/>
              </w:rPr>
            </w:pPr>
            <w:r>
              <w:rPr>
                <w:sz w:val="20"/>
                <w:szCs w:val="20"/>
              </w:rPr>
              <w:t>S</w:t>
            </w:r>
          </w:p>
        </w:tc>
        <w:tc>
          <w:tcPr>
            <w:tcW w:w="567" w:type="dxa"/>
          </w:tcPr>
          <w:p w14:paraId="2B77AEA4" w14:textId="77777777" w:rsidR="000F16F0" w:rsidRDefault="000F16F0" w:rsidP="000F16F0">
            <w:pPr>
              <w:spacing w:after="0" w:line="240" w:lineRule="auto"/>
              <w:jc w:val="center"/>
              <w:rPr>
                <w:sz w:val="20"/>
                <w:szCs w:val="20"/>
              </w:rPr>
            </w:pPr>
            <w:r>
              <w:rPr>
                <w:sz w:val="20"/>
                <w:szCs w:val="20"/>
              </w:rPr>
              <w:t>S</w:t>
            </w:r>
          </w:p>
        </w:tc>
      </w:tr>
      <w:tr w:rsidR="000F16F0" w:rsidRPr="008E22E5" w14:paraId="7DEDB437" w14:textId="77777777" w:rsidTr="004010B5">
        <w:trPr>
          <w:trHeight w:val="169"/>
        </w:trPr>
        <w:tc>
          <w:tcPr>
            <w:tcW w:w="851" w:type="dxa"/>
          </w:tcPr>
          <w:p w14:paraId="50715E29" w14:textId="77777777" w:rsidR="000F16F0" w:rsidRDefault="000F16F0" w:rsidP="000F16F0">
            <w:pPr>
              <w:spacing w:after="0" w:line="240" w:lineRule="auto"/>
              <w:rPr>
                <w:lang w:val="ro-RO"/>
              </w:rPr>
            </w:pPr>
            <w:r>
              <w:rPr>
                <w:lang w:val="ro-RO"/>
              </w:rPr>
              <w:t>2</w:t>
            </w:r>
          </w:p>
        </w:tc>
        <w:tc>
          <w:tcPr>
            <w:tcW w:w="2693" w:type="dxa"/>
          </w:tcPr>
          <w:p w14:paraId="2836269C" w14:textId="77777777" w:rsidR="000F16F0" w:rsidRPr="00960EE0" w:rsidRDefault="000F16F0" w:rsidP="000F16F0">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C</w:t>
            </w:r>
            <w:r w:rsidRPr="00960EE0">
              <w:rPr>
                <w:rFonts w:eastAsia="Times New Roman"/>
                <w:color w:val="000000"/>
                <w:sz w:val="20"/>
                <w:szCs w:val="20"/>
                <w:bdr w:val="none" w:sz="0" w:space="0" w:color="auto" w:frame="1"/>
              </w:rPr>
              <w:t>oordonează organizarea arhivei și evidența statistică a hotărârilor consiliului local și a dispozițiilor primarului</w:t>
            </w:r>
          </w:p>
        </w:tc>
        <w:tc>
          <w:tcPr>
            <w:tcW w:w="1985" w:type="dxa"/>
          </w:tcPr>
          <w:p w14:paraId="4073EEBC" w14:textId="77777777" w:rsidR="000F16F0" w:rsidRPr="008E22E5" w:rsidRDefault="000F16F0" w:rsidP="000F16F0">
            <w:pPr>
              <w:spacing w:after="0" w:line="240" w:lineRule="auto"/>
              <w:rPr>
                <w:sz w:val="20"/>
                <w:szCs w:val="20"/>
                <w:lang w:val="ro-RO"/>
              </w:rPr>
            </w:pPr>
            <w:r>
              <w:rPr>
                <w:sz w:val="20"/>
                <w:szCs w:val="20"/>
                <w:lang w:val="ro-RO"/>
              </w:rPr>
              <w:t>I</w:t>
            </w:r>
            <w:r w:rsidRPr="008E22E5">
              <w:rPr>
                <w:sz w:val="20"/>
                <w:szCs w:val="20"/>
                <w:lang w:val="ro-RO"/>
              </w:rPr>
              <w:t>nexistenta unor proceduri privind activitatea de arhivare</w:t>
            </w:r>
          </w:p>
          <w:p w14:paraId="3A9A87C0" w14:textId="77777777" w:rsidR="000F16F0" w:rsidRPr="008E22E5" w:rsidRDefault="000F16F0" w:rsidP="000F16F0">
            <w:pPr>
              <w:spacing w:after="0" w:line="240" w:lineRule="auto"/>
              <w:rPr>
                <w:lang w:val="ro-RO"/>
              </w:rPr>
            </w:pPr>
          </w:p>
        </w:tc>
        <w:tc>
          <w:tcPr>
            <w:tcW w:w="2976" w:type="dxa"/>
          </w:tcPr>
          <w:p w14:paraId="5556A857" w14:textId="77777777" w:rsidR="000F16F0" w:rsidRPr="00C27903" w:rsidRDefault="000F16F0" w:rsidP="000F16F0">
            <w:pPr>
              <w:spacing w:after="0" w:line="240" w:lineRule="auto"/>
              <w:rPr>
                <w:sz w:val="20"/>
                <w:szCs w:val="20"/>
              </w:rPr>
            </w:pPr>
            <w:r>
              <w:rPr>
                <w:sz w:val="20"/>
                <w:szCs w:val="20"/>
              </w:rPr>
              <w:t xml:space="preserve">Lipsa evidenței </w:t>
            </w:r>
            <w:r w:rsidRPr="00960EE0">
              <w:rPr>
                <w:rFonts w:eastAsia="Times New Roman"/>
                <w:color w:val="000000"/>
                <w:sz w:val="20"/>
                <w:szCs w:val="20"/>
                <w:bdr w:val="none" w:sz="0" w:space="0" w:color="auto" w:frame="1"/>
              </w:rPr>
              <w:t>statistic</w:t>
            </w:r>
            <w:r>
              <w:rPr>
                <w:rFonts w:eastAsia="Times New Roman"/>
                <w:color w:val="000000"/>
                <w:sz w:val="20"/>
                <w:szCs w:val="20"/>
                <w:bdr w:val="none" w:sz="0" w:space="0" w:color="auto" w:frame="1"/>
              </w:rPr>
              <w:t>e</w:t>
            </w:r>
            <w:r w:rsidRPr="00960EE0">
              <w:rPr>
                <w:rFonts w:eastAsia="Times New Roman"/>
                <w:color w:val="000000"/>
                <w:sz w:val="20"/>
                <w:szCs w:val="20"/>
                <w:bdr w:val="none" w:sz="0" w:space="0" w:color="auto" w:frame="1"/>
              </w:rPr>
              <w:t xml:space="preserve"> a hotărârilor consiliului local și a dispozițiilor primarului</w:t>
            </w:r>
          </w:p>
        </w:tc>
        <w:tc>
          <w:tcPr>
            <w:tcW w:w="993" w:type="dxa"/>
          </w:tcPr>
          <w:p w14:paraId="7884F867" w14:textId="77777777" w:rsidR="000F16F0" w:rsidRPr="008E22E5" w:rsidRDefault="000F16F0" w:rsidP="000F16F0">
            <w:pPr>
              <w:spacing w:after="0" w:line="240" w:lineRule="auto"/>
              <w:jc w:val="center"/>
              <w:rPr>
                <w:lang w:val="ro-RO"/>
              </w:rPr>
            </w:pPr>
            <w:r>
              <w:rPr>
                <w:lang w:val="ro-RO"/>
              </w:rPr>
              <w:t>M</w:t>
            </w:r>
          </w:p>
        </w:tc>
        <w:tc>
          <w:tcPr>
            <w:tcW w:w="2268" w:type="dxa"/>
          </w:tcPr>
          <w:p w14:paraId="203A8FB7" w14:textId="77777777" w:rsidR="000F16F0" w:rsidRPr="008E22E5" w:rsidRDefault="000F16F0" w:rsidP="000F16F0">
            <w:pPr>
              <w:spacing w:after="0" w:line="240" w:lineRule="auto"/>
              <w:rPr>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409" w:type="dxa"/>
          </w:tcPr>
          <w:p w14:paraId="01A8228C" w14:textId="77777777" w:rsidR="000F16F0" w:rsidRDefault="000F16F0" w:rsidP="000F16F0">
            <w:pPr>
              <w:spacing w:after="0" w:line="240" w:lineRule="auto"/>
              <w:rPr>
                <w:sz w:val="20"/>
                <w:szCs w:val="20"/>
              </w:rPr>
            </w:pPr>
            <w:r>
              <w:rPr>
                <w:sz w:val="20"/>
                <w:szCs w:val="20"/>
              </w:rPr>
              <w:t>Elaborare proceduri de lucru</w:t>
            </w:r>
          </w:p>
          <w:p w14:paraId="2A41F7C7" w14:textId="77777777" w:rsidR="000F16F0" w:rsidRDefault="000F16F0" w:rsidP="000F16F0">
            <w:pPr>
              <w:spacing w:after="0" w:line="240" w:lineRule="auto"/>
              <w:rPr>
                <w:sz w:val="20"/>
                <w:szCs w:val="20"/>
              </w:rPr>
            </w:pPr>
            <w:r>
              <w:rPr>
                <w:sz w:val="20"/>
                <w:szCs w:val="20"/>
              </w:rPr>
              <w:t>Supraveghere activitate</w:t>
            </w:r>
            <w:r w:rsidRPr="00D75F90">
              <w:rPr>
                <w:sz w:val="20"/>
                <w:szCs w:val="20"/>
              </w:rPr>
              <w:t xml:space="preserve"> </w:t>
            </w:r>
          </w:p>
          <w:p w14:paraId="3FCB597F" w14:textId="77777777" w:rsidR="000F16F0" w:rsidRPr="008E22E5" w:rsidRDefault="000F16F0" w:rsidP="000F16F0">
            <w:pPr>
              <w:spacing w:after="0" w:line="240" w:lineRule="auto"/>
              <w:rPr>
                <w:lang w:val="ro-RO"/>
              </w:rPr>
            </w:pPr>
            <w:r>
              <w:rPr>
                <w:sz w:val="20"/>
                <w:szCs w:val="20"/>
              </w:rPr>
              <w:t>A</w:t>
            </w:r>
            <w:r w:rsidRPr="00D75F90">
              <w:rPr>
                <w:sz w:val="20"/>
                <w:szCs w:val="20"/>
              </w:rPr>
              <w:t>udit intern</w:t>
            </w:r>
          </w:p>
        </w:tc>
        <w:tc>
          <w:tcPr>
            <w:tcW w:w="567" w:type="dxa"/>
          </w:tcPr>
          <w:p w14:paraId="7735380F" w14:textId="77777777" w:rsidR="000F16F0" w:rsidRDefault="000F16F0" w:rsidP="000F16F0">
            <w:pPr>
              <w:spacing w:after="0" w:line="240" w:lineRule="auto"/>
              <w:jc w:val="center"/>
              <w:rPr>
                <w:sz w:val="20"/>
                <w:szCs w:val="20"/>
              </w:rPr>
            </w:pPr>
            <w:r>
              <w:rPr>
                <w:sz w:val="20"/>
                <w:szCs w:val="20"/>
              </w:rPr>
              <w:t>S</w:t>
            </w:r>
          </w:p>
        </w:tc>
        <w:tc>
          <w:tcPr>
            <w:tcW w:w="567" w:type="dxa"/>
          </w:tcPr>
          <w:p w14:paraId="4FB49494" w14:textId="77777777" w:rsidR="000F16F0" w:rsidRDefault="000F16F0" w:rsidP="000F16F0">
            <w:pPr>
              <w:spacing w:after="0" w:line="240" w:lineRule="auto"/>
              <w:jc w:val="center"/>
              <w:rPr>
                <w:sz w:val="20"/>
                <w:szCs w:val="20"/>
              </w:rPr>
            </w:pPr>
            <w:r>
              <w:rPr>
                <w:sz w:val="20"/>
                <w:szCs w:val="20"/>
              </w:rPr>
              <w:t>S</w:t>
            </w:r>
          </w:p>
        </w:tc>
        <w:tc>
          <w:tcPr>
            <w:tcW w:w="567" w:type="dxa"/>
          </w:tcPr>
          <w:p w14:paraId="5DB4D8CA" w14:textId="77777777" w:rsidR="000F16F0" w:rsidRDefault="000F16F0" w:rsidP="000F16F0">
            <w:pPr>
              <w:spacing w:after="0" w:line="240" w:lineRule="auto"/>
              <w:jc w:val="center"/>
              <w:rPr>
                <w:sz w:val="20"/>
                <w:szCs w:val="20"/>
              </w:rPr>
            </w:pPr>
            <w:r>
              <w:rPr>
                <w:sz w:val="20"/>
                <w:szCs w:val="20"/>
              </w:rPr>
              <w:t>S</w:t>
            </w:r>
          </w:p>
        </w:tc>
      </w:tr>
      <w:tr w:rsidR="000F16F0" w:rsidRPr="008E22E5" w14:paraId="448427A3" w14:textId="77777777" w:rsidTr="004010B5">
        <w:trPr>
          <w:trHeight w:val="169"/>
        </w:trPr>
        <w:tc>
          <w:tcPr>
            <w:tcW w:w="851" w:type="dxa"/>
          </w:tcPr>
          <w:p w14:paraId="2327A555" w14:textId="77777777" w:rsidR="000F16F0" w:rsidRDefault="000F16F0" w:rsidP="000F16F0">
            <w:pPr>
              <w:spacing w:after="0" w:line="240" w:lineRule="auto"/>
              <w:rPr>
                <w:lang w:val="ro-RO"/>
              </w:rPr>
            </w:pPr>
            <w:r>
              <w:rPr>
                <w:lang w:val="ro-RO"/>
              </w:rPr>
              <w:t>3</w:t>
            </w:r>
          </w:p>
        </w:tc>
        <w:tc>
          <w:tcPr>
            <w:tcW w:w="2693" w:type="dxa"/>
          </w:tcPr>
          <w:p w14:paraId="42FE7164" w14:textId="77777777" w:rsidR="000F16F0" w:rsidRPr="00960EE0" w:rsidRDefault="000F16F0" w:rsidP="000F16F0">
            <w:pPr>
              <w:spacing w:after="0" w:line="240" w:lineRule="auto"/>
              <w:rPr>
                <w:rFonts w:eastAsia="Times New Roman"/>
                <w:color w:val="000000"/>
                <w:sz w:val="20"/>
                <w:szCs w:val="20"/>
                <w:bdr w:val="none" w:sz="0" w:space="0" w:color="auto" w:frame="1"/>
              </w:rPr>
            </w:pPr>
            <w:r w:rsidRPr="00960EE0">
              <w:rPr>
                <w:rFonts w:eastAsia="Times New Roman"/>
                <w:color w:val="000000"/>
                <w:sz w:val="20"/>
                <w:szCs w:val="20"/>
                <w:bdr w:val="none" w:sz="0" w:space="0" w:color="auto" w:frame="1"/>
              </w:rPr>
              <w:t>Poate propune primarului înscrierea unor probleme în proiectul ordinii de zi a ședințelor ordinare ale consiliului local</w:t>
            </w:r>
            <w:r>
              <w:rPr>
                <w:rFonts w:eastAsia="Times New Roman"/>
                <w:color w:val="000000"/>
                <w:sz w:val="20"/>
                <w:szCs w:val="20"/>
                <w:bdr w:val="none" w:sz="0" w:space="0" w:color="auto" w:frame="1"/>
              </w:rPr>
              <w:t>.</w:t>
            </w:r>
          </w:p>
        </w:tc>
        <w:tc>
          <w:tcPr>
            <w:tcW w:w="1985" w:type="dxa"/>
          </w:tcPr>
          <w:p w14:paraId="3650D60E" w14:textId="77777777" w:rsidR="000F16F0" w:rsidRPr="00807B2C" w:rsidRDefault="000F16F0" w:rsidP="000F16F0">
            <w:pPr>
              <w:spacing w:after="0" w:line="240" w:lineRule="auto"/>
              <w:rPr>
                <w:sz w:val="20"/>
                <w:szCs w:val="20"/>
                <w:lang w:val="ro-RO"/>
              </w:rPr>
            </w:pPr>
            <w:r w:rsidRPr="00807B2C">
              <w:rPr>
                <w:sz w:val="20"/>
                <w:szCs w:val="20"/>
                <w:lang w:val="ro-RO"/>
              </w:rPr>
              <w:t>Lipsa propunerilor</w:t>
            </w:r>
            <w:r>
              <w:rPr>
                <w:sz w:val="20"/>
                <w:szCs w:val="20"/>
                <w:lang w:val="ro-RO"/>
              </w:rPr>
              <w:t>. Propuneri nefondate.</w:t>
            </w:r>
          </w:p>
        </w:tc>
        <w:tc>
          <w:tcPr>
            <w:tcW w:w="2976" w:type="dxa"/>
          </w:tcPr>
          <w:p w14:paraId="5630B0ED" w14:textId="77777777" w:rsidR="000F16F0" w:rsidRPr="00807B2C" w:rsidRDefault="000F16F0" w:rsidP="000F16F0">
            <w:pPr>
              <w:spacing w:after="0" w:line="240" w:lineRule="auto"/>
              <w:rPr>
                <w:sz w:val="20"/>
                <w:szCs w:val="20"/>
              </w:rPr>
            </w:pPr>
            <w:r>
              <w:rPr>
                <w:sz w:val="20"/>
                <w:szCs w:val="20"/>
              </w:rPr>
              <w:t>Nesoluționarea în timp util a unor probleme</w:t>
            </w:r>
          </w:p>
        </w:tc>
        <w:tc>
          <w:tcPr>
            <w:tcW w:w="993" w:type="dxa"/>
          </w:tcPr>
          <w:p w14:paraId="250045C5" w14:textId="77777777" w:rsidR="000F16F0" w:rsidRPr="008E22E5" w:rsidRDefault="000F16F0" w:rsidP="000F16F0">
            <w:pPr>
              <w:spacing w:after="0" w:line="240" w:lineRule="auto"/>
              <w:jc w:val="center"/>
              <w:rPr>
                <w:lang w:val="ro-RO"/>
              </w:rPr>
            </w:pPr>
            <w:r>
              <w:rPr>
                <w:lang w:val="ro-RO"/>
              </w:rPr>
              <w:t>M</w:t>
            </w:r>
          </w:p>
        </w:tc>
        <w:tc>
          <w:tcPr>
            <w:tcW w:w="2268" w:type="dxa"/>
          </w:tcPr>
          <w:p w14:paraId="16816FF5" w14:textId="77777777" w:rsidR="000F16F0" w:rsidRPr="008E22E5" w:rsidRDefault="000F16F0" w:rsidP="000F16F0">
            <w:pPr>
              <w:spacing w:after="0" w:line="240" w:lineRule="auto"/>
              <w:rPr>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409" w:type="dxa"/>
          </w:tcPr>
          <w:p w14:paraId="7EB0D83A" w14:textId="77777777" w:rsidR="000F16F0" w:rsidRDefault="000F16F0" w:rsidP="000F16F0">
            <w:pPr>
              <w:spacing w:after="0" w:line="240" w:lineRule="auto"/>
              <w:rPr>
                <w:sz w:val="20"/>
                <w:szCs w:val="20"/>
              </w:rPr>
            </w:pPr>
            <w:r>
              <w:rPr>
                <w:sz w:val="20"/>
                <w:szCs w:val="20"/>
              </w:rPr>
              <w:t>Elaborare proceduri de lucru</w:t>
            </w:r>
          </w:p>
          <w:p w14:paraId="61641B2F" w14:textId="77777777" w:rsidR="000F16F0" w:rsidRDefault="000F16F0" w:rsidP="000F16F0">
            <w:pPr>
              <w:spacing w:after="0" w:line="240" w:lineRule="auto"/>
              <w:rPr>
                <w:sz w:val="20"/>
                <w:szCs w:val="20"/>
              </w:rPr>
            </w:pPr>
            <w:r>
              <w:rPr>
                <w:sz w:val="20"/>
                <w:szCs w:val="20"/>
              </w:rPr>
              <w:t>Supraveghere activitate</w:t>
            </w:r>
            <w:r w:rsidRPr="00D75F90">
              <w:rPr>
                <w:sz w:val="20"/>
                <w:szCs w:val="20"/>
              </w:rPr>
              <w:t xml:space="preserve"> </w:t>
            </w:r>
          </w:p>
          <w:p w14:paraId="5873CC7D" w14:textId="77777777" w:rsidR="000F16F0" w:rsidRPr="008E22E5" w:rsidRDefault="000F16F0" w:rsidP="000F16F0">
            <w:pPr>
              <w:spacing w:after="0" w:line="240" w:lineRule="auto"/>
              <w:rPr>
                <w:lang w:val="ro-RO"/>
              </w:rPr>
            </w:pPr>
            <w:r>
              <w:rPr>
                <w:sz w:val="20"/>
                <w:szCs w:val="20"/>
              </w:rPr>
              <w:t>A</w:t>
            </w:r>
            <w:r w:rsidRPr="00D75F90">
              <w:rPr>
                <w:sz w:val="20"/>
                <w:szCs w:val="20"/>
              </w:rPr>
              <w:t>udit intern</w:t>
            </w:r>
          </w:p>
        </w:tc>
        <w:tc>
          <w:tcPr>
            <w:tcW w:w="567" w:type="dxa"/>
          </w:tcPr>
          <w:p w14:paraId="6D78BF42" w14:textId="77777777" w:rsidR="000F16F0" w:rsidRDefault="000F16F0" w:rsidP="000F16F0">
            <w:pPr>
              <w:spacing w:after="0" w:line="240" w:lineRule="auto"/>
              <w:jc w:val="center"/>
              <w:rPr>
                <w:sz w:val="20"/>
                <w:szCs w:val="20"/>
              </w:rPr>
            </w:pPr>
            <w:r>
              <w:rPr>
                <w:sz w:val="20"/>
                <w:szCs w:val="20"/>
              </w:rPr>
              <w:t>S</w:t>
            </w:r>
          </w:p>
        </w:tc>
        <w:tc>
          <w:tcPr>
            <w:tcW w:w="567" w:type="dxa"/>
          </w:tcPr>
          <w:p w14:paraId="4C4E3DBD" w14:textId="77777777" w:rsidR="000F16F0" w:rsidRDefault="000F16F0" w:rsidP="000F16F0">
            <w:pPr>
              <w:spacing w:after="0" w:line="240" w:lineRule="auto"/>
              <w:jc w:val="center"/>
              <w:rPr>
                <w:sz w:val="20"/>
                <w:szCs w:val="20"/>
              </w:rPr>
            </w:pPr>
            <w:r>
              <w:rPr>
                <w:sz w:val="20"/>
                <w:szCs w:val="20"/>
              </w:rPr>
              <w:t>S</w:t>
            </w:r>
          </w:p>
        </w:tc>
        <w:tc>
          <w:tcPr>
            <w:tcW w:w="567" w:type="dxa"/>
          </w:tcPr>
          <w:p w14:paraId="70A351C0" w14:textId="77777777" w:rsidR="000F16F0" w:rsidRDefault="000F16F0" w:rsidP="000F16F0">
            <w:pPr>
              <w:spacing w:after="0" w:line="240" w:lineRule="auto"/>
              <w:jc w:val="center"/>
              <w:rPr>
                <w:sz w:val="20"/>
                <w:szCs w:val="20"/>
              </w:rPr>
            </w:pPr>
            <w:r>
              <w:rPr>
                <w:sz w:val="20"/>
                <w:szCs w:val="20"/>
              </w:rPr>
              <w:t>S</w:t>
            </w:r>
          </w:p>
        </w:tc>
      </w:tr>
      <w:tr w:rsidR="000F16F0" w:rsidRPr="008E22E5" w14:paraId="6ED1BE90" w14:textId="77777777" w:rsidTr="004010B5">
        <w:trPr>
          <w:trHeight w:val="169"/>
        </w:trPr>
        <w:tc>
          <w:tcPr>
            <w:tcW w:w="851" w:type="dxa"/>
          </w:tcPr>
          <w:p w14:paraId="1CF17FD8" w14:textId="77777777" w:rsidR="000F16F0" w:rsidRDefault="000F16F0" w:rsidP="000F16F0">
            <w:pPr>
              <w:spacing w:after="0" w:line="240" w:lineRule="auto"/>
              <w:rPr>
                <w:lang w:val="ro-RO"/>
              </w:rPr>
            </w:pPr>
            <w:r>
              <w:rPr>
                <w:lang w:val="ro-RO"/>
              </w:rPr>
              <w:t>4</w:t>
            </w:r>
          </w:p>
        </w:tc>
        <w:tc>
          <w:tcPr>
            <w:tcW w:w="2693" w:type="dxa"/>
          </w:tcPr>
          <w:p w14:paraId="77C23CF5" w14:textId="77777777" w:rsidR="000F16F0" w:rsidRPr="00807B2C" w:rsidRDefault="000F16F0" w:rsidP="000F16F0">
            <w:pPr>
              <w:spacing w:after="0" w:line="240" w:lineRule="auto"/>
              <w:rPr>
                <w:sz w:val="20"/>
                <w:szCs w:val="20"/>
              </w:rPr>
            </w:pPr>
            <w:r>
              <w:rPr>
                <w:rFonts w:eastAsia="Times New Roman"/>
                <w:color w:val="000000"/>
                <w:sz w:val="20"/>
                <w:szCs w:val="20"/>
                <w:bdr w:val="none" w:sz="0" w:space="0" w:color="auto" w:frame="1"/>
              </w:rPr>
              <w:t>L</w:t>
            </w:r>
            <w:r w:rsidRPr="00807B2C">
              <w:rPr>
                <w:rFonts w:eastAsia="Times New Roman"/>
                <w:color w:val="000000"/>
                <w:sz w:val="20"/>
                <w:szCs w:val="20"/>
                <w:bdr w:val="none" w:sz="0" w:space="0" w:color="auto" w:frame="1"/>
              </w:rPr>
              <w:t xml:space="preserve">egalizarea semnăturilor de pe înscrisurile prezentate de părți, în vederea acordării de către autoritățile administrației publice locale de la nivelul </w:t>
            </w:r>
            <w:r>
              <w:rPr>
                <w:rFonts w:eastAsia="Times New Roman"/>
                <w:color w:val="000000"/>
                <w:sz w:val="20"/>
                <w:szCs w:val="20"/>
                <w:bdr w:val="none" w:sz="0" w:space="0" w:color="auto" w:frame="1"/>
              </w:rPr>
              <w:t>Comunei</w:t>
            </w:r>
            <w:r w:rsidRPr="00807B2C">
              <w:rPr>
                <w:rFonts w:eastAsia="Times New Roman"/>
                <w:color w:val="000000"/>
                <w:sz w:val="20"/>
                <w:szCs w:val="20"/>
                <w:bdr w:val="none" w:sz="0" w:space="0" w:color="auto" w:frame="1"/>
              </w:rPr>
              <w:t xml:space="preserve"> a beneficiilor de asistență socială și/sau serviciilor sociale</w:t>
            </w:r>
            <w:r>
              <w:rPr>
                <w:rFonts w:eastAsia="Times New Roman"/>
                <w:color w:val="000000"/>
                <w:sz w:val="20"/>
                <w:szCs w:val="20"/>
                <w:bdr w:val="none" w:sz="0" w:space="0" w:color="auto" w:frame="1"/>
              </w:rPr>
              <w:t>.</w:t>
            </w:r>
          </w:p>
        </w:tc>
        <w:tc>
          <w:tcPr>
            <w:tcW w:w="1985" w:type="dxa"/>
          </w:tcPr>
          <w:p w14:paraId="71A98BBF" w14:textId="77777777" w:rsidR="000F16F0" w:rsidRPr="00807B2C" w:rsidRDefault="000F16F0" w:rsidP="000F16F0">
            <w:pPr>
              <w:spacing w:after="0" w:line="240" w:lineRule="auto"/>
              <w:rPr>
                <w:sz w:val="20"/>
                <w:szCs w:val="20"/>
                <w:lang w:val="ro-RO"/>
              </w:rPr>
            </w:pPr>
            <w:r>
              <w:rPr>
                <w:sz w:val="20"/>
                <w:szCs w:val="20"/>
                <w:lang w:val="ro-RO"/>
              </w:rPr>
              <w:t>Înscrisuri prezentate de părți cu erori (intenționate sau neintenționate).</w:t>
            </w:r>
          </w:p>
        </w:tc>
        <w:tc>
          <w:tcPr>
            <w:tcW w:w="2976" w:type="dxa"/>
          </w:tcPr>
          <w:p w14:paraId="10630B43" w14:textId="77777777" w:rsidR="000F16F0" w:rsidRPr="00807B2C" w:rsidRDefault="000F16F0" w:rsidP="000F16F0">
            <w:pPr>
              <w:spacing w:after="0" w:line="240" w:lineRule="auto"/>
              <w:rPr>
                <w:sz w:val="20"/>
                <w:szCs w:val="20"/>
                <w:lang w:val="ro-RO"/>
              </w:rPr>
            </w:pPr>
            <w:r>
              <w:rPr>
                <w:sz w:val="20"/>
                <w:szCs w:val="20"/>
                <w:lang w:val="ro-RO"/>
              </w:rPr>
              <w:t>Acordare a unor beneficii nejustificate</w:t>
            </w:r>
          </w:p>
        </w:tc>
        <w:tc>
          <w:tcPr>
            <w:tcW w:w="993" w:type="dxa"/>
          </w:tcPr>
          <w:p w14:paraId="42B3B9F8" w14:textId="77777777" w:rsidR="000F16F0" w:rsidRPr="008E22E5" w:rsidRDefault="000F16F0" w:rsidP="000F16F0">
            <w:pPr>
              <w:spacing w:after="0" w:line="240" w:lineRule="auto"/>
              <w:jc w:val="center"/>
              <w:rPr>
                <w:lang w:val="ro-RO"/>
              </w:rPr>
            </w:pPr>
            <w:r>
              <w:rPr>
                <w:lang w:val="ro-RO"/>
              </w:rPr>
              <w:t>M</w:t>
            </w:r>
          </w:p>
        </w:tc>
        <w:tc>
          <w:tcPr>
            <w:tcW w:w="2268" w:type="dxa"/>
          </w:tcPr>
          <w:p w14:paraId="03F23484" w14:textId="77777777" w:rsidR="000F16F0" w:rsidRPr="008E22E5" w:rsidRDefault="000F16F0" w:rsidP="000F16F0">
            <w:pPr>
              <w:spacing w:after="0" w:line="240" w:lineRule="auto"/>
              <w:rPr>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409" w:type="dxa"/>
          </w:tcPr>
          <w:p w14:paraId="7DD5621F" w14:textId="77777777" w:rsidR="000F16F0" w:rsidRDefault="000F16F0" w:rsidP="000F16F0">
            <w:pPr>
              <w:spacing w:after="0" w:line="240" w:lineRule="auto"/>
              <w:rPr>
                <w:sz w:val="20"/>
                <w:szCs w:val="20"/>
              </w:rPr>
            </w:pPr>
            <w:r>
              <w:rPr>
                <w:sz w:val="20"/>
                <w:szCs w:val="20"/>
              </w:rPr>
              <w:t>Elaborare proceduri de lucru</w:t>
            </w:r>
          </w:p>
          <w:p w14:paraId="7E224BF9" w14:textId="77777777" w:rsidR="000F16F0" w:rsidRDefault="000F16F0" w:rsidP="000F16F0">
            <w:pPr>
              <w:spacing w:after="0" w:line="240" w:lineRule="auto"/>
              <w:rPr>
                <w:sz w:val="20"/>
                <w:szCs w:val="20"/>
              </w:rPr>
            </w:pPr>
            <w:r>
              <w:rPr>
                <w:sz w:val="20"/>
                <w:szCs w:val="20"/>
              </w:rPr>
              <w:t>Supraveghere activitate</w:t>
            </w:r>
            <w:r w:rsidRPr="00D75F90">
              <w:rPr>
                <w:sz w:val="20"/>
                <w:szCs w:val="20"/>
              </w:rPr>
              <w:t xml:space="preserve"> </w:t>
            </w:r>
          </w:p>
          <w:p w14:paraId="04C99475" w14:textId="77777777" w:rsidR="000F16F0" w:rsidRPr="008E22E5" w:rsidRDefault="000F16F0" w:rsidP="000F16F0">
            <w:pPr>
              <w:spacing w:after="0" w:line="240" w:lineRule="auto"/>
              <w:rPr>
                <w:lang w:val="ro-RO"/>
              </w:rPr>
            </w:pPr>
            <w:r>
              <w:rPr>
                <w:sz w:val="20"/>
                <w:szCs w:val="20"/>
              </w:rPr>
              <w:t>A</w:t>
            </w:r>
            <w:r w:rsidRPr="00D75F90">
              <w:rPr>
                <w:sz w:val="20"/>
                <w:szCs w:val="20"/>
              </w:rPr>
              <w:t>udit intern</w:t>
            </w:r>
          </w:p>
        </w:tc>
        <w:tc>
          <w:tcPr>
            <w:tcW w:w="567" w:type="dxa"/>
          </w:tcPr>
          <w:p w14:paraId="44510FDD" w14:textId="77777777" w:rsidR="000F16F0" w:rsidRDefault="000F16F0" w:rsidP="000F16F0">
            <w:pPr>
              <w:spacing w:after="0" w:line="240" w:lineRule="auto"/>
              <w:jc w:val="center"/>
              <w:rPr>
                <w:sz w:val="20"/>
                <w:szCs w:val="20"/>
              </w:rPr>
            </w:pPr>
            <w:r>
              <w:rPr>
                <w:sz w:val="20"/>
                <w:szCs w:val="20"/>
              </w:rPr>
              <w:t>S</w:t>
            </w:r>
          </w:p>
        </w:tc>
        <w:tc>
          <w:tcPr>
            <w:tcW w:w="567" w:type="dxa"/>
          </w:tcPr>
          <w:p w14:paraId="74DA766F" w14:textId="77777777" w:rsidR="000F16F0" w:rsidRDefault="000F16F0" w:rsidP="000F16F0">
            <w:pPr>
              <w:spacing w:after="0" w:line="240" w:lineRule="auto"/>
              <w:jc w:val="center"/>
              <w:rPr>
                <w:sz w:val="20"/>
                <w:szCs w:val="20"/>
              </w:rPr>
            </w:pPr>
            <w:r>
              <w:rPr>
                <w:sz w:val="20"/>
                <w:szCs w:val="20"/>
              </w:rPr>
              <w:t>S</w:t>
            </w:r>
          </w:p>
        </w:tc>
        <w:tc>
          <w:tcPr>
            <w:tcW w:w="567" w:type="dxa"/>
          </w:tcPr>
          <w:p w14:paraId="7BFE88C4" w14:textId="77777777" w:rsidR="000F16F0" w:rsidRDefault="000F16F0" w:rsidP="000F16F0">
            <w:pPr>
              <w:spacing w:after="0" w:line="240" w:lineRule="auto"/>
              <w:jc w:val="center"/>
              <w:rPr>
                <w:sz w:val="20"/>
                <w:szCs w:val="20"/>
              </w:rPr>
            </w:pPr>
            <w:r>
              <w:rPr>
                <w:sz w:val="20"/>
                <w:szCs w:val="20"/>
              </w:rPr>
              <w:t>S</w:t>
            </w:r>
          </w:p>
        </w:tc>
      </w:tr>
      <w:tr w:rsidR="001A5406" w:rsidRPr="001A4D5C" w14:paraId="07E3B28C" w14:textId="77777777" w:rsidTr="002034D0">
        <w:trPr>
          <w:trHeight w:val="169"/>
        </w:trPr>
        <w:tc>
          <w:tcPr>
            <w:tcW w:w="851" w:type="dxa"/>
          </w:tcPr>
          <w:p w14:paraId="7F8881C9" w14:textId="77777777" w:rsidR="001A5406" w:rsidRPr="001A4D5C" w:rsidRDefault="001A5406" w:rsidP="000F16F0">
            <w:pPr>
              <w:spacing w:after="0" w:line="240" w:lineRule="auto"/>
              <w:rPr>
                <w:b/>
                <w:sz w:val="24"/>
                <w:szCs w:val="24"/>
                <w:lang w:val="ro-RO"/>
              </w:rPr>
            </w:pPr>
            <w:r>
              <w:rPr>
                <w:b/>
                <w:sz w:val="24"/>
                <w:szCs w:val="24"/>
                <w:lang w:val="ro-RO"/>
              </w:rPr>
              <w:t>III</w:t>
            </w:r>
          </w:p>
        </w:tc>
        <w:tc>
          <w:tcPr>
            <w:tcW w:w="15025" w:type="dxa"/>
            <w:gridSpan w:val="9"/>
          </w:tcPr>
          <w:p w14:paraId="32E7F661" w14:textId="77777777" w:rsidR="001A5406" w:rsidRDefault="001A5406" w:rsidP="000F16F0">
            <w:pPr>
              <w:spacing w:after="0" w:line="240" w:lineRule="auto"/>
              <w:rPr>
                <w:b/>
                <w:color w:val="000000"/>
                <w:sz w:val="24"/>
                <w:szCs w:val="24"/>
                <w:lang w:val="ro-RO"/>
              </w:rPr>
            </w:pPr>
            <w:r>
              <w:rPr>
                <w:b/>
                <w:color w:val="000000"/>
                <w:sz w:val="24"/>
                <w:szCs w:val="24"/>
                <w:lang w:val="ro-RO"/>
              </w:rPr>
              <w:t>JURIDIC</w:t>
            </w:r>
          </w:p>
        </w:tc>
      </w:tr>
      <w:tr w:rsidR="000F16F0" w:rsidRPr="008E22E5" w14:paraId="0C91ADF4" w14:textId="77777777" w:rsidTr="004010B5">
        <w:trPr>
          <w:trHeight w:val="169"/>
        </w:trPr>
        <w:tc>
          <w:tcPr>
            <w:tcW w:w="851" w:type="dxa"/>
          </w:tcPr>
          <w:p w14:paraId="45454707" w14:textId="77777777" w:rsidR="000F16F0" w:rsidRDefault="000F16F0" w:rsidP="000F16F0">
            <w:pPr>
              <w:spacing w:after="0" w:line="240" w:lineRule="auto"/>
              <w:rPr>
                <w:lang w:val="ro-RO"/>
              </w:rPr>
            </w:pPr>
            <w:r>
              <w:rPr>
                <w:lang w:val="ro-RO"/>
              </w:rPr>
              <w:t>1</w:t>
            </w:r>
          </w:p>
        </w:tc>
        <w:tc>
          <w:tcPr>
            <w:tcW w:w="2693" w:type="dxa"/>
          </w:tcPr>
          <w:p w14:paraId="0DC2AACB" w14:textId="77777777" w:rsidR="000F16F0" w:rsidRPr="00DB29C4" w:rsidRDefault="000F16F0" w:rsidP="000F16F0">
            <w:pPr>
              <w:widowControl w:val="0"/>
              <w:spacing w:after="0" w:line="240" w:lineRule="auto"/>
              <w:rPr>
                <w:b/>
                <w:sz w:val="20"/>
                <w:szCs w:val="20"/>
              </w:rPr>
            </w:pPr>
            <w:r w:rsidRPr="00DB29C4">
              <w:rPr>
                <w:sz w:val="20"/>
                <w:szCs w:val="20"/>
              </w:rPr>
              <w:t>Redactarea unor adrese pri</w:t>
            </w:r>
            <w:r>
              <w:rPr>
                <w:sz w:val="20"/>
                <w:szCs w:val="20"/>
              </w:rPr>
              <w:t>n care se solicită  informații ș</w:t>
            </w:r>
            <w:r w:rsidRPr="00DB29C4">
              <w:rPr>
                <w:sz w:val="20"/>
                <w:szCs w:val="20"/>
              </w:rPr>
              <w:t>i documente de la institu</w:t>
            </w:r>
            <w:r>
              <w:rPr>
                <w:sz w:val="20"/>
                <w:szCs w:val="20"/>
              </w:rPr>
              <w:t>ț</w:t>
            </w:r>
            <w:r w:rsidRPr="00DB29C4">
              <w:rPr>
                <w:sz w:val="20"/>
                <w:szCs w:val="20"/>
              </w:rPr>
              <w:t>ii publice</w:t>
            </w:r>
            <w:r>
              <w:rPr>
                <w:sz w:val="20"/>
                <w:szCs w:val="20"/>
              </w:rPr>
              <w:t xml:space="preserve"> (</w:t>
            </w:r>
            <w:r w:rsidRPr="00DB29C4">
              <w:rPr>
                <w:sz w:val="20"/>
                <w:szCs w:val="20"/>
              </w:rPr>
              <w:t xml:space="preserve">D.G.F.P., A.N.A.F., JUDECATORIE, O.C.P.I., O.N.R.C), de la persoane fizice </w:t>
            </w:r>
            <w:r>
              <w:rPr>
                <w:sz w:val="20"/>
                <w:szCs w:val="20"/>
              </w:rPr>
              <w:t>ș</w:t>
            </w:r>
            <w:r w:rsidRPr="00DB29C4">
              <w:rPr>
                <w:sz w:val="20"/>
                <w:szCs w:val="20"/>
              </w:rPr>
              <w:t>i juridice private, de la direc</w:t>
            </w:r>
            <w:r>
              <w:rPr>
                <w:sz w:val="20"/>
                <w:szCs w:val="20"/>
              </w:rPr>
              <w:t>ț</w:t>
            </w:r>
            <w:r w:rsidRPr="00DB29C4">
              <w:rPr>
                <w:sz w:val="20"/>
                <w:szCs w:val="20"/>
              </w:rPr>
              <w:t>ii si compartimente din cadrul Primariei.</w:t>
            </w:r>
          </w:p>
        </w:tc>
        <w:tc>
          <w:tcPr>
            <w:tcW w:w="1985" w:type="dxa"/>
          </w:tcPr>
          <w:p w14:paraId="001ED9A9" w14:textId="77777777" w:rsidR="000F16F0" w:rsidRPr="00DB29C4" w:rsidRDefault="000F16F0" w:rsidP="000F16F0">
            <w:pPr>
              <w:spacing w:after="0" w:line="240" w:lineRule="auto"/>
              <w:rPr>
                <w:sz w:val="20"/>
                <w:szCs w:val="20"/>
                <w:lang w:val="ro-RO"/>
              </w:rPr>
            </w:pPr>
            <w:r>
              <w:rPr>
                <w:sz w:val="20"/>
                <w:szCs w:val="20"/>
              </w:rPr>
              <w:t>Completarea eronată</w:t>
            </w:r>
            <w:r w:rsidRPr="00DB29C4">
              <w:rPr>
                <w:sz w:val="20"/>
                <w:szCs w:val="20"/>
              </w:rPr>
              <w:t xml:space="preserve"> a datelor</w:t>
            </w:r>
          </w:p>
        </w:tc>
        <w:tc>
          <w:tcPr>
            <w:tcW w:w="2976" w:type="dxa"/>
          </w:tcPr>
          <w:p w14:paraId="3A90C671" w14:textId="77777777" w:rsidR="000F16F0" w:rsidRDefault="000F16F0" w:rsidP="000F16F0">
            <w:pPr>
              <w:spacing w:after="0" w:line="240" w:lineRule="auto"/>
              <w:rPr>
                <w:sz w:val="20"/>
                <w:szCs w:val="20"/>
              </w:rPr>
            </w:pPr>
            <w:r w:rsidRPr="00DB29C4">
              <w:rPr>
                <w:sz w:val="20"/>
                <w:szCs w:val="20"/>
              </w:rPr>
              <w:t xml:space="preserve">Date inexacte cuprinse </w:t>
            </w:r>
            <w:r>
              <w:rPr>
                <w:sz w:val="20"/>
                <w:szCs w:val="20"/>
              </w:rPr>
              <w:t>î</w:t>
            </w:r>
            <w:r w:rsidRPr="00DB29C4">
              <w:rPr>
                <w:sz w:val="20"/>
                <w:szCs w:val="20"/>
              </w:rPr>
              <w:t>n adres</w:t>
            </w:r>
            <w:r>
              <w:rPr>
                <w:sz w:val="20"/>
                <w:szCs w:val="20"/>
              </w:rPr>
              <w:t>ă</w:t>
            </w:r>
          </w:p>
          <w:p w14:paraId="5F19B0AC" w14:textId="77777777" w:rsidR="000F16F0" w:rsidRPr="00DB29C4" w:rsidRDefault="000F16F0" w:rsidP="000F16F0">
            <w:pPr>
              <w:spacing w:after="0" w:line="240" w:lineRule="auto"/>
              <w:rPr>
                <w:sz w:val="20"/>
                <w:szCs w:val="20"/>
                <w:lang w:val="ro-RO"/>
              </w:rPr>
            </w:pPr>
            <w:r w:rsidRPr="00DB29C4">
              <w:rPr>
                <w:sz w:val="20"/>
                <w:szCs w:val="20"/>
              </w:rPr>
              <w:t xml:space="preserve">Refuzul </w:t>
            </w:r>
            <w:r>
              <w:rPr>
                <w:sz w:val="20"/>
                <w:szCs w:val="20"/>
              </w:rPr>
              <w:t>compartimentelor de specialitate</w:t>
            </w:r>
            <w:r w:rsidRPr="00DB29C4">
              <w:rPr>
                <w:sz w:val="20"/>
                <w:szCs w:val="20"/>
              </w:rPr>
              <w:t xml:space="preserve"> de a colabora</w:t>
            </w:r>
          </w:p>
        </w:tc>
        <w:tc>
          <w:tcPr>
            <w:tcW w:w="993" w:type="dxa"/>
          </w:tcPr>
          <w:p w14:paraId="779B939E" w14:textId="77777777" w:rsidR="000F16F0" w:rsidRPr="00DB29C4" w:rsidRDefault="000F16F0" w:rsidP="000F16F0">
            <w:pPr>
              <w:spacing w:after="0" w:line="240" w:lineRule="auto"/>
              <w:jc w:val="center"/>
              <w:rPr>
                <w:sz w:val="20"/>
                <w:szCs w:val="20"/>
                <w:lang w:val="ro-RO"/>
              </w:rPr>
            </w:pPr>
            <w:r w:rsidRPr="00DB29C4">
              <w:rPr>
                <w:sz w:val="20"/>
                <w:szCs w:val="20"/>
                <w:lang w:val="ro-RO"/>
              </w:rPr>
              <w:t>M</w:t>
            </w:r>
          </w:p>
        </w:tc>
        <w:tc>
          <w:tcPr>
            <w:tcW w:w="2268" w:type="dxa"/>
          </w:tcPr>
          <w:p w14:paraId="267B0C23" w14:textId="77777777" w:rsidR="000F16F0" w:rsidRDefault="000F16F0" w:rsidP="000F16F0">
            <w:pPr>
              <w:spacing w:after="0" w:line="240" w:lineRule="auto"/>
              <w:rPr>
                <w:sz w:val="20"/>
                <w:szCs w:val="20"/>
              </w:rPr>
            </w:pPr>
            <w:r w:rsidRPr="00DB29C4">
              <w:rPr>
                <w:sz w:val="20"/>
                <w:szCs w:val="20"/>
              </w:rPr>
              <w:t>Nefolosirea tipizatelor la nivel de birou cu antetul corect al institutiei</w:t>
            </w:r>
          </w:p>
          <w:p w14:paraId="598D5861"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eparticiparea la cursuri de perfectionare</w:t>
            </w:r>
          </w:p>
          <w:p w14:paraId="1E846DE3" w14:textId="77777777" w:rsidR="000F16F0" w:rsidRPr="00DB29C4" w:rsidRDefault="000F16F0" w:rsidP="000F16F0">
            <w:pPr>
              <w:spacing w:after="0" w:line="240" w:lineRule="auto"/>
              <w:rPr>
                <w:sz w:val="20"/>
                <w:szCs w:val="20"/>
                <w:lang w:val="ro-RO"/>
              </w:rPr>
            </w:pPr>
            <w:r>
              <w:rPr>
                <w:sz w:val="20"/>
                <w:szCs w:val="20"/>
                <w:lang w:val="ro-RO"/>
              </w:rPr>
              <w:t>N</w:t>
            </w:r>
            <w:r w:rsidRPr="008E22E5">
              <w:rPr>
                <w:sz w:val="20"/>
                <w:szCs w:val="20"/>
                <w:lang w:val="ro-RO"/>
              </w:rPr>
              <w:t>ecuno</w:t>
            </w:r>
            <w:r>
              <w:rPr>
                <w:sz w:val="20"/>
                <w:szCs w:val="20"/>
                <w:lang w:val="ro-RO"/>
              </w:rPr>
              <w:t>a</w:t>
            </w:r>
            <w:r w:rsidRPr="008E22E5">
              <w:rPr>
                <w:sz w:val="20"/>
                <w:szCs w:val="20"/>
                <w:lang w:val="ro-RO"/>
              </w:rPr>
              <w:t>șterea legislației,</w:t>
            </w:r>
            <w:r>
              <w:rPr>
                <w:sz w:val="20"/>
                <w:szCs w:val="20"/>
                <w:lang w:val="ro-RO"/>
              </w:rPr>
              <w:t xml:space="preserve"> </w:t>
            </w:r>
            <w:r w:rsidRPr="008E22E5">
              <w:rPr>
                <w:sz w:val="20"/>
                <w:szCs w:val="20"/>
                <w:lang w:val="ro-RO"/>
              </w:rPr>
              <w:t>n</w:t>
            </w:r>
            <w:r>
              <w:rPr>
                <w:sz w:val="20"/>
                <w:szCs w:val="20"/>
                <w:lang w:val="ro-RO"/>
              </w:rPr>
              <w:t>eaplicarea în termen a acesteia</w:t>
            </w:r>
          </w:p>
        </w:tc>
        <w:tc>
          <w:tcPr>
            <w:tcW w:w="2409" w:type="dxa"/>
          </w:tcPr>
          <w:p w14:paraId="59785F7A" w14:textId="77777777" w:rsidR="000F16F0" w:rsidRDefault="000F16F0" w:rsidP="000F16F0">
            <w:pPr>
              <w:spacing w:after="0" w:line="240" w:lineRule="auto"/>
              <w:rPr>
                <w:sz w:val="20"/>
                <w:szCs w:val="20"/>
              </w:rPr>
            </w:pPr>
            <w:r>
              <w:rPr>
                <w:sz w:val="20"/>
                <w:szCs w:val="20"/>
              </w:rPr>
              <w:t>Elaborare proceduri de lucru</w:t>
            </w:r>
          </w:p>
          <w:p w14:paraId="79F3A621" w14:textId="77777777" w:rsidR="000F16F0" w:rsidRDefault="000F16F0" w:rsidP="000F16F0">
            <w:pPr>
              <w:spacing w:after="0" w:line="240" w:lineRule="auto"/>
              <w:rPr>
                <w:sz w:val="20"/>
                <w:szCs w:val="20"/>
              </w:rPr>
            </w:pPr>
            <w:r>
              <w:rPr>
                <w:sz w:val="20"/>
                <w:szCs w:val="20"/>
              </w:rPr>
              <w:t>Supraveghere activitate</w:t>
            </w:r>
            <w:r w:rsidRPr="00D75F90">
              <w:rPr>
                <w:sz w:val="20"/>
                <w:szCs w:val="20"/>
              </w:rPr>
              <w:t xml:space="preserve"> </w:t>
            </w:r>
          </w:p>
          <w:p w14:paraId="133945E3" w14:textId="77777777" w:rsidR="000F16F0" w:rsidRPr="00DB29C4" w:rsidRDefault="000F16F0" w:rsidP="000F16F0">
            <w:pPr>
              <w:spacing w:after="0" w:line="240" w:lineRule="auto"/>
              <w:rPr>
                <w:sz w:val="20"/>
                <w:szCs w:val="20"/>
                <w:lang w:val="ro-RO"/>
              </w:rPr>
            </w:pPr>
            <w:r>
              <w:rPr>
                <w:sz w:val="20"/>
                <w:szCs w:val="20"/>
              </w:rPr>
              <w:t>A</w:t>
            </w:r>
            <w:r w:rsidRPr="00D75F90">
              <w:rPr>
                <w:sz w:val="20"/>
                <w:szCs w:val="20"/>
              </w:rPr>
              <w:t>udit intern</w:t>
            </w:r>
          </w:p>
        </w:tc>
        <w:tc>
          <w:tcPr>
            <w:tcW w:w="567" w:type="dxa"/>
          </w:tcPr>
          <w:p w14:paraId="173ADFB9" w14:textId="77777777" w:rsidR="000F16F0" w:rsidRDefault="000F16F0" w:rsidP="000F16F0">
            <w:pPr>
              <w:spacing w:after="0" w:line="240" w:lineRule="auto"/>
              <w:jc w:val="center"/>
              <w:rPr>
                <w:sz w:val="20"/>
                <w:szCs w:val="20"/>
              </w:rPr>
            </w:pPr>
            <w:r>
              <w:rPr>
                <w:sz w:val="20"/>
                <w:szCs w:val="20"/>
              </w:rPr>
              <w:t>S</w:t>
            </w:r>
          </w:p>
        </w:tc>
        <w:tc>
          <w:tcPr>
            <w:tcW w:w="567" w:type="dxa"/>
          </w:tcPr>
          <w:p w14:paraId="48A56FE8" w14:textId="77777777" w:rsidR="000F16F0" w:rsidRDefault="000F16F0" w:rsidP="000F16F0">
            <w:pPr>
              <w:spacing w:after="0" w:line="240" w:lineRule="auto"/>
              <w:jc w:val="center"/>
              <w:rPr>
                <w:sz w:val="20"/>
                <w:szCs w:val="20"/>
              </w:rPr>
            </w:pPr>
            <w:r>
              <w:rPr>
                <w:sz w:val="20"/>
                <w:szCs w:val="20"/>
              </w:rPr>
              <w:t>S</w:t>
            </w:r>
          </w:p>
        </w:tc>
        <w:tc>
          <w:tcPr>
            <w:tcW w:w="567" w:type="dxa"/>
          </w:tcPr>
          <w:p w14:paraId="0DC2FDDD" w14:textId="77777777" w:rsidR="000F16F0" w:rsidRDefault="000F16F0" w:rsidP="000F16F0">
            <w:pPr>
              <w:spacing w:after="0" w:line="240" w:lineRule="auto"/>
              <w:jc w:val="center"/>
              <w:rPr>
                <w:sz w:val="20"/>
                <w:szCs w:val="20"/>
              </w:rPr>
            </w:pPr>
            <w:r>
              <w:rPr>
                <w:sz w:val="20"/>
                <w:szCs w:val="20"/>
              </w:rPr>
              <w:t>S</w:t>
            </w:r>
          </w:p>
        </w:tc>
      </w:tr>
      <w:tr w:rsidR="001A5406" w:rsidRPr="008E22E5" w14:paraId="4DADA6BC" w14:textId="77777777" w:rsidTr="007D5997">
        <w:trPr>
          <w:trHeight w:val="169"/>
        </w:trPr>
        <w:tc>
          <w:tcPr>
            <w:tcW w:w="851" w:type="dxa"/>
          </w:tcPr>
          <w:p w14:paraId="4BCB12A0" w14:textId="77777777" w:rsidR="001A5406" w:rsidRPr="00502BB3" w:rsidRDefault="001A5406" w:rsidP="000F16F0">
            <w:pPr>
              <w:spacing w:after="0" w:line="240" w:lineRule="auto"/>
              <w:rPr>
                <w:b/>
                <w:sz w:val="24"/>
                <w:szCs w:val="24"/>
                <w:lang w:val="ro-RO"/>
              </w:rPr>
            </w:pPr>
            <w:r w:rsidRPr="00502BB3">
              <w:rPr>
                <w:b/>
                <w:sz w:val="24"/>
                <w:szCs w:val="24"/>
                <w:lang w:val="ro-RO"/>
              </w:rPr>
              <w:t>IV</w:t>
            </w:r>
          </w:p>
        </w:tc>
        <w:tc>
          <w:tcPr>
            <w:tcW w:w="15025" w:type="dxa"/>
            <w:gridSpan w:val="9"/>
          </w:tcPr>
          <w:p w14:paraId="48966BAD" w14:textId="77777777" w:rsidR="001A5406" w:rsidRDefault="001A5406" w:rsidP="000F16F0">
            <w:pPr>
              <w:spacing w:after="0" w:line="240" w:lineRule="auto"/>
              <w:rPr>
                <w:b/>
                <w:color w:val="000000"/>
                <w:sz w:val="24"/>
                <w:szCs w:val="24"/>
                <w:lang w:val="ro-RO"/>
              </w:rPr>
            </w:pPr>
            <w:r>
              <w:rPr>
                <w:b/>
                <w:color w:val="000000"/>
                <w:sz w:val="24"/>
                <w:szCs w:val="24"/>
                <w:lang w:val="ro-RO"/>
              </w:rPr>
              <w:t>ACHIZIȚII PUBLICE, IMPLEMENTARE PROIECTE FINANȚATE DIN FONDURI EXTERNE</w:t>
            </w:r>
          </w:p>
        </w:tc>
      </w:tr>
      <w:tr w:rsidR="000F16F0" w:rsidRPr="008E22E5" w14:paraId="6042E12A" w14:textId="77777777" w:rsidTr="004010B5">
        <w:trPr>
          <w:trHeight w:val="169"/>
        </w:trPr>
        <w:tc>
          <w:tcPr>
            <w:tcW w:w="851" w:type="dxa"/>
          </w:tcPr>
          <w:p w14:paraId="19E260CD" w14:textId="77777777" w:rsidR="000F16F0" w:rsidRDefault="000F16F0" w:rsidP="000F16F0">
            <w:pPr>
              <w:spacing w:after="0" w:line="240" w:lineRule="auto"/>
              <w:rPr>
                <w:lang w:val="ro-RO"/>
              </w:rPr>
            </w:pPr>
            <w:r>
              <w:rPr>
                <w:lang w:val="ro-RO"/>
              </w:rPr>
              <w:t>1</w:t>
            </w:r>
          </w:p>
        </w:tc>
        <w:tc>
          <w:tcPr>
            <w:tcW w:w="2693" w:type="dxa"/>
          </w:tcPr>
          <w:p w14:paraId="1CA85E88" w14:textId="77777777" w:rsidR="000F16F0" w:rsidRPr="008E22E5" w:rsidRDefault="000F16F0" w:rsidP="000F16F0">
            <w:pPr>
              <w:spacing w:after="0" w:line="240" w:lineRule="auto"/>
              <w:rPr>
                <w:sz w:val="20"/>
                <w:szCs w:val="20"/>
                <w:lang w:val="ro-RO"/>
              </w:rPr>
            </w:pPr>
            <w:r>
              <w:rPr>
                <w:sz w:val="20"/>
                <w:szCs w:val="20"/>
                <w:lang w:val="ro-RO"/>
              </w:rPr>
              <w:t>Î</w:t>
            </w:r>
            <w:r w:rsidRPr="008E22E5">
              <w:rPr>
                <w:sz w:val="20"/>
                <w:szCs w:val="20"/>
                <w:lang w:val="ro-RO"/>
              </w:rPr>
              <w:t>ntreprinderea demersurilor necesare pentru înregistrarea/</w:t>
            </w:r>
            <w:r>
              <w:rPr>
                <w:sz w:val="20"/>
                <w:szCs w:val="20"/>
                <w:lang w:val="ro-RO"/>
              </w:rPr>
              <w:t xml:space="preserve"> </w:t>
            </w:r>
            <w:r w:rsidRPr="008E22E5">
              <w:rPr>
                <w:sz w:val="20"/>
                <w:szCs w:val="20"/>
                <w:lang w:val="ro-RO"/>
              </w:rPr>
              <w:t>reînnoirea/</w:t>
            </w:r>
            <w:r>
              <w:rPr>
                <w:sz w:val="20"/>
                <w:szCs w:val="20"/>
                <w:lang w:val="ro-RO"/>
              </w:rPr>
              <w:t xml:space="preserve"> </w:t>
            </w:r>
            <w:r w:rsidRPr="008E22E5">
              <w:rPr>
                <w:sz w:val="20"/>
                <w:szCs w:val="20"/>
                <w:lang w:val="ro-RO"/>
              </w:rPr>
              <w:t>recuperarea înregistrării autorităţii contractante în S</w:t>
            </w:r>
            <w:r>
              <w:rPr>
                <w:sz w:val="20"/>
                <w:szCs w:val="20"/>
                <w:lang w:val="ro-RO"/>
              </w:rPr>
              <w:t>IC</w:t>
            </w:r>
            <w:r w:rsidRPr="008E22E5">
              <w:rPr>
                <w:sz w:val="20"/>
                <w:szCs w:val="20"/>
                <w:lang w:val="ro-RO"/>
              </w:rPr>
              <w:t>AP sau recuperarea certific</w:t>
            </w:r>
            <w:r>
              <w:rPr>
                <w:sz w:val="20"/>
                <w:szCs w:val="20"/>
                <w:lang w:val="ro-RO"/>
              </w:rPr>
              <w:t>atului digital, dacă este cazul</w:t>
            </w:r>
          </w:p>
          <w:p w14:paraId="023F5AE1" w14:textId="77777777" w:rsidR="000F16F0" w:rsidRPr="008E22E5" w:rsidRDefault="000F16F0" w:rsidP="000F16F0">
            <w:pPr>
              <w:spacing w:after="0" w:line="240" w:lineRule="auto"/>
              <w:rPr>
                <w:sz w:val="20"/>
                <w:szCs w:val="20"/>
                <w:lang w:val="ro-RO"/>
              </w:rPr>
            </w:pPr>
            <w:r>
              <w:rPr>
                <w:sz w:val="20"/>
                <w:szCs w:val="20"/>
                <w:lang w:val="ro-RO"/>
              </w:rPr>
              <w:lastRenderedPageBreak/>
              <w:t>E</w:t>
            </w:r>
            <w:r w:rsidRPr="008E22E5">
              <w:rPr>
                <w:sz w:val="20"/>
                <w:szCs w:val="20"/>
                <w:lang w:val="ro-RO"/>
              </w:rPr>
              <w:t xml:space="preserve">laborarea şi, după caz, actualizarea, pe baza necesităţilor transmise de celelalte compartimente ale autorităţii contractante, </w:t>
            </w:r>
            <w:r>
              <w:rPr>
                <w:sz w:val="20"/>
                <w:szCs w:val="20"/>
                <w:lang w:val="ro-RO"/>
              </w:rPr>
              <w:t xml:space="preserve">a </w:t>
            </w:r>
            <w:r w:rsidRPr="008E22E5">
              <w:rPr>
                <w:sz w:val="20"/>
                <w:szCs w:val="20"/>
                <w:lang w:val="ro-RO"/>
              </w:rPr>
              <w:t>strategi</w:t>
            </w:r>
            <w:r>
              <w:rPr>
                <w:sz w:val="20"/>
                <w:szCs w:val="20"/>
                <w:lang w:val="ro-RO"/>
              </w:rPr>
              <w:t>ei</w:t>
            </w:r>
            <w:r w:rsidRPr="008E22E5">
              <w:rPr>
                <w:sz w:val="20"/>
                <w:szCs w:val="20"/>
                <w:lang w:val="ro-RO"/>
              </w:rPr>
              <w:t xml:space="preserve"> de contractare şi </w:t>
            </w:r>
            <w:r>
              <w:rPr>
                <w:sz w:val="20"/>
                <w:szCs w:val="20"/>
                <w:lang w:val="ro-RO"/>
              </w:rPr>
              <w:t xml:space="preserve">a </w:t>
            </w:r>
            <w:r w:rsidRPr="008E22E5">
              <w:rPr>
                <w:sz w:val="20"/>
                <w:szCs w:val="20"/>
                <w:lang w:val="ro-RO"/>
              </w:rPr>
              <w:t>programul</w:t>
            </w:r>
            <w:r>
              <w:rPr>
                <w:sz w:val="20"/>
                <w:szCs w:val="20"/>
                <w:lang w:val="ro-RO"/>
              </w:rPr>
              <w:t>ui</w:t>
            </w:r>
            <w:r w:rsidRPr="008E22E5">
              <w:rPr>
                <w:sz w:val="20"/>
                <w:szCs w:val="20"/>
                <w:lang w:val="ro-RO"/>
              </w:rPr>
              <w:t xml:space="preserve"> anual al </w:t>
            </w:r>
            <w:r>
              <w:rPr>
                <w:sz w:val="20"/>
                <w:szCs w:val="20"/>
                <w:lang w:val="ro-RO"/>
              </w:rPr>
              <w:t>achiziţiilor publice</w:t>
            </w:r>
          </w:p>
          <w:p w14:paraId="538E2A8D" w14:textId="77777777" w:rsidR="000F16F0" w:rsidRPr="008E22E5" w:rsidRDefault="000F16F0" w:rsidP="000F16F0">
            <w:pPr>
              <w:spacing w:after="0" w:line="240" w:lineRule="auto"/>
              <w:rPr>
                <w:sz w:val="20"/>
                <w:szCs w:val="20"/>
                <w:lang w:val="ro-RO"/>
              </w:rPr>
            </w:pPr>
            <w:r>
              <w:rPr>
                <w:sz w:val="20"/>
                <w:szCs w:val="20"/>
                <w:lang w:val="ro-RO"/>
              </w:rPr>
              <w:t>E</w:t>
            </w:r>
            <w:r w:rsidRPr="008E22E5">
              <w:rPr>
                <w:sz w:val="20"/>
                <w:szCs w:val="20"/>
                <w:lang w:val="ro-RO"/>
              </w:rPr>
              <w:t xml:space="preserve">laborarea sau, după caz, coordonarea  activitatii de elaborare a documentaţiei de atribuire şi a documentelor-suport, în cazul organizării unui concurs de soluţii, a documentaţiei de concurs, pe baza necesităţilor transmise de </w:t>
            </w:r>
            <w:r>
              <w:rPr>
                <w:sz w:val="20"/>
                <w:szCs w:val="20"/>
                <w:lang w:val="ro-RO"/>
              </w:rPr>
              <w:t>compartimentele de specialitate</w:t>
            </w:r>
          </w:p>
          <w:p w14:paraId="100341A3" w14:textId="77777777" w:rsidR="000F16F0" w:rsidRPr="008E22E5" w:rsidRDefault="000F16F0" w:rsidP="000F16F0">
            <w:pPr>
              <w:spacing w:after="0" w:line="240" w:lineRule="auto"/>
              <w:rPr>
                <w:sz w:val="20"/>
                <w:szCs w:val="20"/>
                <w:lang w:val="ro-RO"/>
              </w:rPr>
            </w:pPr>
            <w:r>
              <w:rPr>
                <w:sz w:val="20"/>
                <w:szCs w:val="20"/>
                <w:lang w:val="ro-RO"/>
              </w:rPr>
              <w:t>Î</w:t>
            </w:r>
            <w:r w:rsidRPr="008E22E5">
              <w:rPr>
                <w:sz w:val="20"/>
                <w:szCs w:val="20"/>
                <w:lang w:val="ro-RO"/>
              </w:rPr>
              <w:t>ndeplinirea obligaţiilor referitoare la publicitate, astfel cum</w:t>
            </w:r>
            <w:r>
              <w:rPr>
                <w:sz w:val="20"/>
                <w:szCs w:val="20"/>
                <w:lang w:val="ro-RO"/>
              </w:rPr>
              <w:t xml:space="preserve"> sunt acestea prevăzute de Lege</w:t>
            </w:r>
          </w:p>
          <w:p w14:paraId="67F9CF99" w14:textId="77777777" w:rsidR="000F16F0" w:rsidRPr="008E22E5" w:rsidRDefault="000F16F0" w:rsidP="000F16F0">
            <w:pPr>
              <w:spacing w:after="0" w:line="240" w:lineRule="auto"/>
              <w:rPr>
                <w:sz w:val="20"/>
                <w:szCs w:val="20"/>
                <w:lang w:val="ro-RO"/>
              </w:rPr>
            </w:pPr>
            <w:r>
              <w:rPr>
                <w:sz w:val="20"/>
                <w:szCs w:val="20"/>
                <w:lang w:val="ro-RO"/>
              </w:rPr>
              <w:t>A</w:t>
            </w:r>
            <w:r w:rsidRPr="008E22E5">
              <w:rPr>
                <w:sz w:val="20"/>
                <w:szCs w:val="20"/>
                <w:lang w:val="ro-RO"/>
              </w:rPr>
              <w:t>plicarea şi finali</w:t>
            </w:r>
            <w:r>
              <w:rPr>
                <w:sz w:val="20"/>
                <w:szCs w:val="20"/>
                <w:lang w:val="ro-RO"/>
              </w:rPr>
              <w:t>zarea procedurilor de atribuire</w:t>
            </w:r>
          </w:p>
          <w:p w14:paraId="759E0210" w14:textId="77777777" w:rsidR="000F16F0" w:rsidRPr="008E22E5" w:rsidRDefault="000F16F0" w:rsidP="000F16F0">
            <w:pPr>
              <w:spacing w:after="0" w:line="240" w:lineRule="auto"/>
              <w:rPr>
                <w:sz w:val="20"/>
                <w:szCs w:val="20"/>
                <w:lang w:val="ro-RO"/>
              </w:rPr>
            </w:pPr>
            <w:r>
              <w:rPr>
                <w:sz w:val="20"/>
                <w:szCs w:val="20"/>
                <w:lang w:val="ro-RO"/>
              </w:rPr>
              <w:t>R</w:t>
            </w:r>
            <w:r w:rsidRPr="008E22E5">
              <w:rPr>
                <w:sz w:val="20"/>
                <w:szCs w:val="20"/>
                <w:lang w:val="ro-RO"/>
              </w:rPr>
              <w:t>ealizarea de  achiziţii directe;</w:t>
            </w:r>
          </w:p>
          <w:p w14:paraId="49C205B7" w14:textId="77777777" w:rsidR="000F16F0" w:rsidRPr="008E22E5" w:rsidRDefault="000F16F0" w:rsidP="000F16F0">
            <w:pPr>
              <w:spacing w:after="0" w:line="240" w:lineRule="auto"/>
              <w:rPr>
                <w:sz w:val="20"/>
                <w:szCs w:val="20"/>
                <w:lang w:val="ro-RO"/>
              </w:rPr>
            </w:pPr>
            <w:r>
              <w:rPr>
                <w:sz w:val="20"/>
                <w:szCs w:val="20"/>
                <w:lang w:val="ro-RO"/>
              </w:rPr>
              <w:t>C</w:t>
            </w:r>
            <w:r w:rsidRPr="008E22E5">
              <w:rPr>
                <w:sz w:val="20"/>
                <w:szCs w:val="20"/>
                <w:lang w:val="ro-RO"/>
              </w:rPr>
              <w:t>onstituirea şi păstrarea dosarului achiziţiei publice.</w:t>
            </w:r>
          </w:p>
        </w:tc>
        <w:tc>
          <w:tcPr>
            <w:tcW w:w="1985" w:type="dxa"/>
          </w:tcPr>
          <w:p w14:paraId="33621885" w14:textId="77777777" w:rsidR="000F16F0" w:rsidRDefault="000F16F0" w:rsidP="000F16F0">
            <w:pPr>
              <w:spacing w:after="0" w:line="240" w:lineRule="auto"/>
              <w:rPr>
                <w:sz w:val="20"/>
                <w:szCs w:val="20"/>
                <w:lang w:val="ro-RO"/>
              </w:rPr>
            </w:pPr>
            <w:r>
              <w:rPr>
                <w:sz w:val="20"/>
                <w:szCs w:val="20"/>
                <w:lang w:val="ro-RO"/>
              </w:rPr>
              <w:lastRenderedPageBreak/>
              <w:t>Î</w:t>
            </w:r>
            <w:r w:rsidRPr="008E22E5">
              <w:rPr>
                <w:sz w:val="20"/>
                <w:szCs w:val="20"/>
                <w:lang w:val="ro-RO"/>
              </w:rPr>
              <w:t>ntocmirea  defectuoas</w:t>
            </w:r>
            <w:r>
              <w:rPr>
                <w:sz w:val="20"/>
                <w:szCs w:val="20"/>
                <w:lang w:val="ro-RO"/>
              </w:rPr>
              <w:t>ă</w:t>
            </w:r>
            <w:r w:rsidRPr="008E22E5">
              <w:rPr>
                <w:sz w:val="20"/>
                <w:szCs w:val="20"/>
                <w:lang w:val="ro-RO"/>
              </w:rPr>
              <w:t xml:space="preserve"> a programului anual de achiziții</w:t>
            </w:r>
          </w:p>
          <w:p w14:paraId="55537464" w14:textId="77777777" w:rsidR="000F16F0" w:rsidRPr="008E22E5" w:rsidRDefault="000F16F0" w:rsidP="000F16F0">
            <w:pPr>
              <w:spacing w:after="0" w:line="240" w:lineRule="auto"/>
              <w:rPr>
                <w:sz w:val="20"/>
                <w:szCs w:val="20"/>
                <w:lang w:val="ro-RO"/>
              </w:rPr>
            </w:pPr>
            <w:r>
              <w:rPr>
                <w:sz w:val="20"/>
                <w:szCs w:val="20"/>
                <w:lang w:val="ro-RO"/>
              </w:rPr>
              <w:t>Documentație de atribuire incompletă</w:t>
            </w:r>
          </w:p>
          <w:p w14:paraId="7DA50481" w14:textId="77777777" w:rsidR="000F16F0" w:rsidRPr="008E22E5" w:rsidRDefault="000F16F0" w:rsidP="000F16F0">
            <w:pPr>
              <w:pStyle w:val="NormalWeb"/>
              <w:shd w:val="clear" w:color="auto" w:fill="FFFFFF"/>
              <w:spacing w:before="0" w:beforeAutospacing="0" w:after="0" w:afterAutospacing="0"/>
              <w:rPr>
                <w:color w:val="222222"/>
                <w:sz w:val="20"/>
                <w:szCs w:val="20"/>
                <w:lang w:val="ro-RO"/>
              </w:rPr>
            </w:pPr>
            <w:r>
              <w:rPr>
                <w:bCs/>
                <w:color w:val="222222"/>
                <w:sz w:val="20"/>
                <w:szCs w:val="20"/>
                <w:lang w:val="ro-RO"/>
              </w:rPr>
              <w:t>E</w:t>
            </w:r>
            <w:r w:rsidRPr="008E22E5">
              <w:rPr>
                <w:bCs/>
                <w:color w:val="222222"/>
                <w:sz w:val="20"/>
                <w:szCs w:val="20"/>
                <w:lang w:val="ro-RO"/>
              </w:rPr>
              <w:t xml:space="preserve">rori nejustificate în  </w:t>
            </w:r>
            <w:r w:rsidRPr="008E22E5">
              <w:rPr>
                <w:bCs/>
                <w:color w:val="222222"/>
                <w:sz w:val="20"/>
                <w:szCs w:val="20"/>
                <w:lang w:val="ro-RO"/>
              </w:rPr>
              <w:lastRenderedPageBreak/>
              <w:t>publicarea unui anunț de intentie</w:t>
            </w:r>
          </w:p>
          <w:p w14:paraId="3EAAC372" w14:textId="77777777" w:rsidR="000F16F0" w:rsidRPr="008E22E5" w:rsidRDefault="000F16F0" w:rsidP="000F16F0">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A</w:t>
            </w:r>
            <w:r w:rsidRPr="008E22E5">
              <w:rPr>
                <w:rFonts w:eastAsia="Times New Roman"/>
                <w:bCs/>
                <w:color w:val="222222"/>
                <w:sz w:val="20"/>
                <w:szCs w:val="20"/>
                <w:lang w:val="ro-RO"/>
              </w:rPr>
              <w:t>legerea unei proceduri accelerate de atribuire a contractului</w:t>
            </w:r>
          </w:p>
          <w:p w14:paraId="3818CC8C" w14:textId="77777777" w:rsidR="000F16F0" w:rsidRPr="008E22E5" w:rsidRDefault="000F16F0" w:rsidP="000F16F0">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P</w:t>
            </w:r>
            <w:r w:rsidRPr="008E22E5">
              <w:rPr>
                <w:rFonts w:eastAsia="Times New Roman"/>
                <w:bCs/>
                <w:color w:val="222222"/>
                <w:sz w:val="20"/>
                <w:szCs w:val="20"/>
                <w:lang w:val="ro-RO"/>
              </w:rPr>
              <w:t>ublicarea unor criterii de calificare si selecție discriminatorii, insuficient de detaliate sau incomplete</w:t>
            </w:r>
          </w:p>
          <w:p w14:paraId="2A6BF26C" w14:textId="77777777" w:rsidR="000F16F0" w:rsidRPr="008E22E5" w:rsidRDefault="000F16F0" w:rsidP="000F16F0">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I</w:t>
            </w:r>
            <w:r w:rsidRPr="008E22E5">
              <w:rPr>
                <w:rFonts w:eastAsia="Times New Roman"/>
                <w:bCs/>
                <w:color w:val="222222"/>
                <w:sz w:val="20"/>
                <w:szCs w:val="20"/>
                <w:lang w:val="ro-RO"/>
              </w:rPr>
              <w:t>ncluderea unor factori de evaluare nerelevanți si/sau necuantificabili</w:t>
            </w:r>
          </w:p>
          <w:p w14:paraId="0A3FF1BA" w14:textId="77777777" w:rsidR="000F16F0" w:rsidRPr="008E22E5" w:rsidRDefault="000F16F0" w:rsidP="000F16F0">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S</w:t>
            </w:r>
            <w:r w:rsidRPr="008E22E5">
              <w:rPr>
                <w:rFonts w:eastAsia="Times New Roman"/>
                <w:bCs/>
                <w:color w:val="222222"/>
                <w:sz w:val="20"/>
                <w:szCs w:val="20"/>
                <w:lang w:val="ro-RO"/>
              </w:rPr>
              <w:t>olicitarea de clarificări in timpul procesului de evaluare a candidaturilor/ofertelor in mod discriminatoriu (nerespectarea principiului tratamentului egal)</w:t>
            </w:r>
          </w:p>
          <w:p w14:paraId="522933E7" w14:textId="77777777" w:rsidR="000F16F0" w:rsidRPr="008E22E5" w:rsidRDefault="000F16F0" w:rsidP="000F16F0">
            <w:pPr>
              <w:shd w:val="clear" w:color="auto" w:fill="FFFFFF"/>
              <w:spacing w:after="0" w:line="240" w:lineRule="auto"/>
              <w:rPr>
                <w:sz w:val="20"/>
                <w:szCs w:val="20"/>
                <w:lang w:val="ro-RO"/>
              </w:rPr>
            </w:pPr>
            <w:r>
              <w:rPr>
                <w:rFonts w:eastAsia="Times New Roman"/>
                <w:bCs/>
                <w:color w:val="222222"/>
                <w:sz w:val="20"/>
                <w:szCs w:val="20"/>
                <w:lang w:val="ro-RO"/>
              </w:rPr>
              <w:t>M</w:t>
            </w:r>
            <w:r w:rsidRPr="008E22E5">
              <w:rPr>
                <w:rFonts w:eastAsia="Times New Roman"/>
                <w:bCs/>
                <w:color w:val="222222"/>
                <w:sz w:val="20"/>
                <w:szCs w:val="20"/>
                <w:lang w:val="ro-RO"/>
              </w:rPr>
              <w:t>odificare substanțial</w:t>
            </w:r>
            <w:r>
              <w:rPr>
                <w:rFonts w:eastAsia="Times New Roman"/>
                <w:bCs/>
                <w:color w:val="222222"/>
                <w:sz w:val="20"/>
                <w:szCs w:val="20"/>
                <w:lang w:val="ro-RO"/>
              </w:rPr>
              <w:t>ă</w:t>
            </w:r>
            <w:r w:rsidRPr="008E22E5">
              <w:rPr>
                <w:rFonts w:eastAsia="Times New Roman"/>
                <w:bCs/>
                <w:color w:val="222222"/>
                <w:sz w:val="20"/>
                <w:szCs w:val="20"/>
                <w:lang w:val="ro-RO"/>
              </w:rPr>
              <w:t xml:space="preserve"> a co</w:t>
            </w:r>
            <w:r>
              <w:rPr>
                <w:rFonts w:eastAsia="Times New Roman"/>
                <w:bCs/>
                <w:color w:val="222222"/>
                <w:sz w:val="20"/>
                <w:szCs w:val="20"/>
                <w:lang w:val="ro-RO"/>
              </w:rPr>
              <w:t>ntractului de achiziție publica</w:t>
            </w:r>
          </w:p>
        </w:tc>
        <w:tc>
          <w:tcPr>
            <w:tcW w:w="2976" w:type="dxa"/>
          </w:tcPr>
          <w:p w14:paraId="11B8FBC3" w14:textId="77777777" w:rsidR="000F16F0" w:rsidRPr="008E22E5" w:rsidRDefault="000F16F0" w:rsidP="000F16F0">
            <w:pPr>
              <w:spacing w:after="0" w:line="240" w:lineRule="auto"/>
              <w:rPr>
                <w:sz w:val="20"/>
                <w:szCs w:val="20"/>
                <w:lang w:val="ro-RO"/>
              </w:rPr>
            </w:pPr>
            <w:r>
              <w:rPr>
                <w:sz w:val="20"/>
                <w:szCs w:val="20"/>
                <w:lang w:val="ro-RO"/>
              </w:rPr>
              <w:lastRenderedPageBreak/>
              <w:t xml:space="preserve">Factorii externi (socio-culturali, tehnologici, economici, de mediu, politici etc.) nefavorabili, care apar atunci când condițiile din mediul extern pun în pericol gestionarea portofoliului proceselor de achiziții publice și </w:t>
            </w:r>
            <w:r>
              <w:rPr>
                <w:sz w:val="20"/>
                <w:szCs w:val="20"/>
                <w:lang w:val="ro-RO"/>
              </w:rPr>
              <w:lastRenderedPageBreak/>
              <w:t>derularea procedurilor de achiziții publice cu succes</w:t>
            </w:r>
          </w:p>
        </w:tc>
        <w:tc>
          <w:tcPr>
            <w:tcW w:w="993" w:type="dxa"/>
          </w:tcPr>
          <w:p w14:paraId="009F2F53" w14:textId="77777777" w:rsidR="000F16F0" w:rsidRPr="008E22E5" w:rsidRDefault="000F16F0" w:rsidP="000F16F0">
            <w:pPr>
              <w:spacing w:after="0" w:line="240" w:lineRule="auto"/>
              <w:jc w:val="center"/>
              <w:rPr>
                <w:sz w:val="20"/>
                <w:szCs w:val="20"/>
                <w:lang w:val="ro-RO"/>
              </w:rPr>
            </w:pPr>
            <w:r w:rsidRPr="008E22E5">
              <w:rPr>
                <w:sz w:val="20"/>
                <w:szCs w:val="20"/>
                <w:lang w:val="ro-RO"/>
              </w:rPr>
              <w:lastRenderedPageBreak/>
              <w:t>M</w:t>
            </w:r>
          </w:p>
        </w:tc>
        <w:tc>
          <w:tcPr>
            <w:tcW w:w="2268" w:type="dxa"/>
          </w:tcPr>
          <w:p w14:paraId="75E74191" w14:textId="77777777" w:rsidR="000F16F0" w:rsidRPr="008E22E5" w:rsidRDefault="000F16F0" w:rsidP="000F16F0">
            <w:pPr>
              <w:spacing w:after="0" w:line="240" w:lineRule="auto"/>
              <w:rPr>
                <w:sz w:val="20"/>
                <w:szCs w:val="20"/>
                <w:lang w:val="ro-RO"/>
              </w:rPr>
            </w:pPr>
            <w:r>
              <w:rPr>
                <w:sz w:val="20"/>
                <w:szCs w:val="20"/>
                <w:lang w:val="ro-RO"/>
              </w:rPr>
              <w:t>Înțelegerea eronată</w:t>
            </w:r>
            <w:r w:rsidRPr="008E22E5">
              <w:rPr>
                <w:sz w:val="20"/>
                <w:szCs w:val="20"/>
                <w:lang w:val="ro-RO"/>
              </w:rPr>
              <w:t xml:space="preserve"> a legii</w:t>
            </w:r>
          </w:p>
          <w:p w14:paraId="43CB3D48" w14:textId="77777777" w:rsidR="000F16F0" w:rsidRPr="008E22E5" w:rsidRDefault="000F16F0" w:rsidP="000F16F0">
            <w:pPr>
              <w:spacing w:after="0" w:line="240" w:lineRule="auto"/>
              <w:rPr>
                <w:sz w:val="20"/>
                <w:szCs w:val="20"/>
                <w:lang w:val="ro-RO"/>
              </w:rPr>
            </w:pPr>
            <w:r>
              <w:rPr>
                <w:sz w:val="20"/>
                <w:szCs w:val="20"/>
                <w:lang w:val="ro-RO"/>
              </w:rPr>
              <w:t>L</w:t>
            </w:r>
            <w:r w:rsidRPr="008E22E5">
              <w:rPr>
                <w:sz w:val="20"/>
                <w:szCs w:val="20"/>
                <w:lang w:val="ro-RO"/>
              </w:rPr>
              <w:t>ipsa unor proceduri interne</w:t>
            </w:r>
          </w:p>
          <w:p w14:paraId="66FABDDC" w14:textId="77777777" w:rsidR="000F16F0" w:rsidRPr="008E22E5" w:rsidRDefault="000F16F0" w:rsidP="000F16F0">
            <w:pPr>
              <w:spacing w:after="0" w:line="240" w:lineRule="auto"/>
              <w:rPr>
                <w:sz w:val="20"/>
                <w:szCs w:val="20"/>
                <w:lang w:val="ro-RO"/>
              </w:rPr>
            </w:pPr>
            <w:r>
              <w:rPr>
                <w:sz w:val="20"/>
                <w:szCs w:val="20"/>
                <w:lang w:val="ro-RO"/>
              </w:rPr>
              <w:t>D</w:t>
            </w:r>
            <w:r w:rsidRPr="008E22E5">
              <w:rPr>
                <w:sz w:val="20"/>
                <w:szCs w:val="20"/>
                <w:lang w:val="ro-RO"/>
              </w:rPr>
              <w:t>esemnare</w:t>
            </w:r>
            <w:r>
              <w:rPr>
                <w:sz w:val="20"/>
                <w:szCs w:val="20"/>
                <w:lang w:val="ro-RO"/>
              </w:rPr>
              <w:t xml:space="preserve">a persoanelor responsabile  </w:t>
            </w:r>
            <w:r w:rsidRPr="008E22E5">
              <w:rPr>
                <w:sz w:val="20"/>
                <w:szCs w:val="20"/>
                <w:lang w:val="ro-RO"/>
              </w:rPr>
              <w:t xml:space="preserve">fără precizarea cât mai exactă </w:t>
            </w:r>
            <w:r w:rsidRPr="008E22E5">
              <w:rPr>
                <w:sz w:val="20"/>
                <w:szCs w:val="20"/>
                <w:lang w:val="ro-RO"/>
              </w:rPr>
              <w:lastRenderedPageBreak/>
              <w:t>a atribuţiilor</w:t>
            </w:r>
          </w:p>
          <w:p w14:paraId="3C527E6F" w14:textId="77777777" w:rsidR="000F16F0" w:rsidRPr="008E22E5" w:rsidRDefault="000F16F0" w:rsidP="000F16F0">
            <w:pPr>
              <w:spacing w:after="0" w:line="240" w:lineRule="auto"/>
              <w:rPr>
                <w:sz w:val="20"/>
                <w:szCs w:val="20"/>
                <w:lang w:val="ro-RO"/>
              </w:rPr>
            </w:pPr>
          </w:p>
        </w:tc>
        <w:tc>
          <w:tcPr>
            <w:tcW w:w="2409" w:type="dxa"/>
          </w:tcPr>
          <w:p w14:paraId="43C9362D" w14:textId="77777777" w:rsidR="000F16F0" w:rsidRPr="000440D1" w:rsidRDefault="000F16F0" w:rsidP="000F16F0">
            <w:pPr>
              <w:shd w:val="clear" w:color="auto" w:fill="FFFFFF"/>
              <w:spacing w:after="0" w:line="240" w:lineRule="auto"/>
              <w:rPr>
                <w:color w:val="171717"/>
                <w:sz w:val="20"/>
                <w:szCs w:val="20"/>
                <w:shd w:val="clear" w:color="auto" w:fill="FFFFFF"/>
                <w:lang w:val="ro-RO"/>
              </w:rPr>
            </w:pPr>
            <w:r>
              <w:rPr>
                <w:color w:val="171717"/>
                <w:sz w:val="20"/>
                <w:szCs w:val="20"/>
                <w:shd w:val="clear" w:color="auto" w:fill="FFFFFF"/>
                <w:lang w:val="ro-RO"/>
              </w:rPr>
              <w:lastRenderedPageBreak/>
              <w:t>Completarea și transmiterea formularului de integritate</w:t>
            </w:r>
          </w:p>
          <w:p w14:paraId="19302BA0" w14:textId="77777777" w:rsidR="000F16F0" w:rsidRDefault="000F16F0" w:rsidP="000F16F0">
            <w:pPr>
              <w:shd w:val="clear" w:color="auto" w:fill="FFFFFF"/>
              <w:spacing w:after="0" w:line="240" w:lineRule="auto"/>
              <w:rPr>
                <w:color w:val="171717"/>
                <w:sz w:val="20"/>
                <w:szCs w:val="20"/>
                <w:shd w:val="clear" w:color="auto" w:fill="FFFFFF"/>
                <w:lang w:val="ro-RO"/>
              </w:rPr>
            </w:pPr>
            <w:r>
              <w:rPr>
                <w:color w:val="171717"/>
                <w:sz w:val="20"/>
                <w:szCs w:val="20"/>
                <w:shd w:val="clear" w:color="auto" w:fill="FFFFFF"/>
                <w:lang w:val="ro-RO"/>
              </w:rPr>
              <w:t xml:space="preserve">Semnarea declarației de confidențialitate și imparțialitate de către membrii comisiei de </w:t>
            </w:r>
            <w:r>
              <w:rPr>
                <w:color w:val="171717"/>
                <w:sz w:val="20"/>
                <w:szCs w:val="20"/>
                <w:shd w:val="clear" w:color="auto" w:fill="FFFFFF"/>
                <w:lang w:val="ro-RO"/>
              </w:rPr>
              <w:lastRenderedPageBreak/>
              <w:t>evaluare</w:t>
            </w:r>
          </w:p>
          <w:p w14:paraId="68065358" w14:textId="77777777" w:rsidR="000F16F0" w:rsidRPr="008E22E5" w:rsidRDefault="000F16F0" w:rsidP="000F16F0">
            <w:pPr>
              <w:shd w:val="clear" w:color="auto" w:fill="FFFFFF"/>
              <w:spacing w:after="0" w:line="240" w:lineRule="auto"/>
              <w:rPr>
                <w:color w:val="171717"/>
                <w:sz w:val="20"/>
                <w:szCs w:val="20"/>
                <w:shd w:val="clear" w:color="auto" w:fill="FFFFFF"/>
                <w:lang w:val="ro-RO"/>
              </w:rPr>
            </w:pPr>
            <w:r>
              <w:rPr>
                <w:color w:val="171717"/>
                <w:sz w:val="20"/>
                <w:szCs w:val="20"/>
                <w:shd w:val="clear" w:color="auto" w:fill="FFFFFF"/>
                <w:lang w:val="ro-RO"/>
              </w:rPr>
              <w:t>L</w:t>
            </w:r>
            <w:r w:rsidRPr="008E22E5">
              <w:rPr>
                <w:color w:val="171717"/>
                <w:sz w:val="20"/>
                <w:szCs w:val="20"/>
                <w:shd w:val="clear" w:color="auto" w:fill="FFFFFF"/>
                <w:lang w:val="ro-RO"/>
              </w:rPr>
              <w:t>uarea în considerare a raportului calitate-preţ pentru produsele ce urmează a fi </w:t>
            </w:r>
            <w:r w:rsidRPr="008E22E5">
              <w:rPr>
                <w:rStyle w:val="apple-converted-space"/>
                <w:color w:val="171717"/>
                <w:sz w:val="20"/>
                <w:szCs w:val="20"/>
                <w:shd w:val="clear" w:color="auto" w:fill="FFFFFF"/>
                <w:lang w:val="ro-RO"/>
              </w:rPr>
              <w:t> </w:t>
            </w:r>
            <w:r w:rsidRPr="008E22E5">
              <w:rPr>
                <w:color w:val="171717"/>
                <w:sz w:val="20"/>
                <w:szCs w:val="20"/>
                <w:shd w:val="clear" w:color="auto" w:fill="FFFFFF"/>
                <w:lang w:val="ro-RO"/>
              </w:rPr>
              <w:t xml:space="preserve">achiziţionate: prin efectuarea de studii de piaţă s-ar avea în vedere preţul real şi </w:t>
            </w:r>
            <w:r>
              <w:rPr>
                <w:color w:val="171717"/>
                <w:sz w:val="20"/>
                <w:szCs w:val="20"/>
                <w:shd w:val="clear" w:color="auto" w:fill="FFFFFF"/>
                <w:lang w:val="ro-RO"/>
              </w:rPr>
              <w:t>corect al produselor respective</w:t>
            </w:r>
          </w:p>
          <w:p w14:paraId="55B835FA" w14:textId="77777777" w:rsidR="000F16F0" w:rsidRPr="008E22E5" w:rsidRDefault="000F16F0" w:rsidP="000F16F0">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S</w:t>
            </w:r>
            <w:r w:rsidRPr="008E22E5">
              <w:rPr>
                <w:rFonts w:eastAsia="Times New Roman"/>
                <w:color w:val="171717"/>
                <w:sz w:val="20"/>
                <w:szCs w:val="20"/>
                <w:lang w:val="ro-RO"/>
              </w:rPr>
              <w:t>tudierea riguroasă a pieţei şi raportarea preţurilor acesteia l</w:t>
            </w:r>
            <w:r>
              <w:rPr>
                <w:rFonts w:eastAsia="Times New Roman"/>
                <w:color w:val="171717"/>
                <w:sz w:val="20"/>
                <w:szCs w:val="20"/>
                <w:lang w:val="ro-RO"/>
              </w:rPr>
              <w:t>a preţurile impuse de furnizori</w:t>
            </w:r>
          </w:p>
          <w:p w14:paraId="16FB9DF3" w14:textId="77777777" w:rsidR="000F16F0" w:rsidRDefault="000F16F0" w:rsidP="000F16F0">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Trimiterea consilierului de achiziții la cursuri de perfecționare</w:t>
            </w:r>
          </w:p>
          <w:p w14:paraId="4DE73CDB" w14:textId="77777777" w:rsidR="000F16F0" w:rsidRDefault="000F16F0" w:rsidP="000F16F0">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Elaborarea de proceduri operaționale privind realizarea achizițiilor publice</w:t>
            </w:r>
          </w:p>
          <w:p w14:paraId="3B1685A2" w14:textId="77777777" w:rsidR="000F16F0" w:rsidRPr="008E22E5" w:rsidRDefault="000F16F0" w:rsidP="000F16F0">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Controlul activității, audit</w:t>
            </w:r>
          </w:p>
          <w:p w14:paraId="6A117D27" w14:textId="77777777" w:rsidR="000F16F0" w:rsidRPr="008E22E5" w:rsidRDefault="000F16F0" w:rsidP="000F16F0">
            <w:pPr>
              <w:shd w:val="clear" w:color="auto" w:fill="FFFFFF"/>
              <w:spacing w:after="0" w:line="240" w:lineRule="auto"/>
              <w:rPr>
                <w:rFonts w:eastAsia="Times New Roman"/>
                <w:color w:val="171717"/>
                <w:sz w:val="20"/>
                <w:szCs w:val="20"/>
                <w:lang w:val="ro-RO"/>
              </w:rPr>
            </w:pPr>
          </w:p>
          <w:p w14:paraId="3BFB3130" w14:textId="77777777" w:rsidR="000F16F0" w:rsidRPr="008E22E5" w:rsidRDefault="000F16F0" w:rsidP="000F16F0">
            <w:pPr>
              <w:spacing w:after="0" w:line="240" w:lineRule="auto"/>
              <w:rPr>
                <w:sz w:val="20"/>
                <w:szCs w:val="20"/>
                <w:lang w:val="ro-RO"/>
              </w:rPr>
            </w:pPr>
          </w:p>
          <w:p w14:paraId="2E9AC71F" w14:textId="77777777" w:rsidR="000F16F0" w:rsidRPr="008E22E5" w:rsidRDefault="000F16F0" w:rsidP="000F16F0">
            <w:pPr>
              <w:spacing w:after="0" w:line="240" w:lineRule="auto"/>
              <w:rPr>
                <w:sz w:val="20"/>
                <w:szCs w:val="20"/>
                <w:lang w:val="ro-RO"/>
              </w:rPr>
            </w:pPr>
          </w:p>
        </w:tc>
        <w:tc>
          <w:tcPr>
            <w:tcW w:w="567" w:type="dxa"/>
          </w:tcPr>
          <w:p w14:paraId="02D5AB16"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5A110EA8" w14:textId="77777777" w:rsidR="000F16F0" w:rsidRDefault="000F16F0" w:rsidP="000F16F0">
            <w:pPr>
              <w:spacing w:after="0" w:line="240" w:lineRule="auto"/>
              <w:jc w:val="center"/>
              <w:rPr>
                <w:sz w:val="20"/>
                <w:szCs w:val="20"/>
              </w:rPr>
            </w:pPr>
            <w:r>
              <w:rPr>
                <w:sz w:val="20"/>
                <w:szCs w:val="20"/>
              </w:rPr>
              <w:t>S</w:t>
            </w:r>
          </w:p>
        </w:tc>
        <w:tc>
          <w:tcPr>
            <w:tcW w:w="567" w:type="dxa"/>
          </w:tcPr>
          <w:p w14:paraId="5B6C2E8E" w14:textId="77777777" w:rsidR="000F16F0" w:rsidRDefault="000F16F0" w:rsidP="000F16F0">
            <w:pPr>
              <w:spacing w:after="0" w:line="240" w:lineRule="auto"/>
              <w:jc w:val="center"/>
              <w:rPr>
                <w:sz w:val="20"/>
                <w:szCs w:val="20"/>
              </w:rPr>
            </w:pPr>
            <w:r>
              <w:rPr>
                <w:sz w:val="20"/>
                <w:szCs w:val="20"/>
              </w:rPr>
              <w:t>S</w:t>
            </w:r>
          </w:p>
        </w:tc>
      </w:tr>
      <w:tr w:rsidR="000F16F0" w:rsidRPr="008E22E5" w14:paraId="529A70C7" w14:textId="77777777" w:rsidTr="004010B5">
        <w:trPr>
          <w:trHeight w:val="169"/>
        </w:trPr>
        <w:tc>
          <w:tcPr>
            <w:tcW w:w="851" w:type="dxa"/>
          </w:tcPr>
          <w:p w14:paraId="00C4F176" w14:textId="77777777" w:rsidR="000F16F0" w:rsidRDefault="000F16F0" w:rsidP="000F16F0">
            <w:pPr>
              <w:spacing w:after="0" w:line="240" w:lineRule="auto"/>
              <w:rPr>
                <w:lang w:val="ro-RO"/>
              </w:rPr>
            </w:pPr>
            <w:r>
              <w:rPr>
                <w:lang w:val="ro-RO"/>
              </w:rPr>
              <w:lastRenderedPageBreak/>
              <w:t>2</w:t>
            </w:r>
          </w:p>
        </w:tc>
        <w:tc>
          <w:tcPr>
            <w:tcW w:w="2693" w:type="dxa"/>
          </w:tcPr>
          <w:p w14:paraId="1E6FF03F" w14:textId="77777777" w:rsidR="000F16F0" w:rsidRPr="007A4F0A" w:rsidRDefault="000F16F0" w:rsidP="000F16F0">
            <w:pPr>
              <w:spacing w:after="0" w:line="240" w:lineRule="auto"/>
              <w:rPr>
                <w:sz w:val="20"/>
                <w:szCs w:val="20"/>
                <w:lang w:val="ro-RO"/>
              </w:rPr>
            </w:pPr>
            <w:r w:rsidRPr="007A4F0A">
              <w:rPr>
                <w:sz w:val="20"/>
                <w:szCs w:val="20"/>
                <w:lang w:val="ro-RO"/>
              </w:rPr>
              <w:t>Achiziții publice de servicii</w:t>
            </w:r>
          </w:p>
        </w:tc>
        <w:tc>
          <w:tcPr>
            <w:tcW w:w="1985" w:type="dxa"/>
          </w:tcPr>
          <w:p w14:paraId="47605317" w14:textId="77777777" w:rsidR="000F16F0" w:rsidRPr="007A4F0A" w:rsidRDefault="000F16F0" w:rsidP="000F16F0">
            <w:pPr>
              <w:spacing w:after="0" w:line="240" w:lineRule="auto"/>
              <w:rPr>
                <w:sz w:val="20"/>
                <w:szCs w:val="20"/>
                <w:lang w:val="ro-RO"/>
              </w:rPr>
            </w:pPr>
            <w:r w:rsidRPr="007A4F0A">
              <w:rPr>
                <w:sz w:val="20"/>
                <w:szCs w:val="20"/>
                <w:lang w:val="ro-RO" w:eastAsia="ja-JP"/>
              </w:rPr>
              <w:t>Lipsa unor sisteme eficiente de inspecţie şi monitorizare a calităţii serviciilor furnizate de câştigătorii licitaţiei</w:t>
            </w:r>
          </w:p>
        </w:tc>
        <w:tc>
          <w:tcPr>
            <w:tcW w:w="2976" w:type="dxa"/>
          </w:tcPr>
          <w:p w14:paraId="55607328" w14:textId="77777777" w:rsidR="000F16F0" w:rsidRPr="007A4F0A" w:rsidRDefault="000F16F0" w:rsidP="000F16F0">
            <w:pPr>
              <w:spacing w:after="0" w:line="240" w:lineRule="auto"/>
              <w:rPr>
                <w:sz w:val="20"/>
                <w:szCs w:val="20"/>
                <w:lang w:val="ro-RO"/>
              </w:rPr>
            </w:pPr>
            <w:r w:rsidRPr="007A4F0A">
              <w:rPr>
                <w:sz w:val="20"/>
                <w:szCs w:val="20"/>
                <w:lang w:val="ro-RO" w:eastAsia="ja-JP"/>
              </w:rPr>
              <w:t>Oferirea unei atenţii funcţionarului public pentru a nu cere detalii despre calitatea serviciilor</w:t>
            </w:r>
          </w:p>
        </w:tc>
        <w:tc>
          <w:tcPr>
            <w:tcW w:w="993" w:type="dxa"/>
          </w:tcPr>
          <w:p w14:paraId="702EA6EF" w14:textId="77777777" w:rsidR="000F16F0" w:rsidRPr="007A4F0A" w:rsidRDefault="000F16F0" w:rsidP="000F16F0">
            <w:pPr>
              <w:spacing w:after="0" w:line="240" w:lineRule="auto"/>
              <w:jc w:val="center"/>
              <w:rPr>
                <w:sz w:val="20"/>
                <w:szCs w:val="20"/>
                <w:lang w:val="ro-RO"/>
              </w:rPr>
            </w:pPr>
            <w:r>
              <w:rPr>
                <w:sz w:val="20"/>
                <w:szCs w:val="20"/>
                <w:lang w:val="ro-RO"/>
              </w:rPr>
              <w:t>R</w:t>
            </w:r>
          </w:p>
        </w:tc>
        <w:tc>
          <w:tcPr>
            <w:tcW w:w="2268" w:type="dxa"/>
          </w:tcPr>
          <w:p w14:paraId="48C7241F" w14:textId="77777777" w:rsidR="000F16F0" w:rsidRPr="007A4F0A" w:rsidRDefault="000F16F0" w:rsidP="000F16F0">
            <w:pPr>
              <w:spacing w:after="0" w:line="240" w:lineRule="auto"/>
              <w:rPr>
                <w:sz w:val="20"/>
                <w:szCs w:val="20"/>
                <w:lang w:val="ro-RO" w:eastAsia="ja-JP"/>
              </w:rPr>
            </w:pPr>
            <w:r w:rsidRPr="007A4F0A">
              <w:rPr>
                <w:sz w:val="20"/>
                <w:szCs w:val="20"/>
                <w:lang w:val="ro-RO" w:eastAsia="ja-JP"/>
              </w:rPr>
              <w:t>Contract fără clauze clare</w:t>
            </w:r>
          </w:p>
          <w:p w14:paraId="1AC19880" w14:textId="77777777" w:rsidR="000F16F0" w:rsidRPr="007A4F0A" w:rsidRDefault="000F16F0" w:rsidP="000F16F0">
            <w:pPr>
              <w:spacing w:after="0" w:line="240" w:lineRule="auto"/>
              <w:rPr>
                <w:sz w:val="20"/>
                <w:szCs w:val="20"/>
                <w:lang w:val="ro-RO"/>
              </w:rPr>
            </w:pPr>
            <w:r w:rsidRPr="007A4F0A">
              <w:rPr>
                <w:sz w:val="20"/>
                <w:szCs w:val="20"/>
                <w:lang w:val="ro-RO" w:eastAsia="ja-JP"/>
              </w:rPr>
              <w:t>Lipsa cunoştinţelor funcţionarilor publici în identificarea greşelilor de proiectare</w:t>
            </w:r>
          </w:p>
        </w:tc>
        <w:tc>
          <w:tcPr>
            <w:tcW w:w="2409" w:type="dxa"/>
          </w:tcPr>
          <w:p w14:paraId="100414CF" w14:textId="77777777" w:rsidR="000F16F0" w:rsidRPr="007A4F0A" w:rsidRDefault="000F16F0" w:rsidP="000F16F0">
            <w:pPr>
              <w:spacing w:after="0" w:line="240" w:lineRule="auto"/>
              <w:rPr>
                <w:rFonts w:eastAsia="Times New Roman"/>
                <w:sz w:val="20"/>
                <w:szCs w:val="20"/>
                <w:lang w:eastAsia="ro-RO"/>
              </w:rPr>
            </w:pPr>
            <w:r w:rsidRPr="007A4F0A">
              <w:rPr>
                <w:rFonts w:eastAsia="Times New Roman"/>
                <w:w w:val="101"/>
                <w:sz w:val="20"/>
                <w:szCs w:val="20"/>
                <w:lang w:eastAsia="ro-RO"/>
              </w:rPr>
              <w:t>Inserarea</w:t>
            </w:r>
            <w:r w:rsidRPr="007A4F0A">
              <w:rPr>
                <w:rFonts w:eastAsia="Times New Roman"/>
                <w:sz w:val="20"/>
                <w:szCs w:val="20"/>
                <w:lang w:eastAsia="ro-RO"/>
              </w:rPr>
              <w:t xml:space="preserve"> </w:t>
            </w:r>
            <w:r w:rsidRPr="007A4F0A">
              <w:rPr>
                <w:rFonts w:eastAsia="Times New Roman"/>
                <w:w w:val="101"/>
                <w:sz w:val="20"/>
                <w:szCs w:val="20"/>
                <w:lang w:eastAsia="ro-RO"/>
              </w:rPr>
              <w:t>în</w:t>
            </w:r>
            <w:r w:rsidRPr="007A4F0A">
              <w:rPr>
                <w:rFonts w:eastAsia="Times New Roman"/>
                <w:sz w:val="20"/>
                <w:szCs w:val="20"/>
                <w:lang w:eastAsia="ro-RO"/>
              </w:rPr>
              <w:t xml:space="preserve"> </w:t>
            </w:r>
            <w:r w:rsidRPr="007A4F0A">
              <w:rPr>
                <w:rFonts w:eastAsia="Times New Roman"/>
                <w:spacing w:val="-1"/>
                <w:w w:val="101"/>
                <w:sz w:val="20"/>
                <w:szCs w:val="20"/>
                <w:lang w:eastAsia="ro-RO"/>
              </w:rPr>
              <w:t>c</w:t>
            </w:r>
            <w:r w:rsidRPr="007A4F0A">
              <w:rPr>
                <w:rFonts w:eastAsia="Times New Roman"/>
                <w:w w:val="101"/>
                <w:sz w:val="20"/>
                <w:szCs w:val="20"/>
                <w:lang w:eastAsia="ro-RO"/>
              </w:rPr>
              <w:t>ontracte</w:t>
            </w:r>
            <w:r w:rsidRPr="007A4F0A">
              <w:rPr>
                <w:rFonts w:eastAsia="Times New Roman"/>
                <w:sz w:val="20"/>
                <w:szCs w:val="20"/>
                <w:lang w:eastAsia="ro-RO"/>
              </w:rPr>
              <w:t xml:space="preserve"> </w:t>
            </w:r>
            <w:r w:rsidRPr="007A4F0A">
              <w:rPr>
                <w:rFonts w:eastAsia="Times New Roman"/>
                <w:w w:val="101"/>
                <w:sz w:val="20"/>
                <w:szCs w:val="20"/>
                <w:lang w:eastAsia="ro-RO"/>
              </w:rPr>
              <w:t>a</w:t>
            </w:r>
            <w:r w:rsidRPr="007A4F0A">
              <w:rPr>
                <w:rFonts w:eastAsia="Times New Roman"/>
                <w:sz w:val="20"/>
                <w:szCs w:val="20"/>
                <w:lang w:eastAsia="ro-RO"/>
              </w:rPr>
              <w:t xml:space="preserve"> </w:t>
            </w:r>
            <w:r w:rsidRPr="007A4F0A">
              <w:rPr>
                <w:rFonts w:eastAsia="Times New Roman"/>
                <w:w w:val="101"/>
                <w:sz w:val="20"/>
                <w:szCs w:val="20"/>
                <w:lang w:eastAsia="ro-RO"/>
              </w:rPr>
              <w:t>unor clauze</w:t>
            </w:r>
            <w:r w:rsidRPr="007A4F0A">
              <w:rPr>
                <w:rFonts w:eastAsia="Times New Roman"/>
                <w:spacing w:val="2"/>
                <w:sz w:val="20"/>
                <w:szCs w:val="20"/>
                <w:lang w:eastAsia="ro-RO"/>
              </w:rPr>
              <w:t xml:space="preserve"> </w:t>
            </w:r>
            <w:r w:rsidRPr="007A4F0A">
              <w:rPr>
                <w:rFonts w:eastAsia="Times New Roman"/>
                <w:w w:val="101"/>
                <w:sz w:val="20"/>
                <w:szCs w:val="20"/>
                <w:lang w:eastAsia="ro-RO"/>
              </w:rPr>
              <w:t>asiguratorii</w:t>
            </w:r>
          </w:p>
          <w:p w14:paraId="079F066B" w14:textId="77777777" w:rsidR="000F16F0" w:rsidRPr="008E22E5" w:rsidRDefault="000F16F0" w:rsidP="000F16F0">
            <w:pPr>
              <w:spacing w:after="0" w:line="240" w:lineRule="auto"/>
              <w:rPr>
                <w:lang w:val="ro-RO"/>
              </w:rPr>
            </w:pPr>
          </w:p>
        </w:tc>
        <w:tc>
          <w:tcPr>
            <w:tcW w:w="567" w:type="dxa"/>
          </w:tcPr>
          <w:p w14:paraId="7AC5F9B4" w14:textId="77777777" w:rsidR="000F16F0" w:rsidRDefault="000F16F0" w:rsidP="000F16F0">
            <w:pPr>
              <w:spacing w:after="0" w:line="240" w:lineRule="auto"/>
              <w:jc w:val="center"/>
              <w:rPr>
                <w:sz w:val="20"/>
                <w:szCs w:val="20"/>
              </w:rPr>
            </w:pPr>
            <w:r>
              <w:rPr>
                <w:sz w:val="20"/>
                <w:szCs w:val="20"/>
              </w:rPr>
              <w:t>S</w:t>
            </w:r>
          </w:p>
        </w:tc>
        <w:tc>
          <w:tcPr>
            <w:tcW w:w="567" w:type="dxa"/>
          </w:tcPr>
          <w:p w14:paraId="18096F7F" w14:textId="77777777" w:rsidR="000F16F0" w:rsidRDefault="000F16F0" w:rsidP="000F16F0">
            <w:pPr>
              <w:spacing w:after="0" w:line="240" w:lineRule="auto"/>
              <w:jc w:val="center"/>
              <w:rPr>
                <w:sz w:val="20"/>
                <w:szCs w:val="20"/>
              </w:rPr>
            </w:pPr>
            <w:r>
              <w:rPr>
                <w:sz w:val="20"/>
                <w:szCs w:val="20"/>
              </w:rPr>
              <w:t>S</w:t>
            </w:r>
          </w:p>
        </w:tc>
        <w:tc>
          <w:tcPr>
            <w:tcW w:w="567" w:type="dxa"/>
          </w:tcPr>
          <w:p w14:paraId="3D070D6A" w14:textId="77777777" w:rsidR="000F16F0" w:rsidRDefault="000F16F0" w:rsidP="000F16F0">
            <w:pPr>
              <w:spacing w:after="0" w:line="240" w:lineRule="auto"/>
              <w:jc w:val="center"/>
              <w:rPr>
                <w:sz w:val="20"/>
                <w:szCs w:val="20"/>
              </w:rPr>
            </w:pPr>
            <w:r>
              <w:rPr>
                <w:sz w:val="20"/>
                <w:szCs w:val="20"/>
              </w:rPr>
              <w:t>S</w:t>
            </w:r>
          </w:p>
        </w:tc>
      </w:tr>
      <w:tr w:rsidR="000F16F0" w:rsidRPr="008E22E5" w14:paraId="2E4F118D" w14:textId="77777777" w:rsidTr="004010B5">
        <w:trPr>
          <w:trHeight w:val="169"/>
        </w:trPr>
        <w:tc>
          <w:tcPr>
            <w:tcW w:w="851" w:type="dxa"/>
          </w:tcPr>
          <w:p w14:paraId="09E550E5" w14:textId="77777777" w:rsidR="000F16F0" w:rsidRDefault="000F16F0" w:rsidP="000F16F0">
            <w:pPr>
              <w:spacing w:after="0" w:line="240" w:lineRule="auto"/>
              <w:rPr>
                <w:lang w:val="ro-RO"/>
              </w:rPr>
            </w:pPr>
            <w:r>
              <w:rPr>
                <w:lang w:val="ro-RO"/>
              </w:rPr>
              <w:t>3</w:t>
            </w:r>
          </w:p>
        </w:tc>
        <w:tc>
          <w:tcPr>
            <w:tcW w:w="2693" w:type="dxa"/>
          </w:tcPr>
          <w:p w14:paraId="3D5D296C" w14:textId="77777777" w:rsidR="000F16F0" w:rsidRPr="00E6632D" w:rsidRDefault="000F16F0" w:rsidP="000F16F0">
            <w:pPr>
              <w:autoSpaceDE w:val="0"/>
              <w:autoSpaceDN w:val="0"/>
              <w:adjustRightInd w:val="0"/>
              <w:spacing w:after="0" w:line="240" w:lineRule="auto"/>
              <w:rPr>
                <w:b/>
                <w:sz w:val="20"/>
                <w:szCs w:val="20"/>
              </w:rPr>
            </w:pPr>
            <w:r w:rsidRPr="00E6632D">
              <w:rPr>
                <w:sz w:val="20"/>
                <w:szCs w:val="20"/>
              </w:rPr>
              <w:t xml:space="preserve">Stabilire </w:t>
            </w:r>
            <w:r>
              <w:rPr>
                <w:sz w:val="20"/>
                <w:szCs w:val="20"/>
              </w:rPr>
              <w:t xml:space="preserve">de </w:t>
            </w:r>
            <w:r w:rsidRPr="00E6632D">
              <w:rPr>
                <w:sz w:val="20"/>
                <w:szCs w:val="20"/>
              </w:rPr>
              <w:t>rela</w:t>
            </w:r>
            <w:r>
              <w:rPr>
                <w:sz w:val="20"/>
                <w:szCs w:val="20"/>
              </w:rPr>
              <w:t>ț</w:t>
            </w:r>
            <w:r w:rsidRPr="00E6632D">
              <w:rPr>
                <w:sz w:val="20"/>
                <w:szCs w:val="20"/>
              </w:rPr>
              <w:t>ii de parteneriat cu organiza</w:t>
            </w:r>
            <w:r>
              <w:rPr>
                <w:sz w:val="20"/>
                <w:szCs w:val="20"/>
              </w:rPr>
              <w:t>ț</w:t>
            </w:r>
            <w:r w:rsidRPr="00E6632D">
              <w:rPr>
                <w:sz w:val="20"/>
                <w:szCs w:val="20"/>
              </w:rPr>
              <w:t xml:space="preserve">ii </w:t>
            </w:r>
            <w:r>
              <w:rPr>
                <w:sz w:val="20"/>
                <w:szCs w:val="20"/>
              </w:rPr>
              <w:t>ș</w:t>
            </w:r>
            <w:r w:rsidRPr="00E6632D">
              <w:rPr>
                <w:sz w:val="20"/>
                <w:szCs w:val="20"/>
              </w:rPr>
              <w:t>i institu</w:t>
            </w:r>
            <w:r>
              <w:rPr>
                <w:sz w:val="20"/>
                <w:szCs w:val="20"/>
              </w:rPr>
              <w:t>ț</w:t>
            </w:r>
            <w:r w:rsidRPr="00E6632D">
              <w:rPr>
                <w:sz w:val="20"/>
                <w:szCs w:val="20"/>
              </w:rPr>
              <w:t>ii locale, na</w:t>
            </w:r>
            <w:r>
              <w:rPr>
                <w:sz w:val="20"/>
                <w:szCs w:val="20"/>
              </w:rPr>
              <w:t>ț</w:t>
            </w:r>
            <w:r w:rsidRPr="00E6632D">
              <w:rPr>
                <w:sz w:val="20"/>
                <w:szCs w:val="20"/>
              </w:rPr>
              <w:t xml:space="preserve">ionale </w:t>
            </w:r>
            <w:r>
              <w:rPr>
                <w:sz w:val="20"/>
                <w:szCs w:val="20"/>
              </w:rPr>
              <w:t>ș</w:t>
            </w:r>
            <w:r w:rsidRPr="00E6632D">
              <w:rPr>
                <w:sz w:val="20"/>
                <w:szCs w:val="20"/>
              </w:rPr>
              <w:t>i interna</w:t>
            </w:r>
            <w:r>
              <w:rPr>
                <w:sz w:val="20"/>
                <w:szCs w:val="20"/>
              </w:rPr>
              <w:t>ț</w:t>
            </w:r>
            <w:r w:rsidRPr="00E6632D">
              <w:rPr>
                <w:sz w:val="20"/>
                <w:szCs w:val="20"/>
              </w:rPr>
              <w:t xml:space="preserve">ionale, </w:t>
            </w:r>
            <w:r>
              <w:rPr>
                <w:sz w:val="20"/>
                <w:szCs w:val="20"/>
              </w:rPr>
              <w:t>î</w:t>
            </w:r>
            <w:r w:rsidRPr="00E6632D">
              <w:rPr>
                <w:sz w:val="20"/>
                <w:szCs w:val="20"/>
              </w:rPr>
              <w:t>n vederea absorb</w:t>
            </w:r>
            <w:r>
              <w:rPr>
                <w:sz w:val="20"/>
                <w:szCs w:val="20"/>
              </w:rPr>
              <w:t>ț</w:t>
            </w:r>
            <w:r w:rsidRPr="00E6632D">
              <w:rPr>
                <w:sz w:val="20"/>
                <w:szCs w:val="20"/>
              </w:rPr>
              <w:t xml:space="preserve">iei fondurilor </w:t>
            </w:r>
            <w:r w:rsidRPr="00E6632D">
              <w:rPr>
                <w:sz w:val="20"/>
                <w:szCs w:val="20"/>
              </w:rPr>
              <w:lastRenderedPageBreak/>
              <w:t>structurale</w:t>
            </w:r>
          </w:p>
        </w:tc>
        <w:tc>
          <w:tcPr>
            <w:tcW w:w="1985" w:type="dxa"/>
          </w:tcPr>
          <w:p w14:paraId="3A0AF1F8" w14:textId="77777777" w:rsidR="000F16F0" w:rsidRPr="001C0472" w:rsidRDefault="000F16F0" w:rsidP="000F16F0">
            <w:pPr>
              <w:autoSpaceDE w:val="0"/>
              <w:autoSpaceDN w:val="0"/>
              <w:adjustRightInd w:val="0"/>
              <w:spacing w:after="0" w:line="240" w:lineRule="auto"/>
              <w:rPr>
                <w:sz w:val="20"/>
                <w:szCs w:val="20"/>
              </w:rPr>
            </w:pPr>
            <w:r>
              <w:rPr>
                <w:sz w:val="20"/>
                <w:szCs w:val="20"/>
              </w:rPr>
              <w:lastRenderedPageBreak/>
              <w:t xml:space="preserve">Lipsa unor </w:t>
            </w:r>
            <w:r w:rsidRPr="001C0472">
              <w:rPr>
                <w:sz w:val="20"/>
                <w:szCs w:val="20"/>
              </w:rPr>
              <w:t>m</w:t>
            </w:r>
            <w:r>
              <w:rPr>
                <w:sz w:val="20"/>
                <w:szCs w:val="20"/>
              </w:rPr>
              <w:t>ă</w:t>
            </w:r>
            <w:r w:rsidRPr="001C0472">
              <w:rPr>
                <w:sz w:val="20"/>
                <w:szCs w:val="20"/>
              </w:rPr>
              <w:t>suri de</w:t>
            </w:r>
          </w:p>
          <w:p w14:paraId="50F199D9" w14:textId="77777777" w:rsidR="000F16F0" w:rsidRPr="00F8002B" w:rsidRDefault="000F16F0" w:rsidP="000F16F0">
            <w:pPr>
              <w:autoSpaceDE w:val="0"/>
              <w:autoSpaceDN w:val="0"/>
              <w:adjustRightInd w:val="0"/>
              <w:spacing w:after="0" w:line="240" w:lineRule="auto"/>
              <w:rPr>
                <w:sz w:val="20"/>
                <w:szCs w:val="20"/>
              </w:rPr>
            </w:pPr>
            <w:r>
              <w:rPr>
                <w:sz w:val="20"/>
                <w:szCs w:val="20"/>
              </w:rPr>
              <w:t xml:space="preserve">control asupra </w:t>
            </w:r>
            <w:r w:rsidRPr="001C0472">
              <w:rPr>
                <w:sz w:val="20"/>
                <w:szCs w:val="20"/>
              </w:rPr>
              <w:t>desf</w:t>
            </w:r>
            <w:r>
              <w:rPr>
                <w:sz w:val="20"/>
                <w:szCs w:val="20"/>
              </w:rPr>
              <w:t>ăș</w:t>
            </w:r>
            <w:r w:rsidRPr="001C0472">
              <w:rPr>
                <w:sz w:val="20"/>
                <w:szCs w:val="20"/>
              </w:rPr>
              <w:t>ur</w:t>
            </w:r>
            <w:r>
              <w:rPr>
                <w:sz w:val="20"/>
                <w:szCs w:val="20"/>
              </w:rPr>
              <w:t xml:space="preserve">ării </w:t>
            </w:r>
            <w:r w:rsidRPr="001C0472">
              <w:rPr>
                <w:sz w:val="20"/>
                <w:szCs w:val="20"/>
              </w:rPr>
              <w:t>activit</w:t>
            </w:r>
            <w:r>
              <w:rPr>
                <w:sz w:val="20"/>
                <w:szCs w:val="20"/>
              </w:rPr>
              <w:t>ăț</w:t>
            </w:r>
            <w:r w:rsidRPr="001C0472">
              <w:rPr>
                <w:sz w:val="20"/>
                <w:szCs w:val="20"/>
              </w:rPr>
              <w:t>ii</w:t>
            </w:r>
          </w:p>
        </w:tc>
        <w:tc>
          <w:tcPr>
            <w:tcW w:w="2976" w:type="dxa"/>
          </w:tcPr>
          <w:p w14:paraId="5FA8031B"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Stabilire relații defectuoase, bazate pe prietenii sau pe obținerea unor beneficii sau avantaje materiale necuvenite</w:t>
            </w:r>
          </w:p>
        </w:tc>
        <w:tc>
          <w:tcPr>
            <w:tcW w:w="993" w:type="dxa"/>
          </w:tcPr>
          <w:p w14:paraId="4B8C0484"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55961065" w14:textId="77777777" w:rsidR="000F16F0" w:rsidRPr="00E6632D" w:rsidRDefault="000F16F0" w:rsidP="000F16F0">
            <w:pPr>
              <w:autoSpaceDE w:val="0"/>
              <w:autoSpaceDN w:val="0"/>
              <w:adjustRightInd w:val="0"/>
              <w:spacing w:after="0" w:line="240" w:lineRule="auto"/>
              <w:rPr>
                <w:sz w:val="20"/>
                <w:szCs w:val="20"/>
              </w:rPr>
            </w:pPr>
            <w:r w:rsidRPr="00E6632D">
              <w:rPr>
                <w:sz w:val="20"/>
                <w:szCs w:val="20"/>
              </w:rPr>
              <w:t>Necunoașterea legislației în domeniu</w:t>
            </w:r>
          </w:p>
          <w:p w14:paraId="78FFE7BA" w14:textId="77777777" w:rsidR="000F16F0" w:rsidRPr="00E6632D" w:rsidRDefault="000F16F0" w:rsidP="000F16F0">
            <w:pPr>
              <w:spacing w:after="0" w:line="240" w:lineRule="auto"/>
              <w:rPr>
                <w:rFonts w:eastAsia="Times New Roman"/>
                <w:color w:val="000000"/>
                <w:sz w:val="20"/>
                <w:szCs w:val="20"/>
                <w:bdr w:val="none" w:sz="0" w:space="0" w:color="auto" w:frame="1"/>
              </w:rPr>
            </w:pPr>
            <w:r w:rsidRPr="00E6632D">
              <w:rPr>
                <w:rFonts w:eastAsia="Times New Roman"/>
                <w:color w:val="000000"/>
                <w:sz w:val="20"/>
                <w:szCs w:val="20"/>
                <w:bdr w:val="none" w:sz="0" w:space="0" w:color="auto" w:frame="1"/>
              </w:rPr>
              <w:t>Neîndeplinirea corespunzătoare a atribuțiilor de serviciu</w:t>
            </w:r>
          </w:p>
          <w:p w14:paraId="0C69C023" w14:textId="77777777" w:rsidR="000F16F0" w:rsidRDefault="000F16F0" w:rsidP="000F16F0">
            <w:pPr>
              <w:spacing w:after="0" w:line="240" w:lineRule="auto"/>
              <w:rPr>
                <w:rFonts w:eastAsia="Times New Roman"/>
                <w:color w:val="000000"/>
                <w:sz w:val="20"/>
                <w:szCs w:val="20"/>
                <w:bdr w:val="none" w:sz="0" w:space="0" w:color="auto" w:frame="1"/>
              </w:rPr>
            </w:pPr>
          </w:p>
        </w:tc>
        <w:tc>
          <w:tcPr>
            <w:tcW w:w="2409" w:type="dxa"/>
          </w:tcPr>
          <w:p w14:paraId="4FFCB20A" w14:textId="77777777" w:rsidR="000F16F0" w:rsidRPr="00E6632D" w:rsidRDefault="000F16F0" w:rsidP="000F16F0">
            <w:pPr>
              <w:autoSpaceDE w:val="0"/>
              <w:autoSpaceDN w:val="0"/>
              <w:adjustRightInd w:val="0"/>
              <w:spacing w:after="0" w:line="240" w:lineRule="auto"/>
              <w:rPr>
                <w:sz w:val="20"/>
                <w:szCs w:val="20"/>
              </w:rPr>
            </w:pPr>
            <w:r w:rsidRPr="00E6632D">
              <w:rPr>
                <w:sz w:val="20"/>
                <w:szCs w:val="20"/>
              </w:rPr>
              <w:lastRenderedPageBreak/>
              <w:t>Elaborarea procedurii operationale</w:t>
            </w:r>
          </w:p>
          <w:p w14:paraId="2C4713BC" w14:textId="77777777" w:rsidR="000F16F0" w:rsidRPr="00E6632D" w:rsidRDefault="000F16F0" w:rsidP="000F16F0">
            <w:pPr>
              <w:autoSpaceDE w:val="0"/>
              <w:autoSpaceDN w:val="0"/>
              <w:adjustRightInd w:val="0"/>
              <w:spacing w:after="0" w:line="240" w:lineRule="auto"/>
              <w:rPr>
                <w:sz w:val="20"/>
                <w:szCs w:val="20"/>
              </w:rPr>
            </w:pPr>
            <w:r w:rsidRPr="00E6632D">
              <w:rPr>
                <w:sz w:val="20"/>
                <w:szCs w:val="20"/>
              </w:rPr>
              <w:t>Supraveghere activitate</w:t>
            </w:r>
          </w:p>
          <w:p w14:paraId="3DCCCE91" w14:textId="77777777" w:rsidR="000F16F0" w:rsidRPr="00E6632D" w:rsidRDefault="000F16F0" w:rsidP="000F16F0">
            <w:pPr>
              <w:autoSpaceDE w:val="0"/>
              <w:autoSpaceDN w:val="0"/>
              <w:adjustRightInd w:val="0"/>
              <w:spacing w:after="0" w:line="240" w:lineRule="auto"/>
              <w:rPr>
                <w:sz w:val="20"/>
                <w:szCs w:val="20"/>
              </w:rPr>
            </w:pPr>
            <w:r w:rsidRPr="00E6632D">
              <w:rPr>
                <w:sz w:val="20"/>
                <w:szCs w:val="20"/>
              </w:rPr>
              <w:t xml:space="preserve">Gasirea unor cai definite de comunicare interna </w:t>
            </w:r>
          </w:p>
          <w:p w14:paraId="751D5E26" w14:textId="77777777" w:rsidR="000F16F0" w:rsidRPr="00E6632D" w:rsidRDefault="000F16F0" w:rsidP="000F16F0">
            <w:pPr>
              <w:autoSpaceDE w:val="0"/>
              <w:autoSpaceDN w:val="0"/>
              <w:adjustRightInd w:val="0"/>
              <w:spacing w:after="0" w:line="240" w:lineRule="auto"/>
              <w:rPr>
                <w:sz w:val="20"/>
                <w:szCs w:val="20"/>
                <w:lang w:val="ro-RO"/>
              </w:rPr>
            </w:pPr>
            <w:r w:rsidRPr="00E6632D">
              <w:rPr>
                <w:sz w:val="20"/>
                <w:szCs w:val="20"/>
              </w:rPr>
              <w:lastRenderedPageBreak/>
              <w:t>Audit intern</w:t>
            </w:r>
          </w:p>
        </w:tc>
        <w:tc>
          <w:tcPr>
            <w:tcW w:w="567" w:type="dxa"/>
          </w:tcPr>
          <w:p w14:paraId="02B1D0F8"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7AAA62A0" w14:textId="77777777" w:rsidR="000F16F0" w:rsidRDefault="000F16F0" w:rsidP="000F16F0">
            <w:pPr>
              <w:spacing w:after="0" w:line="240" w:lineRule="auto"/>
              <w:jc w:val="center"/>
              <w:rPr>
                <w:sz w:val="20"/>
                <w:szCs w:val="20"/>
              </w:rPr>
            </w:pPr>
            <w:r>
              <w:rPr>
                <w:sz w:val="20"/>
                <w:szCs w:val="20"/>
              </w:rPr>
              <w:t>S</w:t>
            </w:r>
          </w:p>
        </w:tc>
        <w:tc>
          <w:tcPr>
            <w:tcW w:w="567" w:type="dxa"/>
          </w:tcPr>
          <w:p w14:paraId="75969E98" w14:textId="77777777" w:rsidR="000F16F0" w:rsidRDefault="000F16F0" w:rsidP="000F16F0">
            <w:pPr>
              <w:spacing w:after="0" w:line="240" w:lineRule="auto"/>
              <w:jc w:val="center"/>
              <w:rPr>
                <w:sz w:val="20"/>
                <w:szCs w:val="20"/>
              </w:rPr>
            </w:pPr>
            <w:r>
              <w:rPr>
                <w:sz w:val="20"/>
                <w:szCs w:val="20"/>
              </w:rPr>
              <w:t>S</w:t>
            </w:r>
          </w:p>
        </w:tc>
      </w:tr>
      <w:tr w:rsidR="000F16F0" w:rsidRPr="008E22E5" w14:paraId="138ABDCE" w14:textId="77777777" w:rsidTr="004010B5">
        <w:trPr>
          <w:trHeight w:val="169"/>
        </w:trPr>
        <w:tc>
          <w:tcPr>
            <w:tcW w:w="851" w:type="dxa"/>
          </w:tcPr>
          <w:p w14:paraId="2A610A18" w14:textId="77777777" w:rsidR="000F16F0" w:rsidRDefault="000F16F0" w:rsidP="000F16F0">
            <w:pPr>
              <w:spacing w:after="0" w:line="240" w:lineRule="auto"/>
              <w:rPr>
                <w:lang w:val="ro-RO"/>
              </w:rPr>
            </w:pPr>
            <w:r>
              <w:rPr>
                <w:lang w:val="ro-RO"/>
              </w:rPr>
              <w:lastRenderedPageBreak/>
              <w:t>4</w:t>
            </w:r>
          </w:p>
        </w:tc>
        <w:tc>
          <w:tcPr>
            <w:tcW w:w="2693" w:type="dxa"/>
          </w:tcPr>
          <w:p w14:paraId="67CCF336" w14:textId="77777777" w:rsidR="000F16F0" w:rsidRPr="00E6632D" w:rsidRDefault="000F16F0" w:rsidP="000F16F0">
            <w:pPr>
              <w:autoSpaceDE w:val="0"/>
              <w:autoSpaceDN w:val="0"/>
              <w:adjustRightInd w:val="0"/>
              <w:spacing w:after="0" w:line="240" w:lineRule="auto"/>
              <w:rPr>
                <w:sz w:val="20"/>
                <w:szCs w:val="20"/>
              </w:rPr>
            </w:pPr>
            <w:r>
              <w:rPr>
                <w:sz w:val="20"/>
                <w:szCs w:val="20"/>
              </w:rPr>
              <w:t>Urmărirea executării contractelor de finanțare încheiate în cadrul proiectelor cofinanțate prin intermediul instrumentelor structurale ale Uniunii Europene</w:t>
            </w:r>
          </w:p>
        </w:tc>
        <w:tc>
          <w:tcPr>
            <w:tcW w:w="1985" w:type="dxa"/>
          </w:tcPr>
          <w:p w14:paraId="3C9B5D2C" w14:textId="77777777" w:rsidR="000F16F0" w:rsidRDefault="000F16F0" w:rsidP="000F16F0">
            <w:pPr>
              <w:autoSpaceDE w:val="0"/>
              <w:autoSpaceDN w:val="0"/>
              <w:adjustRightInd w:val="0"/>
              <w:spacing w:after="0" w:line="240" w:lineRule="auto"/>
              <w:rPr>
                <w:sz w:val="20"/>
                <w:szCs w:val="20"/>
              </w:rPr>
            </w:pPr>
            <w:r>
              <w:rPr>
                <w:sz w:val="20"/>
                <w:szCs w:val="20"/>
              </w:rPr>
              <w:t>Imposibilitatea finalizării contractelor de finanțare în perioada estimată</w:t>
            </w:r>
          </w:p>
          <w:p w14:paraId="2F5232CF" w14:textId="77777777" w:rsidR="000F16F0" w:rsidRDefault="000F16F0" w:rsidP="000F16F0">
            <w:pPr>
              <w:autoSpaceDE w:val="0"/>
              <w:autoSpaceDN w:val="0"/>
              <w:adjustRightInd w:val="0"/>
              <w:spacing w:after="0" w:line="240" w:lineRule="auto"/>
              <w:rPr>
                <w:sz w:val="20"/>
                <w:szCs w:val="20"/>
              </w:rPr>
            </w:pPr>
            <w:r>
              <w:rPr>
                <w:sz w:val="20"/>
                <w:szCs w:val="20"/>
              </w:rPr>
              <w:t>Imposibilitatea respectării condițiilor contractuale în cadrul implementării sau în perioada de monitorizare</w:t>
            </w:r>
          </w:p>
        </w:tc>
        <w:tc>
          <w:tcPr>
            <w:tcW w:w="2976" w:type="dxa"/>
          </w:tcPr>
          <w:p w14:paraId="7F73F029" w14:textId="77777777" w:rsidR="000F16F0" w:rsidRPr="00E6632D" w:rsidRDefault="000F16F0" w:rsidP="000F16F0">
            <w:pPr>
              <w:autoSpaceDE w:val="0"/>
              <w:autoSpaceDN w:val="0"/>
              <w:adjustRightInd w:val="0"/>
              <w:spacing w:after="0" w:line="240" w:lineRule="auto"/>
              <w:rPr>
                <w:sz w:val="20"/>
                <w:szCs w:val="20"/>
                <w:lang w:val="ro-RO"/>
              </w:rPr>
            </w:pPr>
            <w:r w:rsidRPr="00E6632D">
              <w:rPr>
                <w:sz w:val="20"/>
                <w:szCs w:val="20"/>
                <w:lang w:val="ro-RO"/>
              </w:rPr>
              <w:t>Utilizare greșită a fondurilor, ceea de determină cheltuieli suplimentare</w:t>
            </w:r>
          </w:p>
          <w:p w14:paraId="1DD1413E" w14:textId="77777777" w:rsidR="000F16F0" w:rsidRPr="00E6632D" w:rsidRDefault="000F16F0" w:rsidP="000F16F0">
            <w:pPr>
              <w:autoSpaceDE w:val="0"/>
              <w:autoSpaceDN w:val="0"/>
              <w:adjustRightInd w:val="0"/>
              <w:spacing w:after="0" w:line="240" w:lineRule="auto"/>
              <w:rPr>
                <w:sz w:val="20"/>
                <w:szCs w:val="20"/>
              </w:rPr>
            </w:pPr>
            <w:r w:rsidRPr="00E6632D">
              <w:rPr>
                <w:sz w:val="20"/>
                <w:szCs w:val="20"/>
              </w:rPr>
              <w:t>Aprobarea şi plata unor lucrări</w:t>
            </w:r>
          </w:p>
          <w:p w14:paraId="7FC0B42C" w14:textId="77777777" w:rsidR="000F16F0" w:rsidRPr="00E6632D" w:rsidRDefault="000F16F0" w:rsidP="000F16F0">
            <w:pPr>
              <w:autoSpaceDE w:val="0"/>
              <w:autoSpaceDN w:val="0"/>
              <w:adjustRightInd w:val="0"/>
              <w:spacing w:after="0" w:line="240" w:lineRule="auto"/>
              <w:rPr>
                <w:sz w:val="20"/>
                <w:szCs w:val="20"/>
              </w:rPr>
            </w:pPr>
            <w:r w:rsidRPr="00E6632D">
              <w:rPr>
                <w:sz w:val="20"/>
                <w:szCs w:val="20"/>
              </w:rPr>
              <w:t>de slabă calitate sau neexecutate</w:t>
            </w:r>
          </w:p>
          <w:p w14:paraId="1ECCF539" w14:textId="77777777" w:rsidR="000F16F0" w:rsidRPr="00E6632D" w:rsidRDefault="000F16F0" w:rsidP="000F16F0">
            <w:pPr>
              <w:autoSpaceDE w:val="0"/>
              <w:autoSpaceDN w:val="0"/>
              <w:adjustRightInd w:val="0"/>
              <w:spacing w:after="0" w:line="240" w:lineRule="auto"/>
              <w:rPr>
                <w:sz w:val="20"/>
                <w:szCs w:val="20"/>
                <w:lang w:val="ro-RO"/>
              </w:rPr>
            </w:pPr>
            <w:r w:rsidRPr="00E6632D">
              <w:rPr>
                <w:sz w:val="20"/>
                <w:szCs w:val="20"/>
              </w:rPr>
              <w:t>Documente justificative eronate</w:t>
            </w:r>
          </w:p>
          <w:p w14:paraId="37E83B4A" w14:textId="77777777" w:rsidR="000F16F0" w:rsidRPr="00E6632D" w:rsidRDefault="000F16F0" w:rsidP="000F16F0">
            <w:pPr>
              <w:autoSpaceDE w:val="0"/>
              <w:autoSpaceDN w:val="0"/>
              <w:adjustRightInd w:val="0"/>
              <w:spacing w:after="0" w:line="240" w:lineRule="auto"/>
              <w:rPr>
                <w:sz w:val="20"/>
                <w:szCs w:val="20"/>
                <w:lang w:val="ro-RO"/>
              </w:rPr>
            </w:pPr>
          </w:p>
        </w:tc>
        <w:tc>
          <w:tcPr>
            <w:tcW w:w="993" w:type="dxa"/>
          </w:tcPr>
          <w:p w14:paraId="63374678" w14:textId="77777777" w:rsidR="000F16F0" w:rsidRPr="00E6632D" w:rsidRDefault="000F16F0" w:rsidP="000F16F0">
            <w:pPr>
              <w:spacing w:after="0" w:line="240" w:lineRule="auto"/>
              <w:jc w:val="center"/>
              <w:rPr>
                <w:sz w:val="20"/>
                <w:szCs w:val="20"/>
                <w:lang w:val="ro-RO"/>
              </w:rPr>
            </w:pPr>
            <w:r w:rsidRPr="00E6632D">
              <w:rPr>
                <w:sz w:val="20"/>
                <w:szCs w:val="20"/>
                <w:lang w:val="ro-RO"/>
              </w:rPr>
              <w:t>M</w:t>
            </w:r>
          </w:p>
        </w:tc>
        <w:tc>
          <w:tcPr>
            <w:tcW w:w="2268" w:type="dxa"/>
          </w:tcPr>
          <w:p w14:paraId="5A975976" w14:textId="77777777" w:rsidR="000F16F0" w:rsidRPr="00E6632D" w:rsidRDefault="000F16F0" w:rsidP="000F16F0">
            <w:pPr>
              <w:autoSpaceDE w:val="0"/>
              <w:autoSpaceDN w:val="0"/>
              <w:adjustRightInd w:val="0"/>
              <w:spacing w:after="0" w:line="240" w:lineRule="auto"/>
              <w:rPr>
                <w:sz w:val="20"/>
                <w:szCs w:val="20"/>
              </w:rPr>
            </w:pPr>
            <w:r w:rsidRPr="00E6632D">
              <w:rPr>
                <w:sz w:val="20"/>
                <w:szCs w:val="20"/>
              </w:rPr>
              <w:t>Necunoașterea legislației în domeniu</w:t>
            </w:r>
          </w:p>
          <w:p w14:paraId="7B4FE4F9" w14:textId="77777777" w:rsidR="000F16F0" w:rsidRPr="00E6632D" w:rsidRDefault="000F16F0" w:rsidP="000F16F0">
            <w:pPr>
              <w:spacing w:after="0" w:line="240" w:lineRule="auto"/>
              <w:rPr>
                <w:rFonts w:eastAsia="Times New Roman"/>
                <w:color w:val="000000"/>
                <w:sz w:val="20"/>
                <w:szCs w:val="20"/>
                <w:bdr w:val="none" w:sz="0" w:space="0" w:color="auto" w:frame="1"/>
              </w:rPr>
            </w:pPr>
            <w:r w:rsidRPr="00E6632D">
              <w:rPr>
                <w:rFonts w:eastAsia="Times New Roman"/>
                <w:color w:val="000000"/>
                <w:sz w:val="20"/>
                <w:szCs w:val="20"/>
                <w:bdr w:val="none" w:sz="0" w:space="0" w:color="auto" w:frame="1"/>
              </w:rPr>
              <w:t>Neîndeplinirea corespunzătoare a atribuțiilor de serviciu</w:t>
            </w:r>
          </w:p>
          <w:p w14:paraId="43100DE2" w14:textId="77777777" w:rsidR="000F16F0" w:rsidRPr="00E6632D" w:rsidRDefault="000F16F0" w:rsidP="000F16F0">
            <w:pPr>
              <w:spacing w:after="0" w:line="240" w:lineRule="auto"/>
              <w:rPr>
                <w:rFonts w:eastAsia="Times New Roman"/>
                <w:color w:val="000000"/>
                <w:sz w:val="20"/>
                <w:szCs w:val="20"/>
                <w:bdr w:val="none" w:sz="0" w:space="0" w:color="auto" w:frame="1"/>
              </w:rPr>
            </w:pPr>
            <w:r w:rsidRPr="00E6632D">
              <w:rPr>
                <w:rFonts w:eastAsia="Times New Roman"/>
                <w:color w:val="000000"/>
                <w:sz w:val="20"/>
                <w:szCs w:val="20"/>
                <w:bdr w:val="none" w:sz="0" w:space="0" w:color="auto" w:frame="1"/>
              </w:rPr>
              <w:t>Personal neinstruit corespunzător</w:t>
            </w:r>
          </w:p>
        </w:tc>
        <w:tc>
          <w:tcPr>
            <w:tcW w:w="2409" w:type="dxa"/>
          </w:tcPr>
          <w:p w14:paraId="59F16075"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Asigurarea prevederilor bugetare și a fluxului financiar necesar, constituirea unei echipe de implementare compusă din persoane bine pregătite și cu experiență</w:t>
            </w:r>
          </w:p>
          <w:p w14:paraId="1C0E3BAD"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Contracte bine elaborate</w:t>
            </w:r>
          </w:p>
          <w:p w14:paraId="69142726" w14:textId="77777777" w:rsidR="000F16F0" w:rsidRPr="00E6632D" w:rsidRDefault="000F16F0" w:rsidP="000F16F0">
            <w:pPr>
              <w:autoSpaceDE w:val="0"/>
              <w:autoSpaceDN w:val="0"/>
              <w:adjustRightInd w:val="0"/>
              <w:spacing w:after="0" w:line="240" w:lineRule="auto"/>
              <w:rPr>
                <w:sz w:val="20"/>
                <w:szCs w:val="20"/>
                <w:lang w:val="ro-RO"/>
              </w:rPr>
            </w:pPr>
            <w:r>
              <w:rPr>
                <w:sz w:val="20"/>
                <w:szCs w:val="20"/>
                <w:lang w:val="ro-RO"/>
              </w:rPr>
              <w:t>Administrare eficientă a executării contractelor subsecvente</w:t>
            </w:r>
          </w:p>
        </w:tc>
        <w:tc>
          <w:tcPr>
            <w:tcW w:w="567" w:type="dxa"/>
          </w:tcPr>
          <w:p w14:paraId="452ECBB3" w14:textId="77777777" w:rsidR="000F16F0" w:rsidRDefault="000F16F0" w:rsidP="000F16F0">
            <w:pPr>
              <w:spacing w:after="0" w:line="240" w:lineRule="auto"/>
              <w:jc w:val="center"/>
              <w:rPr>
                <w:sz w:val="20"/>
                <w:szCs w:val="20"/>
              </w:rPr>
            </w:pPr>
            <w:r>
              <w:rPr>
                <w:sz w:val="20"/>
                <w:szCs w:val="20"/>
              </w:rPr>
              <w:t>S</w:t>
            </w:r>
          </w:p>
        </w:tc>
        <w:tc>
          <w:tcPr>
            <w:tcW w:w="567" w:type="dxa"/>
          </w:tcPr>
          <w:p w14:paraId="2F496546" w14:textId="77777777" w:rsidR="000F16F0" w:rsidRDefault="000F16F0" w:rsidP="000F16F0">
            <w:pPr>
              <w:spacing w:after="0" w:line="240" w:lineRule="auto"/>
              <w:jc w:val="center"/>
              <w:rPr>
                <w:sz w:val="20"/>
                <w:szCs w:val="20"/>
              </w:rPr>
            </w:pPr>
            <w:r>
              <w:rPr>
                <w:sz w:val="20"/>
                <w:szCs w:val="20"/>
              </w:rPr>
              <w:t>S</w:t>
            </w:r>
          </w:p>
        </w:tc>
        <w:tc>
          <w:tcPr>
            <w:tcW w:w="567" w:type="dxa"/>
          </w:tcPr>
          <w:p w14:paraId="2DBF00B4" w14:textId="77777777" w:rsidR="000F16F0" w:rsidRDefault="000F16F0" w:rsidP="000F16F0">
            <w:pPr>
              <w:spacing w:after="0" w:line="240" w:lineRule="auto"/>
              <w:jc w:val="center"/>
              <w:rPr>
                <w:sz w:val="20"/>
                <w:szCs w:val="20"/>
              </w:rPr>
            </w:pPr>
            <w:r>
              <w:rPr>
                <w:sz w:val="20"/>
                <w:szCs w:val="20"/>
              </w:rPr>
              <w:t>S</w:t>
            </w:r>
          </w:p>
        </w:tc>
      </w:tr>
      <w:tr w:rsidR="001A5406" w:rsidRPr="008E22E5" w14:paraId="5B48D9C3" w14:textId="77777777" w:rsidTr="007F3103">
        <w:trPr>
          <w:trHeight w:val="169"/>
        </w:trPr>
        <w:tc>
          <w:tcPr>
            <w:tcW w:w="851" w:type="dxa"/>
          </w:tcPr>
          <w:p w14:paraId="4CA03518" w14:textId="77777777" w:rsidR="001A5406" w:rsidRPr="00502BB3" w:rsidRDefault="001A5406" w:rsidP="000F16F0">
            <w:pPr>
              <w:spacing w:after="0" w:line="240" w:lineRule="auto"/>
              <w:rPr>
                <w:b/>
                <w:sz w:val="24"/>
                <w:szCs w:val="24"/>
                <w:lang w:val="ro-RO"/>
              </w:rPr>
            </w:pPr>
            <w:r w:rsidRPr="00502BB3">
              <w:rPr>
                <w:b/>
                <w:sz w:val="24"/>
                <w:szCs w:val="24"/>
                <w:lang w:val="ro-RO"/>
              </w:rPr>
              <w:t>V</w:t>
            </w:r>
          </w:p>
        </w:tc>
        <w:tc>
          <w:tcPr>
            <w:tcW w:w="15025" w:type="dxa"/>
            <w:gridSpan w:val="9"/>
          </w:tcPr>
          <w:p w14:paraId="3921A878" w14:textId="77777777" w:rsidR="001A5406" w:rsidRDefault="001A5406" w:rsidP="000F16F0">
            <w:pPr>
              <w:spacing w:after="0" w:line="240" w:lineRule="auto"/>
              <w:rPr>
                <w:b/>
                <w:sz w:val="24"/>
                <w:szCs w:val="24"/>
                <w:lang w:val="ro-RO"/>
              </w:rPr>
            </w:pPr>
            <w:r>
              <w:rPr>
                <w:b/>
                <w:sz w:val="24"/>
                <w:szCs w:val="24"/>
                <w:lang w:val="ro-RO"/>
              </w:rPr>
              <w:t>REGISTRU AGRICOL</w:t>
            </w:r>
          </w:p>
        </w:tc>
      </w:tr>
      <w:tr w:rsidR="000F16F0" w:rsidRPr="008E22E5" w14:paraId="69B379D0" w14:textId="77777777" w:rsidTr="004010B5">
        <w:trPr>
          <w:trHeight w:val="169"/>
        </w:trPr>
        <w:tc>
          <w:tcPr>
            <w:tcW w:w="851" w:type="dxa"/>
          </w:tcPr>
          <w:p w14:paraId="14D6E356" w14:textId="77777777" w:rsidR="000F16F0" w:rsidRDefault="000F16F0" w:rsidP="000F16F0">
            <w:pPr>
              <w:spacing w:after="0" w:line="240" w:lineRule="auto"/>
              <w:rPr>
                <w:lang w:val="ro-RO"/>
              </w:rPr>
            </w:pPr>
            <w:r>
              <w:rPr>
                <w:lang w:val="ro-RO"/>
              </w:rPr>
              <w:t>1</w:t>
            </w:r>
          </w:p>
        </w:tc>
        <w:tc>
          <w:tcPr>
            <w:tcW w:w="2693" w:type="dxa"/>
          </w:tcPr>
          <w:p w14:paraId="12DC1763" w14:textId="77777777" w:rsidR="000F16F0" w:rsidRPr="008E22E5" w:rsidRDefault="000F16F0" w:rsidP="000F16F0">
            <w:pPr>
              <w:spacing w:after="0" w:line="240" w:lineRule="auto"/>
              <w:rPr>
                <w:sz w:val="20"/>
                <w:szCs w:val="20"/>
                <w:lang w:val="ro-RO"/>
              </w:rPr>
            </w:pPr>
            <w:r>
              <w:rPr>
                <w:sz w:val="20"/>
                <w:szCs w:val="20"/>
                <w:lang w:val="ro-RO"/>
              </w:rPr>
              <w:t>Registrul agricol</w:t>
            </w:r>
            <w:r w:rsidRPr="008E22E5">
              <w:rPr>
                <w:sz w:val="20"/>
                <w:szCs w:val="20"/>
                <w:lang w:val="ro-RO"/>
              </w:rPr>
              <w:t xml:space="preserve">- </w:t>
            </w:r>
            <w:r>
              <w:rPr>
                <w:sz w:val="20"/>
                <w:szCs w:val="20"/>
                <w:lang w:val="ro-RO"/>
              </w:rPr>
              <w:t>ț</w:t>
            </w:r>
            <w:r w:rsidRPr="008E22E5">
              <w:rPr>
                <w:sz w:val="20"/>
                <w:szCs w:val="20"/>
                <w:lang w:val="ro-RO"/>
              </w:rPr>
              <w:t>inerea la zi a eviden</w:t>
            </w:r>
            <w:r>
              <w:rPr>
                <w:sz w:val="20"/>
                <w:szCs w:val="20"/>
                <w:lang w:val="ro-RO"/>
              </w:rPr>
              <w:t>ț</w:t>
            </w:r>
            <w:r w:rsidRPr="008E22E5">
              <w:rPr>
                <w:sz w:val="20"/>
                <w:szCs w:val="20"/>
                <w:lang w:val="ro-RO"/>
              </w:rPr>
              <w:t>ei unitare conform reglementărilor legale, atât în format electronic cât și în format fizic</w:t>
            </w:r>
          </w:p>
        </w:tc>
        <w:tc>
          <w:tcPr>
            <w:tcW w:w="1985" w:type="dxa"/>
          </w:tcPr>
          <w:p w14:paraId="2079ECD6" w14:textId="77777777" w:rsidR="000F16F0" w:rsidRPr="008E22E5" w:rsidRDefault="000F16F0" w:rsidP="000F16F0">
            <w:pPr>
              <w:spacing w:after="0" w:line="240" w:lineRule="auto"/>
              <w:rPr>
                <w:sz w:val="20"/>
                <w:szCs w:val="20"/>
                <w:lang w:val="ro-RO"/>
              </w:rPr>
            </w:pPr>
            <w:r>
              <w:rPr>
                <w:sz w:val="20"/>
                <w:szCs w:val="20"/>
                <w:lang w:val="ro-RO"/>
              </w:rPr>
              <w:t>Î</w:t>
            </w:r>
            <w:r w:rsidRPr="008E22E5">
              <w:rPr>
                <w:sz w:val="20"/>
                <w:szCs w:val="20"/>
                <w:lang w:val="ro-RO"/>
              </w:rPr>
              <w:t>ntocmirea eronată a adeverințelor, atestatelor de producător</w:t>
            </w:r>
          </w:p>
          <w:p w14:paraId="007F863E" w14:textId="77777777" w:rsidR="000F16F0" w:rsidRDefault="000F16F0" w:rsidP="000F16F0">
            <w:pPr>
              <w:spacing w:after="0" w:line="240" w:lineRule="auto"/>
              <w:rPr>
                <w:sz w:val="20"/>
                <w:szCs w:val="20"/>
                <w:lang w:val="ro-RO"/>
              </w:rPr>
            </w:pPr>
            <w:r>
              <w:rPr>
                <w:sz w:val="20"/>
                <w:szCs w:val="20"/>
                <w:lang w:val="ro-RO"/>
              </w:rPr>
              <w:t>C</w:t>
            </w:r>
            <w:r w:rsidRPr="008E22E5">
              <w:rPr>
                <w:sz w:val="20"/>
                <w:szCs w:val="20"/>
                <w:lang w:val="ro-RO"/>
              </w:rPr>
              <w:t xml:space="preserve">ompletarea eronată a datelor </w:t>
            </w:r>
            <w:r>
              <w:rPr>
                <w:sz w:val="20"/>
                <w:szCs w:val="20"/>
                <w:lang w:val="ro-RO"/>
              </w:rPr>
              <w:t>î</w:t>
            </w:r>
            <w:r w:rsidRPr="008E22E5">
              <w:rPr>
                <w:sz w:val="20"/>
                <w:szCs w:val="20"/>
                <w:lang w:val="ro-RO"/>
              </w:rPr>
              <w:t>n registrul agricol</w:t>
            </w:r>
          </w:p>
          <w:p w14:paraId="374DAA5A" w14:textId="77777777" w:rsidR="000F16F0" w:rsidRPr="008E22E5" w:rsidRDefault="000F16F0" w:rsidP="000F16F0">
            <w:pPr>
              <w:spacing w:after="0" w:line="240" w:lineRule="auto"/>
              <w:rPr>
                <w:sz w:val="20"/>
                <w:szCs w:val="20"/>
                <w:lang w:val="ro-RO"/>
              </w:rPr>
            </w:pPr>
            <w:r>
              <w:rPr>
                <w:sz w:val="20"/>
                <w:szCs w:val="20"/>
                <w:lang w:val="ro-RO"/>
              </w:rPr>
              <w:t>Neactualizarea datelor în registrul agricol</w:t>
            </w:r>
          </w:p>
        </w:tc>
        <w:tc>
          <w:tcPr>
            <w:tcW w:w="2976" w:type="dxa"/>
          </w:tcPr>
          <w:p w14:paraId="398D1085"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eactualizarea informațiilor și a bazelor de date conform cerințelor din normele de completare a registrului agricol</w:t>
            </w:r>
          </w:p>
          <w:p w14:paraId="73BF8ABE"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edeclararea corectă a efectivelor de animale,</w:t>
            </w:r>
            <w:r>
              <w:rPr>
                <w:sz w:val="20"/>
                <w:szCs w:val="20"/>
                <w:lang w:val="ro-RO"/>
              </w:rPr>
              <w:t xml:space="preserve"> </w:t>
            </w:r>
            <w:r w:rsidRPr="008E22E5">
              <w:rPr>
                <w:sz w:val="20"/>
                <w:szCs w:val="20"/>
                <w:lang w:val="ro-RO"/>
              </w:rPr>
              <w:t>a terenurilor,</w:t>
            </w:r>
            <w:r>
              <w:rPr>
                <w:sz w:val="20"/>
                <w:szCs w:val="20"/>
                <w:lang w:val="ro-RO"/>
              </w:rPr>
              <w:t xml:space="preserve"> </w:t>
            </w:r>
            <w:r w:rsidRPr="008E22E5">
              <w:rPr>
                <w:sz w:val="20"/>
                <w:szCs w:val="20"/>
                <w:lang w:val="ro-RO"/>
              </w:rPr>
              <w:t>lipsa de documente justificative</w:t>
            </w:r>
          </w:p>
          <w:p w14:paraId="163A7F5B" w14:textId="77777777" w:rsidR="000F16F0" w:rsidRPr="008E22E5" w:rsidRDefault="000F16F0" w:rsidP="000F16F0">
            <w:pPr>
              <w:spacing w:after="0" w:line="240" w:lineRule="auto"/>
              <w:rPr>
                <w:sz w:val="20"/>
                <w:szCs w:val="20"/>
                <w:lang w:val="ro-RO"/>
              </w:rPr>
            </w:pPr>
            <w:r>
              <w:rPr>
                <w:sz w:val="20"/>
                <w:szCs w:val="20"/>
                <w:lang w:val="ro-RO"/>
              </w:rPr>
              <w:t>Înscrierea greșită a datelor în registrul agricol de către persoanele cărora le revine obligația completării și ținerii la zi a registrului agricol</w:t>
            </w:r>
          </w:p>
        </w:tc>
        <w:tc>
          <w:tcPr>
            <w:tcW w:w="993" w:type="dxa"/>
          </w:tcPr>
          <w:p w14:paraId="5D3481ED"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42693FF5"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ed</w:t>
            </w:r>
            <w:r>
              <w:rPr>
                <w:sz w:val="20"/>
                <w:szCs w:val="20"/>
                <w:lang w:val="ro-RO"/>
              </w:rPr>
              <w:t>eclararea de către cetățeni î</w:t>
            </w:r>
            <w:r w:rsidRPr="008E22E5">
              <w:rPr>
                <w:sz w:val="20"/>
                <w:szCs w:val="20"/>
                <w:lang w:val="ro-RO"/>
              </w:rPr>
              <w:t>n termen</w:t>
            </w:r>
            <w:r>
              <w:rPr>
                <w:sz w:val="20"/>
                <w:szCs w:val="20"/>
                <w:lang w:val="ro-RO"/>
              </w:rPr>
              <w:t>ul legal</w:t>
            </w:r>
            <w:r w:rsidRPr="008E22E5">
              <w:rPr>
                <w:sz w:val="20"/>
                <w:szCs w:val="20"/>
                <w:lang w:val="ro-RO"/>
              </w:rPr>
              <w:t xml:space="preserve"> a datelo</w:t>
            </w:r>
            <w:r>
              <w:rPr>
                <w:sz w:val="20"/>
                <w:szCs w:val="20"/>
                <w:lang w:val="ro-RO"/>
              </w:rPr>
              <w:t>r î</w:t>
            </w:r>
            <w:r w:rsidRPr="008E22E5">
              <w:rPr>
                <w:sz w:val="20"/>
                <w:szCs w:val="20"/>
                <w:lang w:val="ro-RO"/>
              </w:rPr>
              <w:t>n registrul agricol</w:t>
            </w:r>
          </w:p>
          <w:p w14:paraId="5AC77231" w14:textId="77777777" w:rsidR="000F16F0" w:rsidRPr="008E22E5" w:rsidRDefault="000F16F0" w:rsidP="000F16F0">
            <w:pPr>
              <w:spacing w:after="0" w:line="240" w:lineRule="auto"/>
              <w:rPr>
                <w:sz w:val="20"/>
                <w:szCs w:val="20"/>
                <w:lang w:val="ro-RO"/>
              </w:rPr>
            </w:pPr>
            <w:r>
              <w:rPr>
                <w:sz w:val="20"/>
                <w:szCs w:val="20"/>
                <w:lang w:val="ro-RO"/>
              </w:rPr>
              <w:t>Nedeplasare î</w:t>
            </w:r>
            <w:r w:rsidRPr="008E22E5">
              <w:rPr>
                <w:sz w:val="20"/>
                <w:szCs w:val="20"/>
                <w:lang w:val="ro-RO"/>
              </w:rPr>
              <w:t xml:space="preserve">n teren a </w:t>
            </w:r>
            <w:r>
              <w:rPr>
                <w:sz w:val="20"/>
                <w:szCs w:val="20"/>
                <w:lang w:val="ro-RO"/>
              </w:rPr>
              <w:t>funcționarului</w:t>
            </w:r>
            <w:r w:rsidRPr="008E22E5">
              <w:rPr>
                <w:sz w:val="20"/>
                <w:szCs w:val="20"/>
                <w:lang w:val="ro-RO"/>
              </w:rPr>
              <w:t xml:space="preserve"> responsabil cu registrele agricole,</w:t>
            </w:r>
            <w:r>
              <w:rPr>
                <w:sz w:val="20"/>
                <w:szCs w:val="20"/>
                <w:lang w:val="ro-RO"/>
              </w:rPr>
              <w:t xml:space="preserve"> </w:t>
            </w:r>
            <w:r w:rsidRPr="008E22E5">
              <w:rPr>
                <w:sz w:val="20"/>
                <w:szCs w:val="20"/>
                <w:lang w:val="ro-RO"/>
              </w:rPr>
              <w:t>pentru confirmarea exactității datelor</w:t>
            </w:r>
          </w:p>
          <w:p w14:paraId="3074B9FD" w14:textId="77777777" w:rsidR="000F16F0" w:rsidRPr="008E22E5" w:rsidRDefault="000F16F0" w:rsidP="000F16F0">
            <w:pPr>
              <w:spacing w:after="0" w:line="240" w:lineRule="auto"/>
              <w:rPr>
                <w:sz w:val="20"/>
                <w:szCs w:val="20"/>
                <w:lang w:val="ro-RO"/>
              </w:rPr>
            </w:pPr>
            <w:r>
              <w:rPr>
                <w:sz w:val="20"/>
                <w:szCs w:val="20"/>
                <w:lang w:val="ro-RO"/>
              </w:rPr>
              <w:t>L</w:t>
            </w:r>
            <w:r w:rsidRPr="008E22E5">
              <w:rPr>
                <w:sz w:val="20"/>
                <w:szCs w:val="20"/>
                <w:lang w:val="ro-RO"/>
              </w:rPr>
              <w:t>ipsa unor pârghii de constrângere a cetățenilor să declare periodic modificăr</w:t>
            </w:r>
            <w:r>
              <w:rPr>
                <w:sz w:val="20"/>
                <w:szCs w:val="20"/>
                <w:lang w:val="ro-RO"/>
              </w:rPr>
              <w:t>ile în ceea ce privește datele î</w:t>
            </w:r>
            <w:r w:rsidRPr="008E22E5">
              <w:rPr>
                <w:sz w:val="20"/>
                <w:szCs w:val="20"/>
                <w:lang w:val="ro-RO"/>
              </w:rPr>
              <w:t>nscrise</w:t>
            </w:r>
            <w:r>
              <w:rPr>
                <w:sz w:val="20"/>
                <w:szCs w:val="20"/>
                <w:lang w:val="ro-RO"/>
              </w:rPr>
              <w:t xml:space="preserve"> î</w:t>
            </w:r>
            <w:r w:rsidRPr="008E22E5">
              <w:rPr>
                <w:sz w:val="20"/>
                <w:szCs w:val="20"/>
                <w:lang w:val="ro-RO"/>
              </w:rPr>
              <w:t>n registrul agricol</w:t>
            </w:r>
          </w:p>
        </w:tc>
        <w:tc>
          <w:tcPr>
            <w:tcW w:w="2409" w:type="dxa"/>
          </w:tcPr>
          <w:p w14:paraId="090FDFE0" w14:textId="77777777" w:rsidR="000F16F0" w:rsidRPr="008E22E5" w:rsidRDefault="000F16F0" w:rsidP="000F16F0">
            <w:pPr>
              <w:spacing w:after="0" w:line="240" w:lineRule="auto"/>
              <w:rPr>
                <w:sz w:val="20"/>
                <w:szCs w:val="20"/>
                <w:lang w:val="ro-RO"/>
              </w:rPr>
            </w:pPr>
            <w:r>
              <w:rPr>
                <w:sz w:val="20"/>
                <w:szCs w:val="20"/>
                <w:lang w:val="ro-RO"/>
              </w:rPr>
              <w:t>E</w:t>
            </w:r>
            <w:r w:rsidRPr="008E22E5">
              <w:rPr>
                <w:sz w:val="20"/>
                <w:szCs w:val="20"/>
                <w:lang w:val="ro-RO"/>
              </w:rPr>
              <w:t xml:space="preserve">fectuarea de vizite </w:t>
            </w:r>
            <w:r>
              <w:rPr>
                <w:sz w:val="20"/>
                <w:szCs w:val="20"/>
                <w:lang w:val="ro-RO"/>
              </w:rPr>
              <w:t>în teren</w:t>
            </w:r>
            <w:r w:rsidRPr="008E22E5">
              <w:rPr>
                <w:sz w:val="20"/>
                <w:szCs w:val="20"/>
                <w:lang w:val="ro-RO"/>
              </w:rPr>
              <w:t xml:space="preserve"> pentru completarea registrului agricol</w:t>
            </w:r>
          </w:p>
          <w:p w14:paraId="410C5A5C" w14:textId="77777777" w:rsidR="000F16F0" w:rsidRPr="008E22E5" w:rsidRDefault="000F16F0" w:rsidP="000F16F0">
            <w:pPr>
              <w:spacing w:after="0" w:line="240" w:lineRule="auto"/>
              <w:rPr>
                <w:sz w:val="20"/>
                <w:szCs w:val="20"/>
                <w:lang w:val="ro-RO"/>
              </w:rPr>
            </w:pPr>
            <w:r>
              <w:rPr>
                <w:sz w:val="20"/>
                <w:szCs w:val="20"/>
                <w:lang w:val="ro-RO"/>
              </w:rPr>
              <w:t>C</w:t>
            </w:r>
            <w:r w:rsidRPr="008E22E5">
              <w:rPr>
                <w:sz w:val="20"/>
                <w:szCs w:val="20"/>
                <w:lang w:val="ro-RO"/>
              </w:rPr>
              <w:t>entralizarea datelor conform prevederilor legale</w:t>
            </w:r>
          </w:p>
        </w:tc>
        <w:tc>
          <w:tcPr>
            <w:tcW w:w="567" w:type="dxa"/>
          </w:tcPr>
          <w:p w14:paraId="11F347ED" w14:textId="77777777" w:rsidR="000F16F0" w:rsidRDefault="000F16F0" w:rsidP="000F16F0">
            <w:pPr>
              <w:spacing w:after="0" w:line="240" w:lineRule="auto"/>
              <w:jc w:val="center"/>
              <w:rPr>
                <w:sz w:val="20"/>
                <w:szCs w:val="20"/>
              </w:rPr>
            </w:pPr>
            <w:r>
              <w:rPr>
                <w:sz w:val="20"/>
                <w:szCs w:val="20"/>
              </w:rPr>
              <w:t>S</w:t>
            </w:r>
          </w:p>
        </w:tc>
        <w:tc>
          <w:tcPr>
            <w:tcW w:w="567" w:type="dxa"/>
          </w:tcPr>
          <w:p w14:paraId="3D1B1408" w14:textId="77777777" w:rsidR="000F16F0" w:rsidRDefault="000F16F0" w:rsidP="000F16F0">
            <w:pPr>
              <w:spacing w:after="0" w:line="240" w:lineRule="auto"/>
              <w:jc w:val="center"/>
              <w:rPr>
                <w:sz w:val="20"/>
                <w:szCs w:val="20"/>
              </w:rPr>
            </w:pPr>
            <w:r>
              <w:rPr>
                <w:sz w:val="20"/>
                <w:szCs w:val="20"/>
              </w:rPr>
              <w:t>S</w:t>
            </w:r>
          </w:p>
        </w:tc>
        <w:tc>
          <w:tcPr>
            <w:tcW w:w="567" w:type="dxa"/>
          </w:tcPr>
          <w:p w14:paraId="52DC54F1" w14:textId="77777777" w:rsidR="000F16F0" w:rsidRDefault="000F16F0" w:rsidP="000F16F0">
            <w:pPr>
              <w:spacing w:after="0" w:line="240" w:lineRule="auto"/>
              <w:jc w:val="center"/>
              <w:rPr>
                <w:sz w:val="20"/>
                <w:szCs w:val="20"/>
              </w:rPr>
            </w:pPr>
            <w:r>
              <w:rPr>
                <w:sz w:val="20"/>
                <w:szCs w:val="20"/>
              </w:rPr>
              <w:t>S</w:t>
            </w:r>
          </w:p>
        </w:tc>
      </w:tr>
      <w:tr w:rsidR="000F16F0" w:rsidRPr="008E22E5" w14:paraId="24F1039A" w14:textId="77777777" w:rsidTr="004010B5">
        <w:trPr>
          <w:trHeight w:val="169"/>
        </w:trPr>
        <w:tc>
          <w:tcPr>
            <w:tcW w:w="851" w:type="dxa"/>
          </w:tcPr>
          <w:p w14:paraId="25551FB8" w14:textId="77777777" w:rsidR="000F16F0" w:rsidRDefault="000F16F0" w:rsidP="000F16F0">
            <w:pPr>
              <w:spacing w:after="0" w:line="240" w:lineRule="auto"/>
              <w:rPr>
                <w:lang w:val="ro-RO"/>
              </w:rPr>
            </w:pPr>
            <w:r>
              <w:rPr>
                <w:lang w:val="ro-RO"/>
              </w:rPr>
              <w:t>2</w:t>
            </w:r>
          </w:p>
        </w:tc>
        <w:tc>
          <w:tcPr>
            <w:tcW w:w="2693" w:type="dxa"/>
          </w:tcPr>
          <w:p w14:paraId="4DAE92AF" w14:textId="77777777" w:rsidR="000F16F0" w:rsidRPr="00DE41DD" w:rsidRDefault="000F16F0" w:rsidP="000F16F0">
            <w:pPr>
              <w:spacing w:after="0" w:line="240" w:lineRule="auto"/>
              <w:rPr>
                <w:sz w:val="20"/>
                <w:szCs w:val="20"/>
              </w:rPr>
            </w:pPr>
            <w:r>
              <w:rPr>
                <w:sz w:val="20"/>
                <w:szCs w:val="20"/>
              </w:rPr>
              <w:t>Furnizarea de date din registrele agricole la solicitarea diverselor instituții</w:t>
            </w:r>
          </w:p>
        </w:tc>
        <w:tc>
          <w:tcPr>
            <w:tcW w:w="1985" w:type="dxa"/>
          </w:tcPr>
          <w:p w14:paraId="3D3E304C" w14:textId="77777777" w:rsidR="000F16F0" w:rsidRDefault="000F16F0" w:rsidP="000F16F0">
            <w:pPr>
              <w:spacing w:after="0" w:line="240" w:lineRule="auto"/>
              <w:rPr>
                <w:sz w:val="20"/>
                <w:szCs w:val="20"/>
                <w:lang w:val="ro-RO"/>
              </w:rPr>
            </w:pPr>
            <w:r>
              <w:rPr>
                <w:sz w:val="20"/>
                <w:szCs w:val="20"/>
                <w:lang w:val="ro-RO"/>
              </w:rPr>
              <w:t>C</w:t>
            </w:r>
            <w:r w:rsidRPr="008E22E5">
              <w:rPr>
                <w:sz w:val="20"/>
                <w:szCs w:val="20"/>
                <w:lang w:val="ro-RO"/>
              </w:rPr>
              <w:t xml:space="preserve">ompletarea eronată a datelor </w:t>
            </w:r>
            <w:r>
              <w:rPr>
                <w:sz w:val="20"/>
                <w:szCs w:val="20"/>
                <w:lang w:val="ro-RO"/>
              </w:rPr>
              <w:t>î</w:t>
            </w:r>
            <w:r w:rsidRPr="008E22E5">
              <w:rPr>
                <w:sz w:val="20"/>
                <w:szCs w:val="20"/>
                <w:lang w:val="ro-RO"/>
              </w:rPr>
              <w:t>n registrul agricol</w:t>
            </w:r>
          </w:p>
          <w:p w14:paraId="15CF9C98" w14:textId="77777777" w:rsidR="000F16F0" w:rsidRPr="00DE41DD" w:rsidRDefault="000F16F0" w:rsidP="000F16F0">
            <w:pPr>
              <w:spacing w:after="0" w:line="240" w:lineRule="auto"/>
              <w:rPr>
                <w:sz w:val="20"/>
                <w:szCs w:val="20"/>
                <w:lang w:val="ro-RO"/>
              </w:rPr>
            </w:pPr>
            <w:r>
              <w:rPr>
                <w:sz w:val="20"/>
                <w:szCs w:val="20"/>
                <w:lang w:val="ro-RO"/>
              </w:rPr>
              <w:t>Neactualizarea datelor în registrul agricol</w:t>
            </w:r>
          </w:p>
        </w:tc>
        <w:tc>
          <w:tcPr>
            <w:tcW w:w="2976" w:type="dxa"/>
          </w:tcPr>
          <w:p w14:paraId="58B7238C" w14:textId="77777777" w:rsidR="000F16F0" w:rsidRPr="008E22E5" w:rsidRDefault="000F16F0" w:rsidP="000F16F0">
            <w:pPr>
              <w:spacing w:after="0" w:line="240" w:lineRule="auto"/>
              <w:rPr>
                <w:sz w:val="20"/>
                <w:szCs w:val="20"/>
                <w:lang w:val="ro-RO"/>
              </w:rPr>
            </w:pPr>
            <w:r>
              <w:rPr>
                <w:sz w:val="20"/>
                <w:szCs w:val="20"/>
                <w:lang w:val="ro-RO"/>
              </w:rPr>
              <w:t>Elaborarea de date ș</w:t>
            </w:r>
            <w:r w:rsidRPr="008E22E5">
              <w:rPr>
                <w:sz w:val="20"/>
                <w:szCs w:val="20"/>
                <w:lang w:val="ro-RO"/>
              </w:rPr>
              <w:t xml:space="preserve">i rapoarte statistice </w:t>
            </w:r>
            <w:r>
              <w:rPr>
                <w:sz w:val="20"/>
                <w:szCs w:val="20"/>
                <w:lang w:val="ro-RO"/>
              </w:rPr>
              <w:t>in</w:t>
            </w:r>
            <w:r w:rsidRPr="008E22E5">
              <w:rPr>
                <w:sz w:val="20"/>
                <w:szCs w:val="20"/>
                <w:lang w:val="ro-RO"/>
              </w:rPr>
              <w:t>corecte</w:t>
            </w:r>
          </w:p>
          <w:p w14:paraId="04DB91C6" w14:textId="77777777" w:rsidR="000F16F0" w:rsidRPr="00DE41DD" w:rsidRDefault="000F16F0" w:rsidP="000F16F0">
            <w:pPr>
              <w:spacing w:after="0" w:line="240" w:lineRule="auto"/>
              <w:rPr>
                <w:sz w:val="20"/>
                <w:szCs w:val="20"/>
              </w:rPr>
            </w:pPr>
            <w:r>
              <w:rPr>
                <w:sz w:val="20"/>
                <w:szCs w:val="20"/>
                <w:lang w:val="ro-RO"/>
              </w:rPr>
              <w:t>L</w:t>
            </w:r>
            <w:r w:rsidRPr="008E22E5">
              <w:rPr>
                <w:sz w:val="20"/>
                <w:szCs w:val="20"/>
                <w:lang w:val="ro-RO"/>
              </w:rPr>
              <w:t>ipsa unor informații importante privind populația</w:t>
            </w:r>
          </w:p>
        </w:tc>
        <w:tc>
          <w:tcPr>
            <w:tcW w:w="993" w:type="dxa"/>
          </w:tcPr>
          <w:p w14:paraId="7673F939" w14:textId="77777777" w:rsidR="000F16F0" w:rsidRPr="00DE41DD" w:rsidRDefault="000F16F0" w:rsidP="000F16F0">
            <w:pPr>
              <w:spacing w:after="0" w:line="240" w:lineRule="auto"/>
              <w:jc w:val="center"/>
              <w:rPr>
                <w:sz w:val="20"/>
                <w:szCs w:val="20"/>
                <w:lang w:val="ro-RO"/>
              </w:rPr>
            </w:pPr>
            <w:r>
              <w:rPr>
                <w:sz w:val="20"/>
                <w:szCs w:val="20"/>
                <w:lang w:val="ro-RO"/>
              </w:rPr>
              <w:t>M</w:t>
            </w:r>
          </w:p>
        </w:tc>
        <w:tc>
          <w:tcPr>
            <w:tcW w:w="2268" w:type="dxa"/>
          </w:tcPr>
          <w:p w14:paraId="5A2CE48F"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 xml:space="preserve">edeclararea de către cetățeni </w:t>
            </w:r>
            <w:r>
              <w:rPr>
                <w:sz w:val="20"/>
                <w:szCs w:val="20"/>
                <w:lang w:val="ro-RO"/>
              </w:rPr>
              <w:t>în</w:t>
            </w:r>
            <w:r w:rsidRPr="008E22E5">
              <w:rPr>
                <w:sz w:val="20"/>
                <w:szCs w:val="20"/>
                <w:lang w:val="ro-RO"/>
              </w:rPr>
              <w:t xml:space="preserve"> termen</w:t>
            </w:r>
            <w:r>
              <w:rPr>
                <w:sz w:val="20"/>
                <w:szCs w:val="20"/>
                <w:lang w:val="ro-RO"/>
              </w:rPr>
              <w:t>ul legal a datelor î</w:t>
            </w:r>
            <w:r w:rsidRPr="008E22E5">
              <w:rPr>
                <w:sz w:val="20"/>
                <w:szCs w:val="20"/>
                <w:lang w:val="ro-RO"/>
              </w:rPr>
              <w:t>n registrul agricol</w:t>
            </w:r>
          </w:p>
          <w:p w14:paraId="07492EAD" w14:textId="77777777" w:rsidR="000F16F0" w:rsidRPr="008E22E5" w:rsidRDefault="000F16F0" w:rsidP="000F16F0">
            <w:pPr>
              <w:spacing w:after="0" w:line="240" w:lineRule="auto"/>
              <w:rPr>
                <w:sz w:val="20"/>
                <w:szCs w:val="20"/>
                <w:lang w:val="ro-RO"/>
              </w:rPr>
            </w:pPr>
            <w:r>
              <w:rPr>
                <w:sz w:val="20"/>
                <w:szCs w:val="20"/>
                <w:lang w:val="ro-RO"/>
              </w:rPr>
              <w:t>Nedeplasare î</w:t>
            </w:r>
            <w:r w:rsidRPr="008E22E5">
              <w:rPr>
                <w:sz w:val="20"/>
                <w:szCs w:val="20"/>
                <w:lang w:val="ro-RO"/>
              </w:rPr>
              <w:t xml:space="preserve">n teren a </w:t>
            </w:r>
            <w:r>
              <w:rPr>
                <w:sz w:val="20"/>
                <w:szCs w:val="20"/>
                <w:lang w:val="ro-RO"/>
              </w:rPr>
              <w:t>funcționarului</w:t>
            </w:r>
            <w:r w:rsidRPr="008E22E5">
              <w:rPr>
                <w:sz w:val="20"/>
                <w:szCs w:val="20"/>
                <w:lang w:val="ro-RO"/>
              </w:rPr>
              <w:t xml:space="preserve"> responsabil cu registrele agricole,</w:t>
            </w:r>
            <w:r>
              <w:rPr>
                <w:sz w:val="20"/>
                <w:szCs w:val="20"/>
                <w:lang w:val="ro-RO"/>
              </w:rPr>
              <w:t xml:space="preserve"> </w:t>
            </w:r>
            <w:r w:rsidRPr="008E22E5">
              <w:rPr>
                <w:sz w:val="20"/>
                <w:szCs w:val="20"/>
                <w:lang w:val="ro-RO"/>
              </w:rPr>
              <w:t xml:space="preserve">pentru </w:t>
            </w:r>
            <w:r>
              <w:rPr>
                <w:sz w:val="20"/>
                <w:szCs w:val="20"/>
                <w:lang w:val="ro-RO"/>
              </w:rPr>
              <w:t>confirmarea exactității datelor</w:t>
            </w:r>
          </w:p>
        </w:tc>
        <w:tc>
          <w:tcPr>
            <w:tcW w:w="2409" w:type="dxa"/>
          </w:tcPr>
          <w:p w14:paraId="1D904578" w14:textId="77777777" w:rsidR="000F16F0" w:rsidRDefault="000F16F0" w:rsidP="000F16F0">
            <w:pPr>
              <w:spacing w:after="0" w:line="240" w:lineRule="auto"/>
              <w:rPr>
                <w:sz w:val="20"/>
                <w:szCs w:val="20"/>
                <w:lang w:val="ro-RO"/>
              </w:rPr>
            </w:pPr>
            <w:r>
              <w:rPr>
                <w:sz w:val="20"/>
                <w:szCs w:val="20"/>
                <w:lang w:val="ro-RO"/>
              </w:rPr>
              <w:t>C</w:t>
            </w:r>
            <w:r w:rsidRPr="008E22E5">
              <w:rPr>
                <w:sz w:val="20"/>
                <w:szCs w:val="20"/>
                <w:lang w:val="ro-RO"/>
              </w:rPr>
              <w:t>entralizarea datelor conform prevederilor legale</w:t>
            </w:r>
          </w:p>
          <w:p w14:paraId="42C5BCEC" w14:textId="77777777" w:rsidR="000F16F0" w:rsidRDefault="000F16F0" w:rsidP="000F16F0">
            <w:pPr>
              <w:spacing w:after="0" w:line="240" w:lineRule="auto"/>
              <w:rPr>
                <w:sz w:val="20"/>
                <w:szCs w:val="20"/>
                <w:lang w:val="ro-RO"/>
              </w:rPr>
            </w:pPr>
            <w:r>
              <w:rPr>
                <w:sz w:val="20"/>
                <w:szCs w:val="20"/>
                <w:lang w:val="ro-RO"/>
              </w:rPr>
              <w:t>Elaborarea procedurii operaționale</w:t>
            </w:r>
          </w:p>
          <w:p w14:paraId="36ED89A5" w14:textId="77777777" w:rsidR="000F16F0" w:rsidRPr="008E22E5" w:rsidRDefault="000F16F0" w:rsidP="000F16F0">
            <w:pPr>
              <w:spacing w:after="0" w:line="240" w:lineRule="auto"/>
              <w:rPr>
                <w:sz w:val="20"/>
                <w:szCs w:val="20"/>
                <w:lang w:val="ro-RO"/>
              </w:rPr>
            </w:pPr>
            <w:r>
              <w:rPr>
                <w:sz w:val="20"/>
                <w:szCs w:val="20"/>
                <w:lang w:val="ro-RO"/>
              </w:rPr>
              <w:t>Instruirea salariaților implicați</w:t>
            </w:r>
          </w:p>
        </w:tc>
        <w:tc>
          <w:tcPr>
            <w:tcW w:w="567" w:type="dxa"/>
          </w:tcPr>
          <w:p w14:paraId="51C64599" w14:textId="77777777" w:rsidR="000F16F0" w:rsidRDefault="000F16F0" w:rsidP="000F16F0">
            <w:pPr>
              <w:spacing w:after="0" w:line="240" w:lineRule="auto"/>
              <w:jc w:val="center"/>
              <w:rPr>
                <w:sz w:val="20"/>
                <w:szCs w:val="20"/>
              </w:rPr>
            </w:pPr>
            <w:r>
              <w:rPr>
                <w:sz w:val="20"/>
                <w:szCs w:val="20"/>
              </w:rPr>
              <w:t>S</w:t>
            </w:r>
          </w:p>
        </w:tc>
        <w:tc>
          <w:tcPr>
            <w:tcW w:w="567" w:type="dxa"/>
          </w:tcPr>
          <w:p w14:paraId="3E68E370" w14:textId="77777777" w:rsidR="000F16F0" w:rsidRDefault="000F16F0" w:rsidP="000F16F0">
            <w:pPr>
              <w:spacing w:after="0" w:line="240" w:lineRule="auto"/>
              <w:jc w:val="center"/>
              <w:rPr>
                <w:sz w:val="20"/>
                <w:szCs w:val="20"/>
              </w:rPr>
            </w:pPr>
            <w:r>
              <w:rPr>
                <w:sz w:val="20"/>
                <w:szCs w:val="20"/>
              </w:rPr>
              <w:t>S</w:t>
            </w:r>
          </w:p>
        </w:tc>
        <w:tc>
          <w:tcPr>
            <w:tcW w:w="567" w:type="dxa"/>
          </w:tcPr>
          <w:p w14:paraId="58EA05E5" w14:textId="77777777" w:rsidR="000F16F0" w:rsidRDefault="000F16F0" w:rsidP="000F16F0">
            <w:pPr>
              <w:spacing w:after="0" w:line="240" w:lineRule="auto"/>
              <w:jc w:val="center"/>
              <w:rPr>
                <w:sz w:val="20"/>
                <w:szCs w:val="20"/>
              </w:rPr>
            </w:pPr>
            <w:r>
              <w:rPr>
                <w:sz w:val="20"/>
                <w:szCs w:val="20"/>
              </w:rPr>
              <w:t>S</w:t>
            </w:r>
          </w:p>
        </w:tc>
      </w:tr>
      <w:tr w:rsidR="001A5406" w:rsidRPr="008E22E5" w14:paraId="3B7C0C3D" w14:textId="77777777" w:rsidTr="00F751F3">
        <w:trPr>
          <w:trHeight w:val="169"/>
        </w:trPr>
        <w:tc>
          <w:tcPr>
            <w:tcW w:w="851" w:type="dxa"/>
          </w:tcPr>
          <w:p w14:paraId="4D23E384" w14:textId="77777777" w:rsidR="001A5406" w:rsidRPr="00502BB3" w:rsidRDefault="001A5406" w:rsidP="000F16F0">
            <w:pPr>
              <w:spacing w:after="0" w:line="240" w:lineRule="auto"/>
              <w:rPr>
                <w:b/>
                <w:sz w:val="24"/>
                <w:szCs w:val="24"/>
                <w:lang w:val="ro-RO"/>
              </w:rPr>
            </w:pPr>
            <w:r w:rsidRPr="00502BB3">
              <w:rPr>
                <w:b/>
                <w:sz w:val="24"/>
                <w:szCs w:val="24"/>
                <w:lang w:val="ro-RO"/>
              </w:rPr>
              <w:t>VI</w:t>
            </w:r>
          </w:p>
        </w:tc>
        <w:tc>
          <w:tcPr>
            <w:tcW w:w="15025" w:type="dxa"/>
            <w:gridSpan w:val="9"/>
          </w:tcPr>
          <w:p w14:paraId="74DC1E1C" w14:textId="77777777" w:rsidR="001A5406" w:rsidRPr="00502BB3" w:rsidRDefault="001A5406" w:rsidP="000F16F0">
            <w:pPr>
              <w:spacing w:after="0" w:line="240" w:lineRule="auto"/>
              <w:rPr>
                <w:b/>
                <w:sz w:val="24"/>
                <w:szCs w:val="24"/>
                <w:lang w:val="ro-RO"/>
              </w:rPr>
            </w:pPr>
            <w:r w:rsidRPr="00502BB3">
              <w:rPr>
                <w:b/>
                <w:sz w:val="24"/>
                <w:szCs w:val="24"/>
                <w:lang w:val="ro-RO"/>
              </w:rPr>
              <w:t>ASISTENȚĂ SOCIALĂ</w:t>
            </w:r>
          </w:p>
        </w:tc>
      </w:tr>
      <w:tr w:rsidR="000F16F0" w:rsidRPr="008E22E5" w14:paraId="6E09BB38" w14:textId="77777777" w:rsidTr="004010B5">
        <w:trPr>
          <w:trHeight w:val="169"/>
        </w:trPr>
        <w:tc>
          <w:tcPr>
            <w:tcW w:w="851" w:type="dxa"/>
          </w:tcPr>
          <w:p w14:paraId="20EE4193" w14:textId="77777777" w:rsidR="000F16F0" w:rsidRDefault="000F16F0" w:rsidP="000F16F0">
            <w:pPr>
              <w:spacing w:after="0" w:line="240" w:lineRule="auto"/>
              <w:rPr>
                <w:lang w:val="ro-RO"/>
              </w:rPr>
            </w:pPr>
            <w:r>
              <w:rPr>
                <w:lang w:val="ro-RO"/>
              </w:rPr>
              <w:lastRenderedPageBreak/>
              <w:t>1</w:t>
            </w:r>
          </w:p>
        </w:tc>
        <w:tc>
          <w:tcPr>
            <w:tcW w:w="2693" w:type="dxa"/>
          </w:tcPr>
          <w:p w14:paraId="6F566DD4" w14:textId="77777777" w:rsidR="000F16F0" w:rsidRPr="00DE41DD" w:rsidRDefault="000F16F0" w:rsidP="000F16F0">
            <w:pPr>
              <w:spacing w:after="0" w:line="240" w:lineRule="auto"/>
              <w:rPr>
                <w:sz w:val="20"/>
                <w:szCs w:val="20"/>
                <w:lang w:val="ro-RO"/>
              </w:rPr>
            </w:pPr>
            <w:r>
              <w:rPr>
                <w:sz w:val="20"/>
                <w:szCs w:val="20"/>
                <w:lang w:val="ro-RO"/>
              </w:rPr>
              <w:t>A</w:t>
            </w:r>
            <w:r w:rsidRPr="00DE41DD">
              <w:rPr>
                <w:sz w:val="20"/>
                <w:szCs w:val="20"/>
                <w:lang w:val="ro-RO"/>
              </w:rPr>
              <w:t>plicarea actelor</w:t>
            </w:r>
            <w:r>
              <w:rPr>
                <w:sz w:val="20"/>
                <w:szCs w:val="20"/>
                <w:lang w:val="ro-RO"/>
              </w:rPr>
              <w:t xml:space="preserve"> normative î</w:t>
            </w:r>
            <w:r w:rsidRPr="00DE41DD">
              <w:rPr>
                <w:sz w:val="20"/>
                <w:szCs w:val="20"/>
                <w:lang w:val="ro-RO"/>
              </w:rPr>
              <w:t>n acordarea de diverse prestatii sociale, pers</w:t>
            </w:r>
            <w:r>
              <w:rPr>
                <w:sz w:val="20"/>
                <w:szCs w:val="20"/>
                <w:lang w:val="ro-RO"/>
              </w:rPr>
              <w:t>oanelor sau grupurilor  aflate î</w:t>
            </w:r>
            <w:r w:rsidRPr="00DE41DD">
              <w:rPr>
                <w:sz w:val="20"/>
                <w:szCs w:val="20"/>
                <w:lang w:val="ro-RO"/>
              </w:rPr>
              <w:t>n nevoi sociale</w:t>
            </w:r>
          </w:p>
          <w:p w14:paraId="61C05E84" w14:textId="77777777" w:rsidR="000F16F0" w:rsidRPr="00DE41DD" w:rsidRDefault="000F16F0" w:rsidP="000F16F0">
            <w:pPr>
              <w:spacing w:after="0" w:line="240" w:lineRule="auto"/>
              <w:rPr>
                <w:sz w:val="20"/>
                <w:szCs w:val="20"/>
                <w:lang w:val="ro-RO"/>
              </w:rPr>
            </w:pPr>
            <w:r>
              <w:rPr>
                <w:sz w:val="20"/>
                <w:szCs w:val="20"/>
                <w:lang w:val="ro-RO"/>
              </w:rPr>
              <w:t>Î</w:t>
            </w:r>
            <w:r w:rsidRPr="00DE41DD">
              <w:rPr>
                <w:sz w:val="20"/>
                <w:szCs w:val="20"/>
                <w:lang w:val="ro-RO"/>
              </w:rPr>
              <w:t>ntocmirea de anchete sociale</w:t>
            </w:r>
          </w:p>
          <w:p w14:paraId="2BF6DB93" w14:textId="77777777" w:rsidR="000F16F0" w:rsidRPr="00DE41DD" w:rsidRDefault="000F16F0" w:rsidP="000F16F0">
            <w:pPr>
              <w:spacing w:after="0" w:line="240" w:lineRule="auto"/>
              <w:rPr>
                <w:sz w:val="20"/>
                <w:szCs w:val="20"/>
                <w:lang w:val="ro-RO"/>
              </w:rPr>
            </w:pPr>
            <w:r>
              <w:rPr>
                <w:sz w:val="20"/>
                <w:szCs w:val="20"/>
                <w:lang w:val="ro-RO"/>
              </w:rPr>
              <w:t>A</w:t>
            </w:r>
            <w:r w:rsidRPr="00DE41DD">
              <w:rPr>
                <w:sz w:val="20"/>
                <w:szCs w:val="20"/>
                <w:lang w:val="ro-RO"/>
              </w:rPr>
              <w:t>cordarea de ajutoare sociale</w:t>
            </w:r>
          </w:p>
          <w:p w14:paraId="38526647" w14:textId="77777777" w:rsidR="000F16F0" w:rsidRPr="00DE41DD" w:rsidRDefault="000F16F0" w:rsidP="000F16F0">
            <w:pPr>
              <w:spacing w:after="0" w:line="240" w:lineRule="auto"/>
              <w:rPr>
                <w:sz w:val="20"/>
                <w:szCs w:val="20"/>
                <w:lang w:val="ro-RO"/>
              </w:rPr>
            </w:pPr>
            <w:r>
              <w:rPr>
                <w:sz w:val="20"/>
                <w:szCs w:val="20"/>
                <w:lang w:val="ro-RO"/>
              </w:rPr>
              <w:t>G</w:t>
            </w:r>
            <w:r w:rsidRPr="00DE41DD">
              <w:rPr>
                <w:sz w:val="20"/>
                <w:szCs w:val="20"/>
                <w:lang w:val="ro-RO"/>
              </w:rPr>
              <w:t>estionarea programului POAD</w:t>
            </w:r>
          </w:p>
          <w:p w14:paraId="4C2A7D65" w14:textId="77777777" w:rsidR="000F16F0" w:rsidRPr="00DE41DD" w:rsidRDefault="000F16F0" w:rsidP="000F16F0">
            <w:pPr>
              <w:spacing w:after="0" w:line="240" w:lineRule="auto"/>
              <w:rPr>
                <w:sz w:val="20"/>
                <w:szCs w:val="20"/>
                <w:lang w:val="ro-RO"/>
              </w:rPr>
            </w:pPr>
            <w:r>
              <w:rPr>
                <w:sz w:val="20"/>
                <w:szCs w:val="20"/>
                <w:lang w:val="ro-RO"/>
              </w:rPr>
              <w:t>A</w:t>
            </w:r>
            <w:r w:rsidRPr="00DE41DD">
              <w:rPr>
                <w:sz w:val="20"/>
                <w:szCs w:val="20"/>
                <w:lang w:val="ro-RO"/>
              </w:rPr>
              <w:t>cordarea dreptului  la stimulent educațional</w:t>
            </w:r>
          </w:p>
        </w:tc>
        <w:tc>
          <w:tcPr>
            <w:tcW w:w="1985" w:type="dxa"/>
          </w:tcPr>
          <w:p w14:paraId="15197019" w14:textId="77777777" w:rsidR="000F16F0" w:rsidRPr="00DE41DD" w:rsidRDefault="000F16F0" w:rsidP="000F16F0">
            <w:pPr>
              <w:spacing w:after="0" w:line="240" w:lineRule="auto"/>
              <w:rPr>
                <w:sz w:val="20"/>
                <w:szCs w:val="20"/>
                <w:lang w:val="ro-RO"/>
              </w:rPr>
            </w:pPr>
            <w:r>
              <w:rPr>
                <w:sz w:val="20"/>
                <w:szCs w:val="20"/>
                <w:lang w:val="ro-RO"/>
              </w:rPr>
              <w:t>I</w:t>
            </w:r>
            <w:r w:rsidRPr="00DE41DD">
              <w:rPr>
                <w:sz w:val="20"/>
                <w:szCs w:val="20"/>
                <w:lang w:val="ro-RO"/>
              </w:rPr>
              <w:t>nsuficien</w:t>
            </w:r>
            <w:r>
              <w:rPr>
                <w:sz w:val="20"/>
                <w:szCs w:val="20"/>
                <w:lang w:val="ro-RO"/>
              </w:rPr>
              <w:t>ta analiză a fiecărei situații î</w:t>
            </w:r>
            <w:r w:rsidRPr="00DE41DD">
              <w:rPr>
                <w:sz w:val="20"/>
                <w:szCs w:val="20"/>
                <w:lang w:val="ro-RO"/>
              </w:rPr>
              <w:t>n parte</w:t>
            </w:r>
          </w:p>
          <w:p w14:paraId="0BEE31D9" w14:textId="77777777" w:rsidR="000F16F0" w:rsidRPr="00DE41DD" w:rsidRDefault="000F16F0" w:rsidP="000F16F0">
            <w:pPr>
              <w:spacing w:after="0" w:line="240" w:lineRule="auto"/>
              <w:rPr>
                <w:sz w:val="20"/>
                <w:szCs w:val="20"/>
                <w:lang w:val="ro-RO"/>
              </w:rPr>
            </w:pPr>
            <w:r>
              <w:rPr>
                <w:sz w:val="20"/>
                <w:szCs w:val="20"/>
                <w:lang w:val="ro-RO"/>
              </w:rPr>
              <w:t>N</w:t>
            </w:r>
            <w:r w:rsidRPr="00DE41DD">
              <w:rPr>
                <w:sz w:val="20"/>
                <w:szCs w:val="20"/>
                <w:lang w:val="ro-RO"/>
              </w:rPr>
              <w:t>eidentificarea tuturor cazurilor care necesită protecție socială</w:t>
            </w:r>
          </w:p>
          <w:p w14:paraId="4BFAFF3D" w14:textId="77777777" w:rsidR="000F16F0" w:rsidRPr="00DE41DD" w:rsidRDefault="000F16F0" w:rsidP="000F16F0">
            <w:pPr>
              <w:spacing w:after="0" w:line="240" w:lineRule="auto"/>
              <w:rPr>
                <w:sz w:val="20"/>
                <w:szCs w:val="20"/>
                <w:lang w:val="ro-RO"/>
              </w:rPr>
            </w:pPr>
            <w:r>
              <w:rPr>
                <w:sz w:val="20"/>
                <w:szCs w:val="20"/>
                <w:lang w:val="ro-RO"/>
              </w:rPr>
              <w:t>N</w:t>
            </w:r>
            <w:r w:rsidRPr="00DE41DD">
              <w:rPr>
                <w:sz w:val="20"/>
                <w:szCs w:val="20"/>
                <w:lang w:val="ro-RO"/>
              </w:rPr>
              <w:t>eînțelegerea corectă a actelor normative; aplicare defectuoasă</w:t>
            </w:r>
          </w:p>
        </w:tc>
        <w:tc>
          <w:tcPr>
            <w:tcW w:w="2976" w:type="dxa"/>
          </w:tcPr>
          <w:p w14:paraId="771EA3D8" w14:textId="77777777" w:rsidR="000F16F0" w:rsidRPr="00DE41DD" w:rsidRDefault="000F16F0" w:rsidP="000F16F0">
            <w:pPr>
              <w:spacing w:after="0" w:line="240" w:lineRule="auto"/>
              <w:rPr>
                <w:sz w:val="20"/>
                <w:szCs w:val="20"/>
                <w:lang w:val="ro-RO"/>
              </w:rPr>
            </w:pPr>
            <w:r>
              <w:rPr>
                <w:sz w:val="20"/>
                <w:szCs w:val="20"/>
                <w:lang w:val="ro-RO"/>
              </w:rPr>
              <w:t>A</w:t>
            </w:r>
            <w:r w:rsidRPr="00DE41DD">
              <w:rPr>
                <w:sz w:val="20"/>
                <w:szCs w:val="20"/>
                <w:lang w:val="ro-RO"/>
              </w:rPr>
              <w:t>cordarea de drepturi bănești unor persoane neîndreptățite</w:t>
            </w:r>
          </w:p>
          <w:p w14:paraId="6D8089C1" w14:textId="77777777" w:rsidR="000F16F0" w:rsidRPr="00DE41DD" w:rsidRDefault="000F16F0" w:rsidP="000F16F0">
            <w:pPr>
              <w:spacing w:after="0" w:line="240" w:lineRule="auto"/>
              <w:rPr>
                <w:sz w:val="20"/>
                <w:szCs w:val="20"/>
                <w:lang w:val="ro-RO"/>
              </w:rPr>
            </w:pPr>
            <w:r>
              <w:rPr>
                <w:sz w:val="20"/>
                <w:szCs w:val="20"/>
                <w:lang w:val="ro-RO"/>
              </w:rPr>
              <w:t>E</w:t>
            </w:r>
            <w:r w:rsidRPr="00DE41DD">
              <w:rPr>
                <w:sz w:val="20"/>
                <w:szCs w:val="20"/>
                <w:lang w:val="ro-RO"/>
              </w:rPr>
              <w:t>laborarea de date si rapoarte statistice inexacte</w:t>
            </w:r>
          </w:p>
          <w:p w14:paraId="7731ADB7" w14:textId="77777777" w:rsidR="000F16F0" w:rsidRPr="00DE41DD" w:rsidRDefault="000F16F0" w:rsidP="000F16F0">
            <w:pPr>
              <w:spacing w:after="0" w:line="240" w:lineRule="auto"/>
              <w:rPr>
                <w:sz w:val="20"/>
                <w:szCs w:val="20"/>
                <w:lang w:val="ro-RO"/>
              </w:rPr>
            </w:pPr>
            <w:r>
              <w:rPr>
                <w:sz w:val="20"/>
                <w:szCs w:val="20"/>
                <w:lang w:val="ro-RO"/>
              </w:rPr>
              <w:t>N</w:t>
            </w:r>
            <w:r w:rsidRPr="00DE41DD">
              <w:rPr>
                <w:sz w:val="20"/>
                <w:szCs w:val="20"/>
                <w:lang w:val="ro-RO"/>
              </w:rPr>
              <w:t>eaplicarea corectă a legislației de specialitate</w:t>
            </w:r>
          </w:p>
        </w:tc>
        <w:tc>
          <w:tcPr>
            <w:tcW w:w="993" w:type="dxa"/>
          </w:tcPr>
          <w:p w14:paraId="47E24861" w14:textId="77777777" w:rsidR="000F16F0" w:rsidRPr="00DE41DD" w:rsidRDefault="000F16F0" w:rsidP="000F16F0">
            <w:pPr>
              <w:spacing w:after="0" w:line="240" w:lineRule="auto"/>
              <w:jc w:val="center"/>
              <w:rPr>
                <w:sz w:val="20"/>
                <w:szCs w:val="20"/>
                <w:lang w:val="ro-RO"/>
              </w:rPr>
            </w:pPr>
            <w:r w:rsidRPr="00DE41DD">
              <w:rPr>
                <w:sz w:val="20"/>
                <w:szCs w:val="20"/>
                <w:lang w:val="ro-RO"/>
              </w:rPr>
              <w:t>M</w:t>
            </w:r>
          </w:p>
        </w:tc>
        <w:tc>
          <w:tcPr>
            <w:tcW w:w="2268" w:type="dxa"/>
          </w:tcPr>
          <w:p w14:paraId="4EFF97AA" w14:textId="77777777" w:rsidR="000F16F0" w:rsidRPr="00DE41DD" w:rsidRDefault="000F16F0" w:rsidP="000F16F0">
            <w:pPr>
              <w:spacing w:after="0" w:line="240" w:lineRule="auto"/>
              <w:rPr>
                <w:sz w:val="20"/>
                <w:szCs w:val="20"/>
                <w:lang w:val="ro-RO"/>
              </w:rPr>
            </w:pPr>
            <w:r>
              <w:rPr>
                <w:sz w:val="20"/>
                <w:szCs w:val="20"/>
                <w:lang w:val="ro-RO"/>
              </w:rPr>
              <w:t>In</w:t>
            </w:r>
            <w:r w:rsidRPr="00DE41DD">
              <w:rPr>
                <w:sz w:val="20"/>
                <w:szCs w:val="20"/>
                <w:lang w:val="ro-RO"/>
              </w:rPr>
              <w:t>existen</w:t>
            </w:r>
            <w:r>
              <w:rPr>
                <w:sz w:val="20"/>
                <w:szCs w:val="20"/>
                <w:lang w:val="ro-RO"/>
              </w:rPr>
              <w:t>ț</w:t>
            </w:r>
            <w:r w:rsidRPr="00DE41DD">
              <w:rPr>
                <w:sz w:val="20"/>
                <w:szCs w:val="20"/>
                <w:lang w:val="ro-RO"/>
              </w:rPr>
              <w:t xml:space="preserve">a </w:t>
            </w:r>
            <w:r>
              <w:rPr>
                <w:sz w:val="20"/>
                <w:szCs w:val="20"/>
                <w:lang w:val="ro-RO"/>
              </w:rPr>
              <w:t>personalului calificat î</w:t>
            </w:r>
            <w:r w:rsidRPr="00DE41DD">
              <w:rPr>
                <w:sz w:val="20"/>
                <w:szCs w:val="20"/>
                <w:lang w:val="ro-RO"/>
              </w:rPr>
              <w:t>n domeniu</w:t>
            </w:r>
          </w:p>
          <w:p w14:paraId="3E6A3A36" w14:textId="77777777" w:rsidR="000F16F0" w:rsidRPr="00DE41DD" w:rsidRDefault="000F16F0" w:rsidP="000F16F0">
            <w:pPr>
              <w:spacing w:after="0" w:line="240" w:lineRule="auto"/>
              <w:rPr>
                <w:sz w:val="20"/>
                <w:szCs w:val="20"/>
                <w:lang w:val="ro-RO"/>
              </w:rPr>
            </w:pPr>
            <w:r>
              <w:rPr>
                <w:sz w:val="20"/>
                <w:szCs w:val="20"/>
                <w:lang w:val="ro-RO"/>
              </w:rPr>
              <w:t>D</w:t>
            </w:r>
            <w:r w:rsidRPr="00DE41DD">
              <w:rPr>
                <w:sz w:val="20"/>
                <w:szCs w:val="20"/>
                <w:lang w:val="ro-RO"/>
              </w:rPr>
              <w:t>iversitatea prestațiilor</w:t>
            </w:r>
          </w:p>
          <w:p w14:paraId="0C480136" w14:textId="77777777" w:rsidR="000F16F0" w:rsidRPr="00DE41DD" w:rsidRDefault="000F16F0" w:rsidP="000F16F0">
            <w:pPr>
              <w:spacing w:after="0" w:line="240" w:lineRule="auto"/>
              <w:rPr>
                <w:sz w:val="20"/>
                <w:szCs w:val="20"/>
                <w:lang w:val="ro-RO"/>
              </w:rPr>
            </w:pPr>
            <w:r>
              <w:rPr>
                <w:sz w:val="20"/>
                <w:szCs w:val="20"/>
                <w:lang w:val="ro-RO"/>
              </w:rPr>
              <w:t>N</w:t>
            </w:r>
            <w:r w:rsidRPr="00DE41DD">
              <w:rPr>
                <w:sz w:val="20"/>
                <w:szCs w:val="20"/>
                <w:lang w:val="ro-RO"/>
              </w:rPr>
              <w:t>ecesitatea efectuării unui număr mare de anchete sociale</w:t>
            </w:r>
          </w:p>
          <w:p w14:paraId="4163350E" w14:textId="77777777" w:rsidR="000F16F0" w:rsidRPr="00DE41DD" w:rsidRDefault="000F16F0" w:rsidP="000F16F0">
            <w:pPr>
              <w:spacing w:after="0" w:line="240" w:lineRule="auto"/>
              <w:rPr>
                <w:sz w:val="20"/>
                <w:szCs w:val="20"/>
                <w:lang w:val="ro-RO"/>
              </w:rPr>
            </w:pPr>
            <w:r>
              <w:rPr>
                <w:sz w:val="20"/>
                <w:szCs w:val="20"/>
                <w:lang w:val="ro-RO"/>
              </w:rPr>
              <w:t>L</w:t>
            </w:r>
            <w:r w:rsidRPr="00DE41DD">
              <w:rPr>
                <w:sz w:val="20"/>
                <w:szCs w:val="20"/>
                <w:lang w:val="ro-RO"/>
              </w:rPr>
              <w:t>egislație voluminoasă</w:t>
            </w:r>
            <w:r>
              <w:rPr>
                <w:sz w:val="20"/>
                <w:szCs w:val="20"/>
                <w:lang w:val="ro-RO"/>
              </w:rPr>
              <w:t>,</w:t>
            </w:r>
            <w:r w:rsidRPr="00DE41DD">
              <w:rPr>
                <w:sz w:val="20"/>
                <w:szCs w:val="20"/>
                <w:lang w:val="ro-RO"/>
              </w:rPr>
              <w:t xml:space="preserve"> cu modificări permanente</w:t>
            </w:r>
          </w:p>
        </w:tc>
        <w:tc>
          <w:tcPr>
            <w:tcW w:w="2409" w:type="dxa"/>
          </w:tcPr>
          <w:p w14:paraId="15F73C05" w14:textId="77777777" w:rsidR="000F16F0" w:rsidRPr="00DE41DD" w:rsidRDefault="000F16F0" w:rsidP="000F16F0">
            <w:pPr>
              <w:spacing w:after="0" w:line="240" w:lineRule="auto"/>
              <w:rPr>
                <w:sz w:val="20"/>
                <w:szCs w:val="20"/>
                <w:lang w:val="ro-RO"/>
              </w:rPr>
            </w:pPr>
            <w:r>
              <w:rPr>
                <w:sz w:val="20"/>
                <w:szCs w:val="20"/>
                <w:lang w:val="ro-RO"/>
              </w:rPr>
              <w:t>O</w:t>
            </w:r>
            <w:r w:rsidRPr="00DE41DD">
              <w:rPr>
                <w:sz w:val="20"/>
                <w:szCs w:val="20"/>
                <w:lang w:val="ro-RO"/>
              </w:rPr>
              <w:t>rganizarea de cursuri de specialitate</w:t>
            </w:r>
          </w:p>
          <w:p w14:paraId="48C64ECD" w14:textId="77777777" w:rsidR="000F16F0" w:rsidRPr="00DE41DD" w:rsidRDefault="000F16F0" w:rsidP="000F16F0">
            <w:pPr>
              <w:spacing w:after="0" w:line="240" w:lineRule="auto"/>
              <w:rPr>
                <w:sz w:val="20"/>
                <w:szCs w:val="20"/>
                <w:lang w:val="ro-RO"/>
              </w:rPr>
            </w:pPr>
            <w:r>
              <w:rPr>
                <w:sz w:val="20"/>
                <w:szCs w:val="20"/>
                <w:lang w:val="ro-RO"/>
              </w:rPr>
              <w:t>U</w:t>
            </w:r>
            <w:r w:rsidRPr="00DE41DD">
              <w:rPr>
                <w:sz w:val="20"/>
                <w:szCs w:val="20"/>
                <w:lang w:val="ro-RO"/>
              </w:rPr>
              <w:t>rmărirea respectării legislației</w:t>
            </w:r>
          </w:p>
          <w:p w14:paraId="7AC9F725" w14:textId="77777777" w:rsidR="000F16F0" w:rsidRPr="00DE41DD" w:rsidRDefault="000F16F0" w:rsidP="000F16F0">
            <w:pPr>
              <w:spacing w:after="0" w:line="240" w:lineRule="auto"/>
              <w:rPr>
                <w:sz w:val="20"/>
                <w:szCs w:val="20"/>
                <w:lang w:val="ro-RO"/>
              </w:rPr>
            </w:pPr>
            <w:r>
              <w:rPr>
                <w:sz w:val="20"/>
                <w:szCs w:val="20"/>
                <w:lang w:val="ro-RO"/>
              </w:rPr>
              <w:t>R</w:t>
            </w:r>
            <w:r w:rsidRPr="00DE41DD">
              <w:rPr>
                <w:sz w:val="20"/>
                <w:szCs w:val="20"/>
                <w:lang w:val="ro-RO"/>
              </w:rPr>
              <w:t>ecrutare de personal</w:t>
            </w:r>
            <w:r>
              <w:rPr>
                <w:sz w:val="20"/>
                <w:szCs w:val="20"/>
                <w:lang w:val="ro-RO"/>
              </w:rPr>
              <w:t xml:space="preserve"> calificat</w:t>
            </w:r>
          </w:p>
        </w:tc>
        <w:tc>
          <w:tcPr>
            <w:tcW w:w="567" w:type="dxa"/>
          </w:tcPr>
          <w:p w14:paraId="311B3D21" w14:textId="77777777" w:rsidR="000F16F0" w:rsidRDefault="000F16F0" w:rsidP="000F16F0">
            <w:pPr>
              <w:spacing w:after="0" w:line="240" w:lineRule="auto"/>
              <w:jc w:val="center"/>
              <w:rPr>
                <w:sz w:val="20"/>
                <w:szCs w:val="20"/>
              </w:rPr>
            </w:pPr>
            <w:r>
              <w:rPr>
                <w:sz w:val="20"/>
                <w:szCs w:val="20"/>
              </w:rPr>
              <w:t>S</w:t>
            </w:r>
          </w:p>
        </w:tc>
        <w:tc>
          <w:tcPr>
            <w:tcW w:w="567" w:type="dxa"/>
          </w:tcPr>
          <w:p w14:paraId="7D04EA09" w14:textId="77777777" w:rsidR="000F16F0" w:rsidRDefault="000F16F0" w:rsidP="000F16F0">
            <w:pPr>
              <w:spacing w:after="0" w:line="240" w:lineRule="auto"/>
              <w:jc w:val="center"/>
              <w:rPr>
                <w:sz w:val="20"/>
                <w:szCs w:val="20"/>
              </w:rPr>
            </w:pPr>
            <w:r>
              <w:rPr>
                <w:sz w:val="20"/>
                <w:szCs w:val="20"/>
              </w:rPr>
              <w:t>S</w:t>
            </w:r>
          </w:p>
        </w:tc>
        <w:tc>
          <w:tcPr>
            <w:tcW w:w="567" w:type="dxa"/>
          </w:tcPr>
          <w:p w14:paraId="40934D50" w14:textId="77777777" w:rsidR="000F16F0" w:rsidRDefault="000F16F0" w:rsidP="000F16F0">
            <w:pPr>
              <w:spacing w:after="0" w:line="240" w:lineRule="auto"/>
              <w:jc w:val="center"/>
              <w:rPr>
                <w:sz w:val="20"/>
                <w:szCs w:val="20"/>
              </w:rPr>
            </w:pPr>
            <w:r>
              <w:rPr>
                <w:sz w:val="20"/>
                <w:szCs w:val="20"/>
              </w:rPr>
              <w:t>S</w:t>
            </w:r>
          </w:p>
        </w:tc>
      </w:tr>
      <w:tr w:rsidR="000F16F0" w:rsidRPr="008E22E5" w14:paraId="083B13A6" w14:textId="77777777" w:rsidTr="004010B5">
        <w:trPr>
          <w:trHeight w:val="169"/>
        </w:trPr>
        <w:tc>
          <w:tcPr>
            <w:tcW w:w="851" w:type="dxa"/>
          </w:tcPr>
          <w:p w14:paraId="0660464A" w14:textId="77777777" w:rsidR="000F16F0" w:rsidRDefault="000F16F0" w:rsidP="000F16F0">
            <w:pPr>
              <w:spacing w:after="0" w:line="240" w:lineRule="auto"/>
              <w:rPr>
                <w:lang w:val="ro-RO"/>
              </w:rPr>
            </w:pPr>
            <w:r>
              <w:rPr>
                <w:lang w:val="ro-RO"/>
              </w:rPr>
              <w:t>2</w:t>
            </w:r>
          </w:p>
        </w:tc>
        <w:tc>
          <w:tcPr>
            <w:tcW w:w="2693" w:type="dxa"/>
          </w:tcPr>
          <w:p w14:paraId="36752A93" w14:textId="77777777" w:rsidR="000F16F0" w:rsidRPr="00DE41DD" w:rsidRDefault="000F16F0" w:rsidP="000F16F0">
            <w:pPr>
              <w:spacing w:after="0" w:line="240" w:lineRule="auto"/>
              <w:rPr>
                <w:color w:val="000000"/>
                <w:sz w:val="20"/>
                <w:szCs w:val="20"/>
                <w:lang w:val="ro-RO"/>
              </w:rPr>
            </w:pPr>
            <w:r>
              <w:rPr>
                <w:sz w:val="20"/>
                <w:szCs w:val="20"/>
              </w:rPr>
              <w:t>Î</w:t>
            </w:r>
            <w:r w:rsidRPr="00DE41DD">
              <w:rPr>
                <w:sz w:val="20"/>
                <w:szCs w:val="20"/>
              </w:rPr>
              <w:t>ntocmiri dosare alocaţii de stat pentru copii</w:t>
            </w:r>
          </w:p>
        </w:tc>
        <w:tc>
          <w:tcPr>
            <w:tcW w:w="1985" w:type="dxa"/>
          </w:tcPr>
          <w:p w14:paraId="47EF0AE4" w14:textId="77777777" w:rsidR="000F16F0" w:rsidRPr="00DE41DD" w:rsidRDefault="000F16F0" w:rsidP="000F16F0">
            <w:pPr>
              <w:spacing w:after="0" w:line="240" w:lineRule="auto"/>
              <w:rPr>
                <w:sz w:val="20"/>
                <w:szCs w:val="20"/>
                <w:lang w:val="ro-RO"/>
              </w:rPr>
            </w:pPr>
            <w:r w:rsidRPr="00DE41DD">
              <w:rPr>
                <w:sz w:val="20"/>
                <w:szCs w:val="20"/>
              </w:rPr>
              <w:t>Acceptarea unor dosare incomplete sau necorespunzatoare.</w:t>
            </w:r>
          </w:p>
        </w:tc>
        <w:tc>
          <w:tcPr>
            <w:tcW w:w="2976" w:type="dxa"/>
          </w:tcPr>
          <w:p w14:paraId="38819D3A" w14:textId="77777777" w:rsidR="000F16F0" w:rsidRPr="00DE41DD" w:rsidRDefault="000F16F0" w:rsidP="000F16F0">
            <w:pPr>
              <w:spacing w:after="0" w:line="240" w:lineRule="auto"/>
              <w:rPr>
                <w:sz w:val="20"/>
                <w:szCs w:val="20"/>
                <w:lang w:val="ro-RO"/>
              </w:rPr>
            </w:pPr>
            <w:r w:rsidRPr="00DE41DD">
              <w:rPr>
                <w:sz w:val="20"/>
                <w:szCs w:val="20"/>
              </w:rPr>
              <w:t>Acordarea de drepturi b</w:t>
            </w:r>
            <w:r>
              <w:rPr>
                <w:sz w:val="20"/>
                <w:szCs w:val="20"/>
              </w:rPr>
              <w:t>ă</w:t>
            </w:r>
            <w:r w:rsidRPr="00DE41DD">
              <w:rPr>
                <w:sz w:val="20"/>
                <w:szCs w:val="20"/>
              </w:rPr>
              <w:t>ne</w:t>
            </w:r>
            <w:r>
              <w:rPr>
                <w:sz w:val="20"/>
                <w:szCs w:val="20"/>
              </w:rPr>
              <w:t>ș</w:t>
            </w:r>
            <w:r w:rsidRPr="00DE41DD">
              <w:rPr>
                <w:sz w:val="20"/>
                <w:szCs w:val="20"/>
              </w:rPr>
              <w:t>ti necuvenite cu prejudicierea solicitan</w:t>
            </w:r>
            <w:r>
              <w:rPr>
                <w:sz w:val="20"/>
                <w:szCs w:val="20"/>
              </w:rPr>
              <w:t>ț</w:t>
            </w:r>
            <w:r w:rsidRPr="00DE41DD">
              <w:rPr>
                <w:sz w:val="20"/>
                <w:szCs w:val="20"/>
              </w:rPr>
              <w:t xml:space="preserve">ilor sau </w:t>
            </w:r>
            <w:proofErr w:type="gramStart"/>
            <w:r w:rsidRPr="00DE41DD">
              <w:rPr>
                <w:sz w:val="20"/>
                <w:szCs w:val="20"/>
              </w:rPr>
              <w:t>a</w:t>
            </w:r>
            <w:proofErr w:type="gramEnd"/>
            <w:r w:rsidRPr="00DE41DD">
              <w:rPr>
                <w:sz w:val="20"/>
                <w:szCs w:val="20"/>
              </w:rPr>
              <w:t xml:space="preserve"> institu</w:t>
            </w:r>
            <w:r>
              <w:rPr>
                <w:sz w:val="20"/>
                <w:szCs w:val="20"/>
              </w:rPr>
              <w:t>ț</w:t>
            </w:r>
            <w:r w:rsidRPr="00DE41DD">
              <w:rPr>
                <w:sz w:val="20"/>
                <w:szCs w:val="20"/>
              </w:rPr>
              <w:t>iei.</w:t>
            </w:r>
          </w:p>
        </w:tc>
        <w:tc>
          <w:tcPr>
            <w:tcW w:w="993" w:type="dxa"/>
          </w:tcPr>
          <w:p w14:paraId="5F799016" w14:textId="77777777" w:rsidR="000F16F0" w:rsidRPr="00DE41DD" w:rsidRDefault="000F16F0" w:rsidP="000F16F0">
            <w:pPr>
              <w:spacing w:after="0" w:line="240" w:lineRule="auto"/>
              <w:jc w:val="center"/>
              <w:rPr>
                <w:sz w:val="20"/>
                <w:szCs w:val="20"/>
                <w:lang w:val="ro-RO"/>
              </w:rPr>
            </w:pPr>
            <w:r w:rsidRPr="00DE41DD">
              <w:rPr>
                <w:sz w:val="20"/>
                <w:szCs w:val="20"/>
                <w:lang w:val="ro-RO"/>
              </w:rPr>
              <w:t>M</w:t>
            </w:r>
          </w:p>
        </w:tc>
        <w:tc>
          <w:tcPr>
            <w:tcW w:w="2268" w:type="dxa"/>
          </w:tcPr>
          <w:p w14:paraId="559989E9" w14:textId="77777777" w:rsidR="000F16F0" w:rsidRPr="00DE41DD" w:rsidRDefault="000F16F0" w:rsidP="000F16F0">
            <w:pPr>
              <w:spacing w:after="0" w:line="240" w:lineRule="auto"/>
              <w:rPr>
                <w:sz w:val="20"/>
                <w:szCs w:val="20"/>
                <w:lang w:val="ro-RO"/>
              </w:rPr>
            </w:pPr>
            <w:r>
              <w:rPr>
                <w:sz w:val="20"/>
                <w:szCs w:val="20"/>
                <w:lang w:val="ro-RO"/>
              </w:rPr>
              <w:t>In</w:t>
            </w:r>
            <w:r w:rsidRPr="00DE41DD">
              <w:rPr>
                <w:sz w:val="20"/>
                <w:szCs w:val="20"/>
                <w:lang w:val="ro-RO"/>
              </w:rPr>
              <w:t>existen</w:t>
            </w:r>
            <w:r>
              <w:rPr>
                <w:sz w:val="20"/>
                <w:szCs w:val="20"/>
                <w:lang w:val="ro-RO"/>
              </w:rPr>
              <w:t>ț</w:t>
            </w:r>
            <w:r w:rsidRPr="00DE41DD">
              <w:rPr>
                <w:sz w:val="20"/>
                <w:szCs w:val="20"/>
                <w:lang w:val="ro-RO"/>
              </w:rPr>
              <w:t xml:space="preserve">a </w:t>
            </w:r>
            <w:r>
              <w:rPr>
                <w:sz w:val="20"/>
                <w:szCs w:val="20"/>
                <w:lang w:val="ro-RO"/>
              </w:rPr>
              <w:t>personalului calificat î</w:t>
            </w:r>
            <w:r w:rsidRPr="00DE41DD">
              <w:rPr>
                <w:sz w:val="20"/>
                <w:szCs w:val="20"/>
                <w:lang w:val="ro-RO"/>
              </w:rPr>
              <w:t>n domeniu</w:t>
            </w:r>
          </w:p>
          <w:p w14:paraId="7E4C9B63" w14:textId="77777777" w:rsidR="000F16F0" w:rsidRPr="00DE41DD" w:rsidRDefault="000F16F0" w:rsidP="000F16F0">
            <w:pPr>
              <w:spacing w:after="0" w:line="240" w:lineRule="auto"/>
              <w:rPr>
                <w:sz w:val="20"/>
                <w:szCs w:val="20"/>
                <w:lang w:val="ro-RO"/>
              </w:rPr>
            </w:pPr>
          </w:p>
        </w:tc>
        <w:tc>
          <w:tcPr>
            <w:tcW w:w="2409" w:type="dxa"/>
          </w:tcPr>
          <w:p w14:paraId="5BF22CCF" w14:textId="77777777" w:rsidR="000F16F0" w:rsidRPr="00DE41DD" w:rsidRDefault="000F16F0" w:rsidP="000F16F0">
            <w:pPr>
              <w:spacing w:after="0" w:line="240" w:lineRule="auto"/>
              <w:rPr>
                <w:sz w:val="20"/>
                <w:szCs w:val="20"/>
                <w:lang w:val="ro-RO"/>
              </w:rPr>
            </w:pPr>
            <w:r w:rsidRPr="00DE41DD">
              <w:rPr>
                <w:sz w:val="20"/>
                <w:szCs w:val="20"/>
              </w:rPr>
              <w:t>Elaborare/actualizare procedura, instruire, audit intern</w:t>
            </w:r>
          </w:p>
        </w:tc>
        <w:tc>
          <w:tcPr>
            <w:tcW w:w="567" w:type="dxa"/>
          </w:tcPr>
          <w:p w14:paraId="74ADE72C" w14:textId="77777777" w:rsidR="000F16F0" w:rsidRDefault="000F16F0" w:rsidP="000F16F0">
            <w:pPr>
              <w:spacing w:after="0" w:line="240" w:lineRule="auto"/>
              <w:jc w:val="center"/>
              <w:rPr>
                <w:sz w:val="20"/>
                <w:szCs w:val="20"/>
              </w:rPr>
            </w:pPr>
            <w:r>
              <w:rPr>
                <w:sz w:val="20"/>
                <w:szCs w:val="20"/>
              </w:rPr>
              <w:t>S</w:t>
            </w:r>
          </w:p>
        </w:tc>
        <w:tc>
          <w:tcPr>
            <w:tcW w:w="567" w:type="dxa"/>
          </w:tcPr>
          <w:p w14:paraId="4E8A8B5A" w14:textId="77777777" w:rsidR="000F16F0" w:rsidRDefault="000F16F0" w:rsidP="000F16F0">
            <w:pPr>
              <w:spacing w:after="0" w:line="240" w:lineRule="auto"/>
              <w:jc w:val="center"/>
              <w:rPr>
                <w:sz w:val="20"/>
                <w:szCs w:val="20"/>
              </w:rPr>
            </w:pPr>
            <w:r>
              <w:rPr>
                <w:sz w:val="20"/>
                <w:szCs w:val="20"/>
              </w:rPr>
              <w:t>S</w:t>
            </w:r>
          </w:p>
        </w:tc>
        <w:tc>
          <w:tcPr>
            <w:tcW w:w="567" w:type="dxa"/>
          </w:tcPr>
          <w:p w14:paraId="3410EC04" w14:textId="77777777" w:rsidR="000F16F0" w:rsidRDefault="000F16F0" w:rsidP="000F16F0">
            <w:pPr>
              <w:spacing w:after="0" w:line="240" w:lineRule="auto"/>
              <w:jc w:val="center"/>
              <w:rPr>
                <w:sz w:val="20"/>
                <w:szCs w:val="20"/>
              </w:rPr>
            </w:pPr>
            <w:r>
              <w:rPr>
                <w:sz w:val="20"/>
                <w:szCs w:val="20"/>
              </w:rPr>
              <w:t>S</w:t>
            </w:r>
          </w:p>
        </w:tc>
      </w:tr>
      <w:tr w:rsidR="000F16F0" w:rsidRPr="008E22E5" w14:paraId="43D3E4A1" w14:textId="77777777" w:rsidTr="004010B5">
        <w:trPr>
          <w:trHeight w:val="169"/>
        </w:trPr>
        <w:tc>
          <w:tcPr>
            <w:tcW w:w="851" w:type="dxa"/>
          </w:tcPr>
          <w:p w14:paraId="5D6D71A3" w14:textId="77777777" w:rsidR="000F16F0" w:rsidRDefault="000F16F0" w:rsidP="000F16F0">
            <w:pPr>
              <w:spacing w:after="0" w:line="240" w:lineRule="auto"/>
              <w:rPr>
                <w:lang w:val="ro-RO"/>
              </w:rPr>
            </w:pPr>
            <w:r>
              <w:rPr>
                <w:lang w:val="ro-RO"/>
              </w:rPr>
              <w:t>3</w:t>
            </w:r>
          </w:p>
        </w:tc>
        <w:tc>
          <w:tcPr>
            <w:tcW w:w="2693" w:type="dxa"/>
          </w:tcPr>
          <w:p w14:paraId="4AAD6C1B" w14:textId="77777777" w:rsidR="000F16F0" w:rsidRPr="008D4173" w:rsidRDefault="000F16F0" w:rsidP="000F16F0">
            <w:pPr>
              <w:spacing w:after="0" w:line="240" w:lineRule="auto"/>
              <w:rPr>
                <w:color w:val="000000"/>
                <w:sz w:val="20"/>
                <w:szCs w:val="20"/>
                <w:lang w:val="ro-RO"/>
              </w:rPr>
            </w:pPr>
            <w:r>
              <w:rPr>
                <w:color w:val="000000"/>
                <w:sz w:val="20"/>
                <w:szCs w:val="20"/>
                <w:lang w:val="ro-RO"/>
              </w:rPr>
              <w:t>A</w:t>
            </w:r>
            <w:r w:rsidRPr="008D4173">
              <w:rPr>
                <w:color w:val="000000"/>
                <w:sz w:val="20"/>
                <w:szCs w:val="20"/>
                <w:lang w:val="ro-RO"/>
              </w:rPr>
              <w:t xml:space="preserve">cordare </w:t>
            </w:r>
            <w:r w:rsidRPr="008D4173">
              <w:rPr>
                <w:sz w:val="20"/>
                <w:szCs w:val="20"/>
              </w:rPr>
              <w:t>drepturi speciale pentru men</w:t>
            </w:r>
            <w:r>
              <w:rPr>
                <w:sz w:val="20"/>
                <w:szCs w:val="20"/>
              </w:rPr>
              <w:t>ț</w:t>
            </w:r>
            <w:r w:rsidRPr="008D4173">
              <w:rPr>
                <w:sz w:val="20"/>
                <w:szCs w:val="20"/>
              </w:rPr>
              <w:t>inerea s</w:t>
            </w:r>
            <w:r>
              <w:rPr>
                <w:sz w:val="20"/>
                <w:szCs w:val="20"/>
              </w:rPr>
              <w:t>ă</w:t>
            </w:r>
            <w:r w:rsidRPr="008D4173">
              <w:rPr>
                <w:sz w:val="20"/>
                <w:szCs w:val="20"/>
              </w:rPr>
              <w:t>n</w:t>
            </w:r>
            <w:r>
              <w:rPr>
                <w:sz w:val="20"/>
                <w:szCs w:val="20"/>
              </w:rPr>
              <w:t>ă</w:t>
            </w:r>
            <w:r w:rsidRPr="008D4173">
              <w:rPr>
                <w:sz w:val="20"/>
                <w:szCs w:val="20"/>
              </w:rPr>
              <w:t>t</w:t>
            </w:r>
            <w:r>
              <w:rPr>
                <w:sz w:val="20"/>
                <w:szCs w:val="20"/>
              </w:rPr>
              <w:t>ăț</w:t>
            </w:r>
            <w:r w:rsidRPr="008D4173">
              <w:rPr>
                <w:sz w:val="20"/>
                <w:szCs w:val="20"/>
              </w:rPr>
              <w:t>ii</w:t>
            </w:r>
          </w:p>
        </w:tc>
        <w:tc>
          <w:tcPr>
            <w:tcW w:w="1985" w:type="dxa"/>
          </w:tcPr>
          <w:p w14:paraId="7A19253E" w14:textId="77777777" w:rsidR="000F16F0" w:rsidRPr="00DE41DD" w:rsidRDefault="000F16F0" w:rsidP="000F16F0">
            <w:pPr>
              <w:spacing w:after="0" w:line="240" w:lineRule="auto"/>
              <w:rPr>
                <w:sz w:val="20"/>
                <w:szCs w:val="20"/>
                <w:lang w:val="ro-RO"/>
              </w:rPr>
            </w:pPr>
            <w:r w:rsidRPr="00DE41DD">
              <w:rPr>
                <w:sz w:val="20"/>
                <w:szCs w:val="20"/>
              </w:rPr>
              <w:t>Acordare „f</w:t>
            </w:r>
            <w:r>
              <w:rPr>
                <w:sz w:val="20"/>
                <w:szCs w:val="20"/>
              </w:rPr>
              <w:t>ă</w:t>
            </w:r>
            <w:r w:rsidRPr="00DE41DD">
              <w:rPr>
                <w:sz w:val="20"/>
                <w:szCs w:val="20"/>
              </w:rPr>
              <w:t>r</w:t>
            </w:r>
            <w:r>
              <w:rPr>
                <w:sz w:val="20"/>
                <w:szCs w:val="20"/>
              </w:rPr>
              <w:t>ă</w:t>
            </w:r>
            <w:r w:rsidRPr="00DE41DD">
              <w:rPr>
                <w:sz w:val="20"/>
                <w:szCs w:val="20"/>
              </w:rPr>
              <w:t xml:space="preserve"> justificare legal</w:t>
            </w:r>
            <w:r>
              <w:rPr>
                <w:sz w:val="20"/>
                <w:szCs w:val="20"/>
              </w:rPr>
              <w:t>ă</w:t>
            </w:r>
            <w:r w:rsidRPr="00DE41DD">
              <w:rPr>
                <w:sz w:val="20"/>
                <w:szCs w:val="20"/>
              </w:rPr>
              <w:t xml:space="preserve">”  de sporuri de dificultate </w:t>
            </w:r>
            <w:r>
              <w:rPr>
                <w:sz w:val="20"/>
                <w:szCs w:val="20"/>
              </w:rPr>
              <w:t>ș</w:t>
            </w:r>
            <w:r w:rsidRPr="00DE41DD">
              <w:rPr>
                <w:sz w:val="20"/>
                <w:szCs w:val="20"/>
              </w:rPr>
              <w:t>i sporuri de dispozitiv</w:t>
            </w:r>
          </w:p>
        </w:tc>
        <w:tc>
          <w:tcPr>
            <w:tcW w:w="2976" w:type="dxa"/>
          </w:tcPr>
          <w:p w14:paraId="31B6A8C5" w14:textId="77777777" w:rsidR="000F16F0" w:rsidRPr="00DE41DD" w:rsidRDefault="000F16F0" w:rsidP="000F16F0">
            <w:pPr>
              <w:spacing w:after="0" w:line="240" w:lineRule="auto"/>
              <w:rPr>
                <w:sz w:val="20"/>
                <w:szCs w:val="20"/>
                <w:lang w:val="ro-RO"/>
              </w:rPr>
            </w:pPr>
            <w:r w:rsidRPr="00DE41DD">
              <w:rPr>
                <w:sz w:val="20"/>
                <w:szCs w:val="20"/>
              </w:rPr>
              <w:t>Prejudiciu cauzat bugetului local</w:t>
            </w:r>
          </w:p>
        </w:tc>
        <w:tc>
          <w:tcPr>
            <w:tcW w:w="993" w:type="dxa"/>
          </w:tcPr>
          <w:p w14:paraId="4775611C" w14:textId="77777777" w:rsidR="000F16F0" w:rsidRPr="00DE41DD" w:rsidRDefault="000F16F0" w:rsidP="000F16F0">
            <w:pPr>
              <w:spacing w:after="0" w:line="240" w:lineRule="auto"/>
              <w:jc w:val="center"/>
              <w:rPr>
                <w:sz w:val="20"/>
                <w:szCs w:val="20"/>
                <w:lang w:val="ro-RO"/>
              </w:rPr>
            </w:pPr>
            <w:r>
              <w:rPr>
                <w:sz w:val="20"/>
                <w:szCs w:val="20"/>
                <w:lang w:val="ro-RO"/>
              </w:rPr>
              <w:t>R</w:t>
            </w:r>
          </w:p>
        </w:tc>
        <w:tc>
          <w:tcPr>
            <w:tcW w:w="2268" w:type="dxa"/>
          </w:tcPr>
          <w:p w14:paraId="7D1B5D50" w14:textId="77777777" w:rsidR="000F16F0" w:rsidRPr="00DE41DD" w:rsidRDefault="000F16F0" w:rsidP="000F16F0">
            <w:pPr>
              <w:spacing w:after="0" w:line="240" w:lineRule="auto"/>
              <w:rPr>
                <w:sz w:val="20"/>
                <w:szCs w:val="20"/>
                <w:lang w:val="ro-RO"/>
              </w:rPr>
            </w:pPr>
            <w:r>
              <w:rPr>
                <w:sz w:val="20"/>
                <w:szCs w:val="20"/>
              </w:rPr>
              <w:t xml:space="preserve">Neaplicarea legilor, </w:t>
            </w:r>
            <w:r w:rsidRPr="008E22E5">
              <w:rPr>
                <w:sz w:val="20"/>
                <w:szCs w:val="20"/>
                <w:lang w:val="ro-RO"/>
              </w:rPr>
              <w:t>inexisten</w:t>
            </w:r>
            <w:r>
              <w:rPr>
                <w:sz w:val="20"/>
                <w:szCs w:val="20"/>
                <w:lang w:val="ro-RO"/>
              </w:rPr>
              <w:t>ț</w:t>
            </w:r>
            <w:r w:rsidRPr="008E22E5">
              <w:rPr>
                <w:sz w:val="20"/>
                <w:szCs w:val="20"/>
                <w:lang w:val="ro-RO"/>
              </w:rPr>
              <w:t>a unor proceduri ope</w:t>
            </w:r>
            <w:r>
              <w:rPr>
                <w:sz w:val="20"/>
                <w:szCs w:val="20"/>
                <w:lang w:val="ro-RO"/>
              </w:rPr>
              <w:t>r</w:t>
            </w:r>
            <w:r w:rsidRPr="008E22E5">
              <w:rPr>
                <w:sz w:val="20"/>
                <w:szCs w:val="20"/>
                <w:lang w:val="ro-RO"/>
              </w:rPr>
              <w:t>a</w:t>
            </w:r>
            <w:r>
              <w:rPr>
                <w:sz w:val="20"/>
                <w:szCs w:val="20"/>
                <w:lang w:val="ro-RO"/>
              </w:rPr>
              <w:t>ț</w:t>
            </w:r>
            <w:r w:rsidRPr="008E22E5">
              <w:rPr>
                <w:sz w:val="20"/>
                <w:szCs w:val="20"/>
                <w:lang w:val="ro-RO"/>
              </w:rPr>
              <w:t>ional</w:t>
            </w:r>
            <w:r>
              <w:rPr>
                <w:sz w:val="20"/>
                <w:szCs w:val="20"/>
                <w:lang w:val="ro-RO"/>
              </w:rPr>
              <w:t>e privind activitatea tutelară</w:t>
            </w:r>
          </w:p>
        </w:tc>
        <w:tc>
          <w:tcPr>
            <w:tcW w:w="2409" w:type="dxa"/>
          </w:tcPr>
          <w:p w14:paraId="1DD7C6B7" w14:textId="77777777" w:rsidR="000F16F0" w:rsidRPr="00DE41DD" w:rsidRDefault="000F16F0" w:rsidP="000F16F0">
            <w:pPr>
              <w:spacing w:after="0" w:line="240" w:lineRule="auto"/>
              <w:rPr>
                <w:sz w:val="20"/>
                <w:szCs w:val="20"/>
                <w:lang w:val="ro-RO"/>
              </w:rPr>
            </w:pPr>
            <w:r>
              <w:rPr>
                <w:sz w:val="20"/>
                <w:szCs w:val="20"/>
              </w:rPr>
              <w:t xml:space="preserve">Audit intern, extern, </w:t>
            </w:r>
            <w:proofErr w:type="gramStart"/>
            <w:r>
              <w:rPr>
                <w:sz w:val="20"/>
                <w:szCs w:val="20"/>
              </w:rPr>
              <w:t>Dispune</w:t>
            </w:r>
            <w:r w:rsidRPr="00DE41DD">
              <w:rPr>
                <w:sz w:val="20"/>
                <w:szCs w:val="20"/>
              </w:rPr>
              <w:t>rea</w:t>
            </w:r>
            <w:proofErr w:type="gramEnd"/>
            <w:r w:rsidRPr="00DE41DD">
              <w:rPr>
                <w:sz w:val="20"/>
                <w:szCs w:val="20"/>
              </w:rPr>
              <w:t xml:space="preserve"> masurilor pentru recuperarea sporurilor acordate.</w:t>
            </w:r>
          </w:p>
        </w:tc>
        <w:tc>
          <w:tcPr>
            <w:tcW w:w="567" w:type="dxa"/>
          </w:tcPr>
          <w:p w14:paraId="79EF2FAC" w14:textId="77777777" w:rsidR="000F16F0" w:rsidRDefault="000F16F0" w:rsidP="000F16F0">
            <w:pPr>
              <w:spacing w:after="0" w:line="240" w:lineRule="auto"/>
              <w:jc w:val="center"/>
              <w:rPr>
                <w:sz w:val="20"/>
                <w:szCs w:val="20"/>
              </w:rPr>
            </w:pPr>
            <w:r>
              <w:rPr>
                <w:sz w:val="20"/>
                <w:szCs w:val="20"/>
              </w:rPr>
              <w:t>S</w:t>
            </w:r>
          </w:p>
        </w:tc>
        <w:tc>
          <w:tcPr>
            <w:tcW w:w="567" w:type="dxa"/>
          </w:tcPr>
          <w:p w14:paraId="6804C77A" w14:textId="77777777" w:rsidR="000F16F0" w:rsidRDefault="000F16F0" w:rsidP="000F16F0">
            <w:pPr>
              <w:spacing w:after="0" w:line="240" w:lineRule="auto"/>
              <w:jc w:val="center"/>
              <w:rPr>
                <w:sz w:val="20"/>
                <w:szCs w:val="20"/>
              </w:rPr>
            </w:pPr>
            <w:r>
              <w:rPr>
                <w:sz w:val="20"/>
                <w:szCs w:val="20"/>
              </w:rPr>
              <w:t>S</w:t>
            </w:r>
          </w:p>
        </w:tc>
        <w:tc>
          <w:tcPr>
            <w:tcW w:w="567" w:type="dxa"/>
          </w:tcPr>
          <w:p w14:paraId="1A65860A" w14:textId="77777777" w:rsidR="000F16F0" w:rsidRDefault="000F16F0" w:rsidP="000F16F0">
            <w:pPr>
              <w:spacing w:after="0" w:line="240" w:lineRule="auto"/>
              <w:jc w:val="center"/>
              <w:rPr>
                <w:sz w:val="20"/>
                <w:szCs w:val="20"/>
              </w:rPr>
            </w:pPr>
            <w:r>
              <w:rPr>
                <w:sz w:val="20"/>
                <w:szCs w:val="20"/>
              </w:rPr>
              <w:t>S</w:t>
            </w:r>
          </w:p>
        </w:tc>
      </w:tr>
      <w:tr w:rsidR="000F16F0" w:rsidRPr="008E22E5" w14:paraId="71551387" w14:textId="77777777" w:rsidTr="004010B5">
        <w:trPr>
          <w:trHeight w:val="169"/>
        </w:trPr>
        <w:tc>
          <w:tcPr>
            <w:tcW w:w="851" w:type="dxa"/>
          </w:tcPr>
          <w:p w14:paraId="32F6DAC4" w14:textId="77777777" w:rsidR="000F16F0" w:rsidRDefault="000F16F0" w:rsidP="000F16F0">
            <w:pPr>
              <w:spacing w:after="0" w:line="240" w:lineRule="auto"/>
              <w:rPr>
                <w:lang w:val="ro-RO"/>
              </w:rPr>
            </w:pPr>
            <w:r>
              <w:rPr>
                <w:lang w:val="ro-RO"/>
              </w:rPr>
              <w:t>4</w:t>
            </w:r>
          </w:p>
        </w:tc>
        <w:tc>
          <w:tcPr>
            <w:tcW w:w="2693" w:type="dxa"/>
          </w:tcPr>
          <w:p w14:paraId="433368B8" w14:textId="77777777" w:rsidR="000F16F0" w:rsidRDefault="000F16F0" w:rsidP="000F16F0">
            <w:pPr>
              <w:spacing w:after="0" w:line="240" w:lineRule="auto"/>
              <w:rPr>
                <w:color w:val="000000"/>
                <w:sz w:val="20"/>
                <w:szCs w:val="20"/>
                <w:lang w:val="ro-RO"/>
              </w:rPr>
            </w:pPr>
            <w:r>
              <w:rPr>
                <w:color w:val="000000"/>
                <w:sz w:val="20"/>
                <w:szCs w:val="20"/>
                <w:lang w:val="ro-RO"/>
              </w:rPr>
              <w:t>Efectuarea de anchete psihosociale la solicitarea instanțelor de judecată privind exercitarea autorității părintești, stabilirea domiciliului minorilor etc.</w:t>
            </w:r>
          </w:p>
        </w:tc>
        <w:tc>
          <w:tcPr>
            <w:tcW w:w="1985" w:type="dxa"/>
          </w:tcPr>
          <w:p w14:paraId="26453AAE" w14:textId="77777777" w:rsidR="000F16F0" w:rsidRDefault="000F16F0" w:rsidP="000F16F0">
            <w:pPr>
              <w:spacing w:after="0" w:line="240" w:lineRule="auto"/>
              <w:rPr>
                <w:sz w:val="20"/>
                <w:szCs w:val="20"/>
              </w:rPr>
            </w:pPr>
            <w:r>
              <w:rPr>
                <w:sz w:val="20"/>
                <w:szCs w:val="20"/>
              </w:rPr>
              <w:t>Legislație interpretabilă</w:t>
            </w:r>
          </w:p>
          <w:p w14:paraId="48E8E4E6" w14:textId="77777777" w:rsidR="000F16F0" w:rsidRDefault="000F16F0" w:rsidP="000F16F0">
            <w:pPr>
              <w:spacing w:after="0" w:line="240" w:lineRule="auto"/>
              <w:rPr>
                <w:sz w:val="20"/>
                <w:szCs w:val="20"/>
              </w:rPr>
            </w:pPr>
            <w:r>
              <w:rPr>
                <w:sz w:val="20"/>
                <w:szCs w:val="20"/>
              </w:rPr>
              <w:t>Intervenția factorului subiectiv</w:t>
            </w:r>
          </w:p>
          <w:p w14:paraId="29A23488" w14:textId="77777777" w:rsidR="000F16F0" w:rsidRPr="00DE41DD" w:rsidRDefault="000F16F0" w:rsidP="000F16F0">
            <w:pPr>
              <w:spacing w:after="0" w:line="240" w:lineRule="auto"/>
              <w:rPr>
                <w:sz w:val="20"/>
                <w:szCs w:val="20"/>
              </w:rPr>
            </w:pPr>
            <w:r>
              <w:rPr>
                <w:sz w:val="20"/>
                <w:szCs w:val="20"/>
              </w:rPr>
              <w:t>Presiunea din partea părților implicate</w:t>
            </w:r>
          </w:p>
        </w:tc>
        <w:tc>
          <w:tcPr>
            <w:tcW w:w="2976" w:type="dxa"/>
          </w:tcPr>
          <w:p w14:paraId="4EC60B3D" w14:textId="77777777" w:rsidR="000F16F0" w:rsidRDefault="000F16F0" w:rsidP="000F16F0">
            <w:pPr>
              <w:spacing w:after="0" w:line="240" w:lineRule="auto"/>
              <w:rPr>
                <w:sz w:val="20"/>
                <w:szCs w:val="20"/>
              </w:rPr>
            </w:pPr>
            <w:r>
              <w:rPr>
                <w:sz w:val="20"/>
                <w:szCs w:val="20"/>
              </w:rPr>
              <w:t>Favorizarea uneia dintre părți</w:t>
            </w:r>
          </w:p>
          <w:p w14:paraId="1EAA0817" w14:textId="77777777" w:rsidR="000F16F0" w:rsidRPr="00DE41DD" w:rsidRDefault="000F16F0" w:rsidP="000F16F0">
            <w:pPr>
              <w:spacing w:after="0" w:line="240" w:lineRule="auto"/>
              <w:rPr>
                <w:sz w:val="20"/>
                <w:szCs w:val="20"/>
              </w:rPr>
            </w:pPr>
            <w:r>
              <w:rPr>
                <w:sz w:val="20"/>
                <w:szCs w:val="20"/>
              </w:rPr>
              <w:t>Prejudicierea intereselor minorului</w:t>
            </w:r>
          </w:p>
        </w:tc>
        <w:tc>
          <w:tcPr>
            <w:tcW w:w="993" w:type="dxa"/>
          </w:tcPr>
          <w:p w14:paraId="7C052787" w14:textId="77777777" w:rsidR="000F16F0" w:rsidRDefault="000F16F0" w:rsidP="000F16F0">
            <w:pPr>
              <w:spacing w:after="0" w:line="240" w:lineRule="auto"/>
              <w:jc w:val="center"/>
              <w:rPr>
                <w:sz w:val="20"/>
                <w:szCs w:val="20"/>
                <w:lang w:val="ro-RO"/>
              </w:rPr>
            </w:pPr>
            <w:r>
              <w:rPr>
                <w:sz w:val="20"/>
                <w:szCs w:val="20"/>
                <w:lang w:val="ro-RO"/>
              </w:rPr>
              <w:t>R</w:t>
            </w:r>
          </w:p>
        </w:tc>
        <w:tc>
          <w:tcPr>
            <w:tcW w:w="2268" w:type="dxa"/>
          </w:tcPr>
          <w:p w14:paraId="6CCA69B1" w14:textId="77777777" w:rsidR="000F16F0" w:rsidRDefault="000F16F0" w:rsidP="000F16F0">
            <w:pPr>
              <w:spacing w:after="0" w:line="240" w:lineRule="auto"/>
              <w:rPr>
                <w:sz w:val="20"/>
                <w:szCs w:val="20"/>
              </w:rPr>
            </w:pPr>
            <w:r>
              <w:rPr>
                <w:sz w:val="20"/>
                <w:szCs w:val="20"/>
              </w:rPr>
              <w:t>Furnizarea de către părți a unor informații eronate/exagerate/subiective</w:t>
            </w:r>
          </w:p>
          <w:p w14:paraId="2C458AB0" w14:textId="77777777" w:rsidR="000F16F0" w:rsidRDefault="000F16F0" w:rsidP="000F16F0">
            <w:pPr>
              <w:spacing w:after="0" w:line="240" w:lineRule="auto"/>
              <w:rPr>
                <w:sz w:val="20"/>
                <w:szCs w:val="20"/>
              </w:rPr>
            </w:pPr>
            <w:r>
              <w:rPr>
                <w:sz w:val="20"/>
                <w:szCs w:val="20"/>
              </w:rPr>
              <w:t>Cercetarea insuficientă la caz</w:t>
            </w:r>
          </w:p>
          <w:p w14:paraId="02E63E42" w14:textId="77777777" w:rsidR="000F16F0" w:rsidRDefault="000F16F0" w:rsidP="000F16F0">
            <w:pPr>
              <w:spacing w:after="0" w:line="240" w:lineRule="auto"/>
              <w:rPr>
                <w:sz w:val="20"/>
                <w:szCs w:val="20"/>
              </w:rPr>
            </w:pPr>
            <w:r>
              <w:rPr>
                <w:sz w:val="20"/>
                <w:szCs w:val="20"/>
              </w:rPr>
              <w:t>Numărul mare de solicitări</w:t>
            </w:r>
          </w:p>
        </w:tc>
        <w:tc>
          <w:tcPr>
            <w:tcW w:w="2409" w:type="dxa"/>
          </w:tcPr>
          <w:p w14:paraId="55EF25EB" w14:textId="77777777" w:rsidR="000F16F0" w:rsidRDefault="000F16F0" w:rsidP="000F16F0">
            <w:pPr>
              <w:spacing w:after="0" w:line="240" w:lineRule="auto"/>
              <w:rPr>
                <w:sz w:val="20"/>
                <w:szCs w:val="20"/>
              </w:rPr>
            </w:pPr>
            <w:r w:rsidRPr="00DE41DD">
              <w:rPr>
                <w:sz w:val="20"/>
                <w:szCs w:val="20"/>
              </w:rPr>
              <w:t>Elaborare/actualizare procedura, instruire</w:t>
            </w:r>
            <w:r>
              <w:rPr>
                <w:sz w:val="20"/>
                <w:szCs w:val="20"/>
              </w:rPr>
              <w:t xml:space="preserve"> personal</w:t>
            </w:r>
          </w:p>
        </w:tc>
        <w:tc>
          <w:tcPr>
            <w:tcW w:w="567" w:type="dxa"/>
          </w:tcPr>
          <w:p w14:paraId="528E8E33" w14:textId="77777777" w:rsidR="000F16F0" w:rsidRDefault="000F16F0" w:rsidP="000F16F0">
            <w:pPr>
              <w:spacing w:after="0" w:line="240" w:lineRule="auto"/>
              <w:jc w:val="center"/>
              <w:rPr>
                <w:sz w:val="20"/>
                <w:szCs w:val="20"/>
              </w:rPr>
            </w:pPr>
            <w:r>
              <w:rPr>
                <w:sz w:val="20"/>
                <w:szCs w:val="20"/>
              </w:rPr>
              <w:t>S</w:t>
            </w:r>
          </w:p>
        </w:tc>
        <w:tc>
          <w:tcPr>
            <w:tcW w:w="567" w:type="dxa"/>
          </w:tcPr>
          <w:p w14:paraId="41F2259A" w14:textId="77777777" w:rsidR="000F16F0" w:rsidRDefault="000F16F0" w:rsidP="000F16F0">
            <w:pPr>
              <w:spacing w:after="0" w:line="240" w:lineRule="auto"/>
              <w:jc w:val="center"/>
              <w:rPr>
                <w:sz w:val="20"/>
                <w:szCs w:val="20"/>
              </w:rPr>
            </w:pPr>
            <w:r>
              <w:rPr>
                <w:sz w:val="20"/>
                <w:szCs w:val="20"/>
              </w:rPr>
              <w:t>S</w:t>
            </w:r>
          </w:p>
        </w:tc>
        <w:tc>
          <w:tcPr>
            <w:tcW w:w="567" w:type="dxa"/>
          </w:tcPr>
          <w:p w14:paraId="01994E14" w14:textId="77777777" w:rsidR="000F16F0" w:rsidRDefault="000F16F0" w:rsidP="000F16F0">
            <w:pPr>
              <w:spacing w:after="0" w:line="240" w:lineRule="auto"/>
              <w:jc w:val="center"/>
              <w:rPr>
                <w:sz w:val="20"/>
                <w:szCs w:val="20"/>
              </w:rPr>
            </w:pPr>
            <w:r>
              <w:rPr>
                <w:sz w:val="20"/>
                <w:szCs w:val="20"/>
              </w:rPr>
              <w:t>S</w:t>
            </w:r>
          </w:p>
        </w:tc>
      </w:tr>
      <w:tr w:rsidR="000F16F0" w:rsidRPr="008E22E5" w14:paraId="19D33116" w14:textId="77777777" w:rsidTr="004010B5">
        <w:trPr>
          <w:trHeight w:val="169"/>
        </w:trPr>
        <w:tc>
          <w:tcPr>
            <w:tcW w:w="851" w:type="dxa"/>
          </w:tcPr>
          <w:p w14:paraId="67DB2012" w14:textId="77777777" w:rsidR="000F16F0" w:rsidRDefault="000F16F0" w:rsidP="000F16F0">
            <w:pPr>
              <w:spacing w:after="0" w:line="240" w:lineRule="auto"/>
              <w:rPr>
                <w:lang w:val="ro-RO"/>
              </w:rPr>
            </w:pPr>
            <w:r>
              <w:rPr>
                <w:lang w:val="ro-RO"/>
              </w:rPr>
              <w:t>5</w:t>
            </w:r>
          </w:p>
        </w:tc>
        <w:tc>
          <w:tcPr>
            <w:tcW w:w="2693" w:type="dxa"/>
          </w:tcPr>
          <w:p w14:paraId="5C6A4BD9" w14:textId="77777777" w:rsidR="000F16F0" w:rsidRDefault="000F16F0" w:rsidP="000F16F0">
            <w:pPr>
              <w:spacing w:after="0" w:line="240" w:lineRule="auto"/>
              <w:rPr>
                <w:color w:val="000000"/>
                <w:sz w:val="20"/>
                <w:szCs w:val="20"/>
                <w:lang w:val="ro-RO"/>
              </w:rPr>
            </w:pPr>
            <w:r>
              <w:rPr>
                <w:color w:val="000000"/>
                <w:sz w:val="20"/>
                <w:szCs w:val="20"/>
                <w:lang w:val="ro-RO"/>
              </w:rPr>
              <w:t>Consilierea și asistarea persoanelor vârstnice</w:t>
            </w:r>
          </w:p>
        </w:tc>
        <w:tc>
          <w:tcPr>
            <w:tcW w:w="1985" w:type="dxa"/>
          </w:tcPr>
          <w:p w14:paraId="74ECA097" w14:textId="77777777" w:rsidR="000F16F0" w:rsidRDefault="000F16F0" w:rsidP="000F16F0">
            <w:pPr>
              <w:spacing w:after="0" w:line="240" w:lineRule="auto"/>
              <w:rPr>
                <w:sz w:val="20"/>
                <w:szCs w:val="20"/>
              </w:rPr>
            </w:pPr>
            <w:r>
              <w:rPr>
                <w:sz w:val="20"/>
                <w:szCs w:val="20"/>
              </w:rPr>
              <w:t>Intervenția factorului subiectiv</w:t>
            </w:r>
          </w:p>
          <w:p w14:paraId="34D9BC1D" w14:textId="77777777" w:rsidR="000F16F0" w:rsidRPr="00DE41DD" w:rsidRDefault="000F16F0" w:rsidP="000F16F0">
            <w:pPr>
              <w:spacing w:after="0" w:line="240" w:lineRule="auto"/>
              <w:rPr>
                <w:sz w:val="20"/>
                <w:szCs w:val="20"/>
              </w:rPr>
            </w:pPr>
            <w:r>
              <w:rPr>
                <w:sz w:val="20"/>
                <w:szCs w:val="20"/>
              </w:rPr>
              <w:t>Presiunea din partea părților implicate</w:t>
            </w:r>
          </w:p>
        </w:tc>
        <w:tc>
          <w:tcPr>
            <w:tcW w:w="2976" w:type="dxa"/>
          </w:tcPr>
          <w:p w14:paraId="201276BC" w14:textId="77777777" w:rsidR="000F16F0" w:rsidRPr="00DE41DD" w:rsidRDefault="000F16F0" w:rsidP="000F16F0">
            <w:pPr>
              <w:spacing w:after="0" w:line="240" w:lineRule="auto"/>
              <w:rPr>
                <w:sz w:val="20"/>
                <w:szCs w:val="20"/>
              </w:rPr>
            </w:pPr>
            <w:r>
              <w:rPr>
                <w:sz w:val="20"/>
                <w:szCs w:val="20"/>
              </w:rPr>
              <w:t>Neidentificarea nevoilor stringente ale persoanei vârstnice</w:t>
            </w:r>
          </w:p>
        </w:tc>
        <w:tc>
          <w:tcPr>
            <w:tcW w:w="993" w:type="dxa"/>
          </w:tcPr>
          <w:p w14:paraId="7F61C7BC" w14:textId="77777777" w:rsidR="000F16F0" w:rsidRDefault="000F16F0" w:rsidP="000F16F0">
            <w:pPr>
              <w:spacing w:after="0" w:line="240" w:lineRule="auto"/>
              <w:jc w:val="center"/>
              <w:rPr>
                <w:sz w:val="20"/>
                <w:szCs w:val="20"/>
                <w:lang w:val="ro-RO"/>
              </w:rPr>
            </w:pPr>
            <w:r>
              <w:rPr>
                <w:sz w:val="20"/>
                <w:szCs w:val="20"/>
                <w:lang w:val="ro-RO"/>
              </w:rPr>
              <w:t>R</w:t>
            </w:r>
          </w:p>
        </w:tc>
        <w:tc>
          <w:tcPr>
            <w:tcW w:w="2268" w:type="dxa"/>
          </w:tcPr>
          <w:p w14:paraId="65387566" w14:textId="77777777" w:rsidR="000F16F0" w:rsidRDefault="000F16F0" w:rsidP="000F16F0">
            <w:pPr>
              <w:spacing w:after="0" w:line="240" w:lineRule="auto"/>
              <w:rPr>
                <w:sz w:val="20"/>
                <w:szCs w:val="20"/>
              </w:rPr>
            </w:pPr>
            <w:r>
              <w:rPr>
                <w:sz w:val="20"/>
                <w:szCs w:val="20"/>
              </w:rPr>
              <w:t>Furnizarea de către părți a unor informații eronate/exagerate/subiective</w:t>
            </w:r>
          </w:p>
          <w:p w14:paraId="41FCBEDE" w14:textId="77777777" w:rsidR="000F16F0" w:rsidRDefault="000F16F0" w:rsidP="000F16F0">
            <w:pPr>
              <w:spacing w:after="0" w:line="240" w:lineRule="auto"/>
              <w:rPr>
                <w:sz w:val="20"/>
                <w:szCs w:val="20"/>
              </w:rPr>
            </w:pPr>
            <w:r>
              <w:rPr>
                <w:sz w:val="20"/>
                <w:szCs w:val="20"/>
              </w:rPr>
              <w:t>Cercetarea insuficientă la caz</w:t>
            </w:r>
          </w:p>
          <w:p w14:paraId="18332B4F" w14:textId="77777777" w:rsidR="000F16F0" w:rsidRDefault="000F16F0" w:rsidP="000F16F0">
            <w:pPr>
              <w:spacing w:after="0" w:line="240" w:lineRule="auto"/>
              <w:rPr>
                <w:sz w:val="20"/>
                <w:szCs w:val="20"/>
              </w:rPr>
            </w:pPr>
            <w:r>
              <w:rPr>
                <w:sz w:val="20"/>
                <w:szCs w:val="20"/>
              </w:rPr>
              <w:t>Documentația incompletă</w:t>
            </w:r>
          </w:p>
        </w:tc>
        <w:tc>
          <w:tcPr>
            <w:tcW w:w="2409" w:type="dxa"/>
          </w:tcPr>
          <w:p w14:paraId="7E11354F" w14:textId="77777777" w:rsidR="000F16F0" w:rsidRDefault="000F16F0" w:rsidP="000F16F0">
            <w:pPr>
              <w:spacing w:after="0" w:line="240" w:lineRule="auto"/>
              <w:rPr>
                <w:sz w:val="20"/>
                <w:szCs w:val="20"/>
              </w:rPr>
            </w:pPr>
            <w:r w:rsidRPr="00DE41DD">
              <w:rPr>
                <w:sz w:val="20"/>
                <w:szCs w:val="20"/>
              </w:rPr>
              <w:t>Elaborare/actualizare procedura, instruire</w:t>
            </w:r>
            <w:r>
              <w:rPr>
                <w:sz w:val="20"/>
                <w:szCs w:val="20"/>
              </w:rPr>
              <w:t xml:space="preserve"> personal</w:t>
            </w:r>
          </w:p>
        </w:tc>
        <w:tc>
          <w:tcPr>
            <w:tcW w:w="567" w:type="dxa"/>
          </w:tcPr>
          <w:p w14:paraId="75372011" w14:textId="77777777" w:rsidR="000F16F0" w:rsidRDefault="000F16F0" w:rsidP="000F16F0">
            <w:pPr>
              <w:spacing w:after="0" w:line="240" w:lineRule="auto"/>
              <w:jc w:val="center"/>
              <w:rPr>
                <w:sz w:val="20"/>
                <w:szCs w:val="20"/>
              </w:rPr>
            </w:pPr>
            <w:r>
              <w:rPr>
                <w:sz w:val="20"/>
                <w:szCs w:val="20"/>
              </w:rPr>
              <w:t>S</w:t>
            </w:r>
          </w:p>
        </w:tc>
        <w:tc>
          <w:tcPr>
            <w:tcW w:w="567" w:type="dxa"/>
          </w:tcPr>
          <w:p w14:paraId="5ED61C7E" w14:textId="77777777" w:rsidR="000F16F0" w:rsidRDefault="000F16F0" w:rsidP="000F16F0">
            <w:pPr>
              <w:spacing w:after="0" w:line="240" w:lineRule="auto"/>
              <w:jc w:val="center"/>
              <w:rPr>
                <w:sz w:val="20"/>
                <w:szCs w:val="20"/>
              </w:rPr>
            </w:pPr>
            <w:r>
              <w:rPr>
                <w:sz w:val="20"/>
                <w:szCs w:val="20"/>
              </w:rPr>
              <w:t>S</w:t>
            </w:r>
          </w:p>
        </w:tc>
        <w:tc>
          <w:tcPr>
            <w:tcW w:w="567" w:type="dxa"/>
          </w:tcPr>
          <w:p w14:paraId="570FF267" w14:textId="77777777" w:rsidR="000F16F0" w:rsidRDefault="000F16F0" w:rsidP="000F16F0">
            <w:pPr>
              <w:spacing w:after="0" w:line="240" w:lineRule="auto"/>
              <w:jc w:val="center"/>
              <w:rPr>
                <w:sz w:val="20"/>
                <w:szCs w:val="20"/>
              </w:rPr>
            </w:pPr>
            <w:r>
              <w:rPr>
                <w:sz w:val="20"/>
                <w:szCs w:val="20"/>
              </w:rPr>
              <w:t>S</w:t>
            </w:r>
          </w:p>
        </w:tc>
      </w:tr>
      <w:tr w:rsidR="001A5406" w:rsidRPr="008E22E5" w14:paraId="4F19B602" w14:textId="77777777" w:rsidTr="00612C03">
        <w:trPr>
          <w:trHeight w:val="169"/>
        </w:trPr>
        <w:tc>
          <w:tcPr>
            <w:tcW w:w="851" w:type="dxa"/>
          </w:tcPr>
          <w:p w14:paraId="560EE066" w14:textId="77777777" w:rsidR="001A5406" w:rsidRPr="00C2795A" w:rsidRDefault="001A5406" w:rsidP="000F16F0">
            <w:pPr>
              <w:spacing w:after="0" w:line="240" w:lineRule="auto"/>
              <w:rPr>
                <w:b/>
                <w:sz w:val="24"/>
                <w:szCs w:val="24"/>
                <w:lang w:val="ro-RO"/>
              </w:rPr>
            </w:pPr>
            <w:r w:rsidRPr="00C2795A">
              <w:rPr>
                <w:b/>
                <w:sz w:val="24"/>
                <w:szCs w:val="24"/>
                <w:lang w:val="ro-RO"/>
              </w:rPr>
              <w:t>VII</w:t>
            </w:r>
          </w:p>
        </w:tc>
        <w:tc>
          <w:tcPr>
            <w:tcW w:w="15025" w:type="dxa"/>
            <w:gridSpan w:val="9"/>
          </w:tcPr>
          <w:p w14:paraId="13C386DE" w14:textId="77777777" w:rsidR="001A5406" w:rsidRPr="00C2795A" w:rsidRDefault="001A5406" w:rsidP="000F16F0">
            <w:pPr>
              <w:spacing w:after="0" w:line="240" w:lineRule="auto"/>
              <w:rPr>
                <w:b/>
                <w:sz w:val="24"/>
                <w:szCs w:val="24"/>
                <w:lang w:val="ro-RO"/>
              </w:rPr>
            </w:pPr>
            <w:r w:rsidRPr="00C2795A">
              <w:rPr>
                <w:b/>
                <w:sz w:val="24"/>
                <w:szCs w:val="24"/>
                <w:lang w:val="ro-RO"/>
              </w:rPr>
              <w:t>STARE CIVILĂ</w:t>
            </w:r>
          </w:p>
        </w:tc>
      </w:tr>
      <w:tr w:rsidR="000F16F0" w:rsidRPr="008E22E5" w14:paraId="59641DCA" w14:textId="77777777" w:rsidTr="004010B5">
        <w:trPr>
          <w:trHeight w:val="169"/>
        </w:trPr>
        <w:tc>
          <w:tcPr>
            <w:tcW w:w="851" w:type="dxa"/>
          </w:tcPr>
          <w:p w14:paraId="28684FE2" w14:textId="77777777" w:rsidR="000F16F0" w:rsidRDefault="000F16F0" w:rsidP="000F16F0">
            <w:pPr>
              <w:spacing w:after="0" w:line="240" w:lineRule="auto"/>
              <w:rPr>
                <w:lang w:val="ro-RO"/>
              </w:rPr>
            </w:pPr>
            <w:r>
              <w:rPr>
                <w:lang w:val="ro-RO"/>
              </w:rPr>
              <w:t>1</w:t>
            </w:r>
          </w:p>
        </w:tc>
        <w:tc>
          <w:tcPr>
            <w:tcW w:w="2693" w:type="dxa"/>
          </w:tcPr>
          <w:p w14:paraId="44CD4CD2" w14:textId="77777777" w:rsidR="000F16F0" w:rsidRDefault="000F16F0" w:rsidP="000F16F0">
            <w:pPr>
              <w:spacing w:after="0" w:line="240" w:lineRule="auto"/>
              <w:rPr>
                <w:color w:val="000000"/>
                <w:sz w:val="20"/>
                <w:szCs w:val="20"/>
                <w:lang w:val="ro-RO"/>
              </w:rPr>
            </w:pPr>
            <w:r>
              <w:rPr>
                <w:sz w:val="20"/>
                <w:szCs w:val="20"/>
              </w:rPr>
              <w:t>Întocmire acte  naștere/căsătorie/deces și eliberarea certificatelor de stare civilă corespunzătoare</w:t>
            </w:r>
          </w:p>
        </w:tc>
        <w:tc>
          <w:tcPr>
            <w:tcW w:w="1985" w:type="dxa"/>
          </w:tcPr>
          <w:p w14:paraId="1308E537" w14:textId="77777777" w:rsidR="000F16F0" w:rsidRPr="00801745" w:rsidRDefault="000F16F0" w:rsidP="000F16F0">
            <w:pPr>
              <w:spacing w:after="0" w:line="240" w:lineRule="auto"/>
              <w:rPr>
                <w:sz w:val="20"/>
                <w:szCs w:val="20"/>
                <w:lang w:val="ro-RO"/>
              </w:rPr>
            </w:pPr>
            <w:r w:rsidRPr="00801745">
              <w:rPr>
                <w:sz w:val="20"/>
                <w:szCs w:val="20"/>
                <w:lang w:val="ro-RO"/>
              </w:rPr>
              <w:t xml:space="preserve">Neîndeplinirea atribuțiilor de serviciu prin eliberarea unor </w:t>
            </w:r>
            <w:r w:rsidRPr="00801745">
              <w:rPr>
                <w:sz w:val="20"/>
                <w:szCs w:val="20"/>
                <w:lang w:val="ro-RO"/>
              </w:rPr>
              <w:lastRenderedPageBreak/>
              <w:t>certificate cu date incorecte/incomplete</w:t>
            </w:r>
          </w:p>
        </w:tc>
        <w:tc>
          <w:tcPr>
            <w:tcW w:w="2976" w:type="dxa"/>
          </w:tcPr>
          <w:p w14:paraId="574E290C" w14:textId="77777777" w:rsidR="000F16F0" w:rsidRDefault="000F16F0" w:rsidP="000F16F0">
            <w:pPr>
              <w:spacing w:after="0" w:line="240" w:lineRule="auto"/>
              <w:rPr>
                <w:sz w:val="20"/>
                <w:szCs w:val="20"/>
              </w:rPr>
            </w:pPr>
            <w:r>
              <w:rPr>
                <w:sz w:val="20"/>
                <w:szCs w:val="20"/>
              </w:rPr>
              <w:lastRenderedPageBreak/>
              <w:t>Defavorizarea petentilor prin neeliberarea certificatelor corespunzatoare</w:t>
            </w:r>
          </w:p>
          <w:p w14:paraId="6C89A8CB" w14:textId="77777777" w:rsidR="000F16F0" w:rsidRPr="008E22E5" w:rsidRDefault="000F16F0" w:rsidP="000F16F0">
            <w:pPr>
              <w:spacing w:after="0" w:line="240" w:lineRule="auto"/>
              <w:rPr>
                <w:lang w:val="ro-RO"/>
              </w:rPr>
            </w:pPr>
            <w:r>
              <w:rPr>
                <w:sz w:val="20"/>
                <w:szCs w:val="20"/>
              </w:rPr>
              <w:t xml:space="preserve">Soluționarea unor cereri în </w:t>
            </w:r>
            <w:r>
              <w:rPr>
                <w:sz w:val="20"/>
                <w:szCs w:val="20"/>
              </w:rPr>
              <w:lastRenderedPageBreak/>
              <w:t>schimbul primirii de „atenții”</w:t>
            </w:r>
          </w:p>
        </w:tc>
        <w:tc>
          <w:tcPr>
            <w:tcW w:w="993" w:type="dxa"/>
          </w:tcPr>
          <w:p w14:paraId="781D621D" w14:textId="77777777" w:rsidR="000F16F0" w:rsidRPr="008E22E5" w:rsidRDefault="000F16F0" w:rsidP="000F16F0">
            <w:pPr>
              <w:spacing w:after="0" w:line="240" w:lineRule="auto"/>
              <w:jc w:val="center"/>
              <w:rPr>
                <w:lang w:val="ro-RO"/>
              </w:rPr>
            </w:pPr>
            <w:r>
              <w:rPr>
                <w:lang w:val="ro-RO"/>
              </w:rPr>
              <w:lastRenderedPageBreak/>
              <w:t>M</w:t>
            </w:r>
          </w:p>
        </w:tc>
        <w:tc>
          <w:tcPr>
            <w:tcW w:w="2268" w:type="dxa"/>
          </w:tcPr>
          <w:p w14:paraId="1A49E1CE" w14:textId="77777777" w:rsidR="000F16F0" w:rsidRDefault="000F16F0" w:rsidP="000F16F0">
            <w:pPr>
              <w:spacing w:after="0" w:line="240" w:lineRule="auto"/>
              <w:rPr>
                <w:sz w:val="20"/>
                <w:szCs w:val="20"/>
              </w:rPr>
            </w:pPr>
            <w:r>
              <w:rPr>
                <w:sz w:val="20"/>
                <w:szCs w:val="20"/>
              </w:rPr>
              <w:t>Necunoașterea legislației privind actele de stare civilă</w:t>
            </w:r>
          </w:p>
          <w:p w14:paraId="1F686BA3" w14:textId="77777777" w:rsidR="000F16F0" w:rsidRPr="00DE41DD" w:rsidRDefault="000F16F0" w:rsidP="000F16F0">
            <w:pPr>
              <w:spacing w:after="0" w:line="240" w:lineRule="auto"/>
              <w:rPr>
                <w:sz w:val="20"/>
                <w:szCs w:val="20"/>
                <w:lang w:val="ro-RO"/>
              </w:rPr>
            </w:pPr>
            <w:r w:rsidRPr="00DE41DD">
              <w:rPr>
                <w:sz w:val="20"/>
                <w:szCs w:val="20"/>
              </w:rPr>
              <w:t>Lips</w:t>
            </w:r>
            <w:r>
              <w:rPr>
                <w:sz w:val="20"/>
                <w:szCs w:val="20"/>
              </w:rPr>
              <w:t>a</w:t>
            </w:r>
            <w:r w:rsidRPr="00DE41DD">
              <w:rPr>
                <w:sz w:val="20"/>
                <w:szCs w:val="20"/>
              </w:rPr>
              <w:t xml:space="preserve"> de instruire</w:t>
            </w:r>
          </w:p>
        </w:tc>
        <w:tc>
          <w:tcPr>
            <w:tcW w:w="2409" w:type="dxa"/>
          </w:tcPr>
          <w:p w14:paraId="03F610DA" w14:textId="77777777" w:rsidR="000F16F0" w:rsidRDefault="000F16F0" w:rsidP="000F16F0">
            <w:pPr>
              <w:spacing w:after="0" w:line="240" w:lineRule="auto"/>
              <w:rPr>
                <w:sz w:val="20"/>
                <w:szCs w:val="20"/>
              </w:rPr>
            </w:pPr>
            <w:r w:rsidRPr="00DE41DD">
              <w:rPr>
                <w:sz w:val="20"/>
                <w:szCs w:val="20"/>
              </w:rPr>
              <w:t>Elaborare/actualizare pr</w:t>
            </w:r>
            <w:r>
              <w:rPr>
                <w:sz w:val="20"/>
                <w:szCs w:val="20"/>
              </w:rPr>
              <w:t>ocedura operațională</w:t>
            </w:r>
          </w:p>
          <w:p w14:paraId="11F13D5C" w14:textId="77777777" w:rsidR="000F16F0" w:rsidRDefault="000F16F0" w:rsidP="000F16F0">
            <w:pPr>
              <w:spacing w:after="0" w:line="240" w:lineRule="auto"/>
              <w:rPr>
                <w:sz w:val="20"/>
                <w:szCs w:val="20"/>
              </w:rPr>
            </w:pPr>
            <w:r>
              <w:rPr>
                <w:sz w:val="20"/>
                <w:szCs w:val="20"/>
              </w:rPr>
              <w:t>Instruire personal</w:t>
            </w:r>
          </w:p>
          <w:p w14:paraId="6ECBB4CE" w14:textId="77777777" w:rsidR="000F16F0" w:rsidRPr="00DE41DD" w:rsidRDefault="000F16F0" w:rsidP="000F16F0">
            <w:pPr>
              <w:spacing w:after="0" w:line="240" w:lineRule="auto"/>
              <w:rPr>
                <w:sz w:val="20"/>
                <w:szCs w:val="20"/>
                <w:lang w:val="ro-RO"/>
              </w:rPr>
            </w:pPr>
            <w:r>
              <w:rPr>
                <w:sz w:val="20"/>
                <w:szCs w:val="20"/>
              </w:rPr>
              <w:t>A</w:t>
            </w:r>
            <w:r w:rsidRPr="00DE41DD">
              <w:rPr>
                <w:sz w:val="20"/>
                <w:szCs w:val="20"/>
              </w:rPr>
              <w:t>udit intern</w:t>
            </w:r>
          </w:p>
        </w:tc>
        <w:tc>
          <w:tcPr>
            <w:tcW w:w="567" w:type="dxa"/>
          </w:tcPr>
          <w:p w14:paraId="17E4407E" w14:textId="77777777" w:rsidR="000F16F0" w:rsidRDefault="000F16F0" w:rsidP="000F16F0">
            <w:pPr>
              <w:spacing w:after="0" w:line="240" w:lineRule="auto"/>
              <w:jc w:val="center"/>
              <w:rPr>
                <w:sz w:val="20"/>
                <w:szCs w:val="20"/>
              </w:rPr>
            </w:pPr>
            <w:r>
              <w:rPr>
                <w:sz w:val="20"/>
                <w:szCs w:val="20"/>
              </w:rPr>
              <w:t>S</w:t>
            </w:r>
          </w:p>
        </w:tc>
        <w:tc>
          <w:tcPr>
            <w:tcW w:w="567" w:type="dxa"/>
          </w:tcPr>
          <w:p w14:paraId="2A8AECC7" w14:textId="77777777" w:rsidR="000F16F0" w:rsidRDefault="000F16F0" w:rsidP="000F16F0">
            <w:pPr>
              <w:spacing w:after="0" w:line="240" w:lineRule="auto"/>
              <w:jc w:val="center"/>
              <w:rPr>
                <w:sz w:val="20"/>
                <w:szCs w:val="20"/>
              </w:rPr>
            </w:pPr>
            <w:r>
              <w:rPr>
                <w:sz w:val="20"/>
                <w:szCs w:val="20"/>
              </w:rPr>
              <w:t>S</w:t>
            </w:r>
          </w:p>
        </w:tc>
        <w:tc>
          <w:tcPr>
            <w:tcW w:w="567" w:type="dxa"/>
          </w:tcPr>
          <w:p w14:paraId="2EAA6151" w14:textId="77777777" w:rsidR="000F16F0" w:rsidRDefault="000F16F0" w:rsidP="000F16F0">
            <w:pPr>
              <w:spacing w:after="0" w:line="240" w:lineRule="auto"/>
              <w:jc w:val="center"/>
              <w:rPr>
                <w:sz w:val="20"/>
                <w:szCs w:val="20"/>
              </w:rPr>
            </w:pPr>
            <w:r>
              <w:rPr>
                <w:sz w:val="20"/>
                <w:szCs w:val="20"/>
              </w:rPr>
              <w:t>S</w:t>
            </w:r>
          </w:p>
        </w:tc>
      </w:tr>
      <w:tr w:rsidR="000F16F0" w:rsidRPr="008E22E5" w14:paraId="1B735271" w14:textId="77777777" w:rsidTr="004010B5">
        <w:trPr>
          <w:trHeight w:val="169"/>
        </w:trPr>
        <w:tc>
          <w:tcPr>
            <w:tcW w:w="851" w:type="dxa"/>
          </w:tcPr>
          <w:p w14:paraId="70D7C584" w14:textId="77777777" w:rsidR="000F16F0" w:rsidRDefault="000F16F0" w:rsidP="000F16F0">
            <w:pPr>
              <w:spacing w:after="0" w:line="240" w:lineRule="auto"/>
              <w:rPr>
                <w:lang w:val="ro-RO"/>
              </w:rPr>
            </w:pPr>
            <w:r>
              <w:rPr>
                <w:lang w:val="ro-RO"/>
              </w:rPr>
              <w:lastRenderedPageBreak/>
              <w:t>2</w:t>
            </w:r>
          </w:p>
        </w:tc>
        <w:tc>
          <w:tcPr>
            <w:tcW w:w="2693" w:type="dxa"/>
          </w:tcPr>
          <w:p w14:paraId="20C151D1" w14:textId="77777777" w:rsidR="000F16F0" w:rsidRPr="00F449B0" w:rsidRDefault="000F16F0" w:rsidP="000F16F0">
            <w:pPr>
              <w:autoSpaceDE w:val="0"/>
              <w:autoSpaceDN w:val="0"/>
              <w:adjustRightInd w:val="0"/>
              <w:spacing w:after="0" w:line="240" w:lineRule="auto"/>
              <w:rPr>
                <w:color w:val="000000"/>
                <w:sz w:val="20"/>
              </w:rPr>
            </w:pPr>
            <w:r>
              <w:rPr>
                <w:color w:val="000000"/>
                <w:sz w:val="20"/>
              </w:rPr>
              <w:t>Furnizare date cu caracter personal</w:t>
            </w:r>
          </w:p>
        </w:tc>
        <w:tc>
          <w:tcPr>
            <w:tcW w:w="1985" w:type="dxa"/>
          </w:tcPr>
          <w:p w14:paraId="336C71F4" w14:textId="77777777" w:rsidR="000F16F0" w:rsidRDefault="000F16F0" w:rsidP="000F16F0">
            <w:pPr>
              <w:spacing w:after="0" w:line="240" w:lineRule="auto"/>
              <w:rPr>
                <w:sz w:val="20"/>
                <w:szCs w:val="20"/>
                <w:lang w:val="ro-RO" w:eastAsia="ja-JP"/>
              </w:rPr>
            </w:pPr>
            <w:r>
              <w:rPr>
                <w:sz w:val="20"/>
                <w:szCs w:val="20"/>
                <w:lang w:val="ro-RO" w:eastAsia="ja-JP"/>
              </w:rPr>
              <w:t>Volum mare de solicitări</w:t>
            </w:r>
          </w:p>
          <w:p w14:paraId="625C6BDD" w14:textId="77777777" w:rsidR="000F16F0" w:rsidRDefault="000F16F0" w:rsidP="000F16F0">
            <w:pPr>
              <w:spacing w:after="0" w:line="240" w:lineRule="auto"/>
              <w:rPr>
                <w:sz w:val="20"/>
                <w:szCs w:val="20"/>
                <w:lang w:val="ro-RO" w:eastAsia="ja-JP"/>
              </w:rPr>
            </w:pPr>
            <w:r>
              <w:rPr>
                <w:sz w:val="20"/>
                <w:szCs w:val="20"/>
                <w:lang w:val="ro-RO" w:eastAsia="ja-JP"/>
              </w:rPr>
              <w:t>Nerespectarea legislației în vigoare privind protecția datelor cu caracter personal</w:t>
            </w:r>
          </w:p>
          <w:p w14:paraId="0EA2EF67" w14:textId="77777777" w:rsidR="000F16F0" w:rsidRDefault="000F16F0" w:rsidP="000F16F0">
            <w:pPr>
              <w:spacing w:after="0" w:line="240" w:lineRule="auto"/>
              <w:rPr>
                <w:sz w:val="20"/>
                <w:szCs w:val="20"/>
                <w:lang w:val="ro-RO" w:eastAsia="ja-JP"/>
              </w:rPr>
            </w:pPr>
            <w:r>
              <w:rPr>
                <w:sz w:val="20"/>
                <w:szCs w:val="20"/>
                <w:lang w:val="ro-RO" w:eastAsia="ja-JP"/>
              </w:rPr>
              <w:t>Neîndeplinirea corespunzătoare a atribuțiilor de serviciu</w:t>
            </w:r>
          </w:p>
        </w:tc>
        <w:tc>
          <w:tcPr>
            <w:tcW w:w="2976" w:type="dxa"/>
          </w:tcPr>
          <w:p w14:paraId="1BC70E66"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Comunicarea datelor cu caracter personal unor persoane neautorizate</w:t>
            </w:r>
          </w:p>
          <w:p w14:paraId="3E801993"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Acces neautorizat la date</w:t>
            </w:r>
          </w:p>
          <w:p w14:paraId="5361F0EC" w14:textId="77777777" w:rsidR="000F16F0" w:rsidRDefault="000F16F0" w:rsidP="000F16F0">
            <w:pPr>
              <w:autoSpaceDE w:val="0"/>
              <w:autoSpaceDN w:val="0"/>
              <w:adjustRightInd w:val="0"/>
              <w:spacing w:after="0" w:line="240" w:lineRule="auto"/>
              <w:rPr>
                <w:sz w:val="20"/>
                <w:szCs w:val="20"/>
                <w:lang w:val="ro-RO"/>
              </w:rPr>
            </w:pPr>
            <w:r>
              <w:rPr>
                <w:sz w:val="20"/>
                <w:szCs w:val="20"/>
              </w:rPr>
              <w:t>Soluționarea unor cereri în schimbul primirii de „atenții”</w:t>
            </w:r>
          </w:p>
        </w:tc>
        <w:tc>
          <w:tcPr>
            <w:tcW w:w="993" w:type="dxa"/>
          </w:tcPr>
          <w:p w14:paraId="6F646360"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79454B50" w14:textId="77777777" w:rsidR="000F16F0" w:rsidRDefault="000F16F0" w:rsidP="000F16F0">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Lipsa măsurilor adecvate de protecție a datelor cu caracter personal</w:t>
            </w:r>
          </w:p>
          <w:p w14:paraId="72673C90" w14:textId="77777777" w:rsidR="000F16F0" w:rsidRDefault="000F16F0" w:rsidP="000F16F0">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Personal neinstruit</w:t>
            </w:r>
          </w:p>
          <w:p w14:paraId="7D8B4DEE" w14:textId="77777777" w:rsidR="000F16F0" w:rsidRDefault="000F16F0" w:rsidP="000F16F0">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Lipsă de responsabilitate</w:t>
            </w:r>
          </w:p>
          <w:p w14:paraId="643999C5" w14:textId="77777777" w:rsidR="000F16F0" w:rsidRDefault="000F16F0" w:rsidP="000F16F0">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Conduită etică necorespunzătoare</w:t>
            </w:r>
          </w:p>
        </w:tc>
        <w:tc>
          <w:tcPr>
            <w:tcW w:w="2409" w:type="dxa"/>
          </w:tcPr>
          <w:p w14:paraId="10CD1394" w14:textId="77777777" w:rsidR="000F16F0" w:rsidRDefault="000F16F0" w:rsidP="000F16F0">
            <w:pPr>
              <w:autoSpaceDE w:val="0"/>
              <w:autoSpaceDN w:val="0"/>
              <w:adjustRightInd w:val="0"/>
              <w:spacing w:after="0" w:line="240" w:lineRule="auto"/>
              <w:rPr>
                <w:sz w:val="20"/>
                <w:szCs w:val="20"/>
              </w:rPr>
            </w:pPr>
            <w:r>
              <w:rPr>
                <w:sz w:val="20"/>
                <w:szCs w:val="20"/>
              </w:rPr>
              <w:t>Implementare politici și proceduri de protecție a datelor cu caracter personal</w:t>
            </w:r>
          </w:p>
          <w:p w14:paraId="2674D5A8" w14:textId="77777777" w:rsidR="000F16F0" w:rsidRPr="00DE41DD" w:rsidRDefault="000F16F0" w:rsidP="000F16F0">
            <w:pPr>
              <w:autoSpaceDE w:val="0"/>
              <w:autoSpaceDN w:val="0"/>
              <w:adjustRightInd w:val="0"/>
              <w:spacing w:after="0" w:line="240" w:lineRule="auto"/>
              <w:rPr>
                <w:sz w:val="20"/>
                <w:szCs w:val="20"/>
              </w:rPr>
            </w:pPr>
            <w:r>
              <w:rPr>
                <w:sz w:val="20"/>
                <w:szCs w:val="20"/>
              </w:rPr>
              <w:t>Instruire periodică personal privind protecția datelor, precum și conduita etică</w:t>
            </w:r>
          </w:p>
        </w:tc>
        <w:tc>
          <w:tcPr>
            <w:tcW w:w="567" w:type="dxa"/>
          </w:tcPr>
          <w:p w14:paraId="6B354D0B" w14:textId="77777777" w:rsidR="000F16F0" w:rsidRDefault="000F16F0" w:rsidP="000F16F0">
            <w:pPr>
              <w:spacing w:after="0" w:line="240" w:lineRule="auto"/>
              <w:jc w:val="center"/>
              <w:rPr>
                <w:sz w:val="20"/>
                <w:szCs w:val="20"/>
              </w:rPr>
            </w:pPr>
            <w:r>
              <w:rPr>
                <w:sz w:val="20"/>
                <w:szCs w:val="20"/>
              </w:rPr>
              <w:t>S</w:t>
            </w:r>
          </w:p>
        </w:tc>
        <w:tc>
          <w:tcPr>
            <w:tcW w:w="567" w:type="dxa"/>
          </w:tcPr>
          <w:p w14:paraId="76D995FB" w14:textId="77777777" w:rsidR="000F16F0" w:rsidRDefault="000F16F0" w:rsidP="000F16F0">
            <w:pPr>
              <w:spacing w:after="0" w:line="240" w:lineRule="auto"/>
              <w:jc w:val="center"/>
              <w:rPr>
                <w:sz w:val="20"/>
                <w:szCs w:val="20"/>
              </w:rPr>
            </w:pPr>
            <w:r>
              <w:rPr>
                <w:sz w:val="20"/>
                <w:szCs w:val="20"/>
              </w:rPr>
              <w:t>S</w:t>
            </w:r>
          </w:p>
        </w:tc>
        <w:tc>
          <w:tcPr>
            <w:tcW w:w="567" w:type="dxa"/>
          </w:tcPr>
          <w:p w14:paraId="145BA91C" w14:textId="77777777" w:rsidR="000F16F0" w:rsidRDefault="000F16F0" w:rsidP="000F16F0">
            <w:pPr>
              <w:spacing w:after="0" w:line="240" w:lineRule="auto"/>
              <w:jc w:val="center"/>
              <w:rPr>
                <w:sz w:val="20"/>
                <w:szCs w:val="20"/>
              </w:rPr>
            </w:pPr>
            <w:r>
              <w:rPr>
                <w:sz w:val="20"/>
                <w:szCs w:val="20"/>
              </w:rPr>
              <w:t>S</w:t>
            </w:r>
          </w:p>
        </w:tc>
      </w:tr>
      <w:tr w:rsidR="001A5406" w:rsidRPr="008E22E5" w14:paraId="1791F5EF" w14:textId="77777777" w:rsidTr="0031068E">
        <w:trPr>
          <w:trHeight w:val="169"/>
        </w:trPr>
        <w:tc>
          <w:tcPr>
            <w:tcW w:w="851" w:type="dxa"/>
          </w:tcPr>
          <w:p w14:paraId="322E8687" w14:textId="77777777" w:rsidR="001A5406" w:rsidRPr="006661E1" w:rsidRDefault="001A5406" w:rsidP="000F16F0">
            <w:pPr>
              <w:spacing w:after="0" w:line="240" w:lineRule="auto"/>
              <w:rPr>
                <w:b/>
                <w:sz w:val="24"/>
                <w:szCs w:val="24"/>
                <w:lang w:val="ro-RO"/>
              </w:rPr>
            </w:pPr>
            <w:r w:rsidRPr="006661E1">
              <w:rPr>
                <w:b/>
                <w:sz w:val="24"/>
                <w:szCs w:val="24"/>
                <w:lang w:val="ro-RO"/>
              </w:rPr>
              <w:t>VIII</w:t>
            </w:r>
          </w:p>
        </w:tc>
        <w:tc>
          <w:tcPr>
            <w:tcW w:w="15025" w:type="dxa"/>
            <w:gridSpan w:val="9"/>
          </w:tcPr>
          <w:p w14:paraId="3DEBBBD7" w14:textId="77777777" w:rsidR="001A5406" w:rsidRPr="006661E1" w:rsidRDefault="001A5406" w:rsidP="000F16F0">
            <w:pPr>
              <w:autoSpaceDE w:val="0"/>
              <w:autoSpaceDN w:val="0"/>
              <w:adjustRightInd w:val="0"/>
              <w:spacing w:after="0" w:line="240" w:lineRule="auto"/>
              <w:rPr>
                <w:b/>
                <w:sz w:val="24"/>
                <w:szCs w:val="24"/>
              </w:rPr>
            </w:pPr>
            <w:r w:rsidRPr="006661E1">
              <w:rPr>
                <w:b/>
                <w:sz w:val="24"/>
                <w:szCs w:val="24"/>
              </w:rPr>
              <w:t>REGISTRATURĂ, RELAȚII CU PUBLICUL</w:t>
            </w:r>
          </w:p>
        </w:tc>
      </w:tr>
      <w:tr w:rsidR="000F16F0" w:rsidRPr="008E22E5" w14:paraId="06861EA9" w14:textId="77777777" w:rsidTr="004010B5">
        <w:trPr>
          <w:trHeight w:val="169"/>
        </w:trPr>
        <w:tc>
          <w:tcPr>
            <w:tcW w:w="851" w:type="dxa"/>
          </w:tcPr>
          <w:p w14:paraId="55948899" w14:textId="77777777" w:rsidR="000F16F0" w:rsidRDefault="000F16F0" w:rsidP="000F16F0">
            <w:pPr>
              <w:spacing w:after="0" w:line="240" w:lineRule="auto"/>
              <w:rPr>
                <w:lang w:val="ro-RO"/>
              </w:rPr>
            </w:pPr>
            <w:r>
              <w:rPr>
                <w:lang w:val="ro-RO"/>
              </w:rPr>
              <w:t>1</w:t>
            </w:r>
          </w:p>
        </w:tc>
        <w:tc>
          <w:tcPr>
            <w:tcW w:w="2693" w:type="dxa"/>
          </w:tcPr>
          <w:p w14:paraId="3E4926F4" w14:textId="77777777" w:rsidR="000F16F0" w:rsidRDefault="000F16F0" w:rsidP="000F16F0">
            <w:pPr>
              <w:spacing w:after="0" w:line="240" w:lineRule="auto"/>
              <w:rPr>
                <w:color w:val="000000"/>
                <w:sz w:val="20"/>
                <w:szCs w:val="20"/>
                <w:lang w:val="ro-RO"/>
              </w:rPr>
            </w:pPr>
            <w:r>
              <w:rPr>
                <w:sz w:val="20"/>
                <w:szCs w:val="20"/>
                <w:lang w:val="ro-RO"/>
              </w:rPr>
              <w:t>Ține</w:t>
            </w:r>
            <w:r w:rsidRPr="008E22E5">
              <w:rPr>
                <w:sz w:val="20"/>
                <w:szCs w:val="20"/>
                <w:lang w:val="ro-RO"/>
              </w:rPr>
              <w:t xml:space="preserve">rea </w:t>
            </w:r>
            <w:r>
              <w:rPr>
                <w:sz w:val="20"/>
                <w:szCs w:val="20"/>
                <w:lang w:val="ro-RO"/>
              </w:rPr>
              <w:t>R</w:t>
            </w:r>
            <w:r w:rsidRPr="008E22E5">
              <w:rPr>
                <w:sz w:val="20"/>
                <w:szCs w:val="20"/>
                <w:lang w:val="ro-RO"/>
              </w:rPr>
              <w:t>egistrului de petiții</w:t>
            </w:r>
          </w:p>
        </w:tc>
        <w:tc>
          <w:tcPr>
            <w:tcW w:w="1985" w:type="dxa"/>
          </w:tcPr>
          <w:p w14:paraId="17684286" w14:textId="77777777" w:rsidR="000F16F0" w:rsidRPr="008E22E5" w:rsidRDefault="000F16F0" w:rsidP="000F16F0">
            <w:pPr>
              <w:spacing w:after="0" w:line="240" w:lineRule="auto"/>
              <w:rPr>
                <w:lang w:val="ro-RO"/>
              </w:rPr>
            </w:pPr>
            <w:r>
              <w:rPr>
                <w:sz w:val="20"/>
                <w:szCs w:val="20"/>
                <w:lang w:val="ro-RO"/>
              </w:rPr>
              <w:t>P</w:t>
            </w:r>
            <w:r w:rsidRPr="008E22E5">
              <w:rPr>
                <w:sz w:val="20"/>
                <w:szCs w:val="20"/>
                <w:lang w:val="ro-RO"/>
              </w:rPr>
              <w:t xml:space="preserve">ierderea registrului de petiții; </w:t>
            </w:r>
            <w:r>
              <w:rPr>
                <w:sz w:val="20"/>
                <w:szCs w:val="20"/>
                <w:lang w:val="ro-RO"/>
              </w:rPr>
              <w:t>n</w:t>
            </w:r>
            <w:r w:rsidRPr="008E22E5">
              <w:rPr>
                <w:sz w:val="20"/>
                <w:szCs w:val="20"/>
                <w:lang w:val="ro-RO"/>
              </w:rPr>
              <w:t>ecompletarea acestuia</w:t>
            </w:r>
          </w:p>
        </w:tc>
        <w:tc>
          <w:tcPr>
            <w:tcW w:w="2976" w:type="dxa"/>
          </w:tcPr>
          <w:p w14:paraId="15CCC707"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eglijență în păstrarea registrelor</w:t>
            </w:r>
          </w:p>
          <w:p w14:paraId="6BFC21CB" w14:textId="77777777" w:rsidR="000F16F0" w:rsidRPr="008E22E5" w:rsidRDefault="000F16F0" w:rsidP="000F16F0">
            <w:pPr>
              <w:spacing w:after="0" w:line="240" w:lineRule="auto"/>
              <w:rPr>
                <w:lang w:val="ro-RO"/>
              </w:rPr>
            </w:pPr>
          </w:p>
        </w:tc>
        <w:tc>
          <w:tcPr>
            <w:tcW w:w="993" w:type="dxa"/>
          </w:tcPr>
          <w:p w14:paraId="42A9692C" w14:textId="77777777" w:rsidR="000F16F0" w:rsidRPr="008E22E5" w:rsidRDefault="000F16F0" w:rsidP="000F16F0">
            <w:pPr>
              <w:spacing w:after="0" w:line="240" w:lineRule="auto"/>
              <w:jc w:val="center"/>
              <w:rPr>
                <w:lang w:val="ro-RO"/>
              </w:rPr>
            </w:pPr>
            <w:r>
              <w:rPr>
                <w:lang w:val="ro-RO"/>
              </w:rPr>
              <w:t>M</w:t>
            </w:r>
          </w:p>
        </w:tc>
        <w:tc>
          <w:tcPr>
            <w:tcW w:w="2268" w:type="dxa"/>
          </w:tcPr>
          <w:p w14:paraId="7834A3B5" w14:textId="77777777" w:rsidR="000F16F0" w:rsidRPr="008E22E5" w:rsidRDefault="000F16F0" w:rsidP="000F16F0">
            <w:pPr>
              <w:spacing w:after="0" w:line="240" w:lineRule="auto"/>
              <w:rPr>
                <w:lang w:val="ro-RO"/>
              </w:rPr>
            </w:pPr>
            <w:r w:rsidRPr="005C3A90">
              <w:rPr>
                <w:sz w:val="20"/>
                <w:szCs w:val="20"/>
                <w:lang w:val="ro-RO"/>
              </w:rPr>
              <w:t>Lipsa procedura operationala, lipsa verificari de catre personalul ierarhic superior</w:t>
            </w:r>
          </w:p>
        </w:tc>
        <w:tc>
          <w:tcPr>
            <w:tcW w:w="2409" w:type="dxa"/>
          </w:tcPr>
          <w:p w14:paraId="16795815" w14:textId="77777777" w:rsidR="000F16F0" w:rsidRPr="008E22E5" w:rsidRDefault="000F16F0" w:rsidP="000F16F0">
            <w:pPr>
              <w:spacing w:after="0" w:line="240" w:lineRule="auto"/>
              <w:rPr>
                <w:lang w:val="ro-RO"/>
              </w:rPr>
            </w:pPr>
            <w:r w:rsidRPr="00DB29C4">
              <w:rPr>
                <w:sz w:val="20"/>
                <w:szCs w:val="20"/>
              </w:rPr>
              <w:t>Elaborare proceduri de lucru, Supraveghere activitate, audit intern</w:t>
            </w:r>
          </w:p>
        </w:tc>
        <w:tc>
          <w:tcPr>
            <w:tcW w:w="567" w:type="dxa"/>
          </w:tcPr>
          <w:p w14:paraId="4834E4E3" w14:textId="77777777" w:rsidR="000F16F0" w:rsidRDefault="000F16F0" w:rsidP="000F16F0">
            <w:pPr>
              <w:spacing w:after="0" w:line="240" w:lineRule="auto"/>
              <w:jc w:val="center"/>
              <w:rPr>
                <w:sz w:val="20"/>
                <w:szCs w:val="20"/>
              </w:rPr>
            </w:pPr>
            <w:r>
              <w:rPr>
                <w:sz w:val="20"/>
                <w:szCs w:val="20"/>
              </w:rPr>
              <w:t>S</w:t>
            </w:r>
          </w:p>
        </w:tc>
        <w:tc>
          <w:tcPr>
            <w:tcW w:w="567" w:type="dxa"/>
          </w:tcPr>
          <w:p w14:paraId="303DA857" w14:textId="77777777" w:rsidR="000F16F0" w:rsidRDefault="000F16F0" w:rsidP="000F16F0">
            <w:pPr>
              <w:spacing w:after="0" w:line="240" w:lineRule="auto"/>
              <w:jc w:val="center"/>
              <w:rPr>
                <w:sz w:val="20"/>
                <w:szCs w:val="20"/>
              </w:rPr>
            </w:pPr>
            <w:r>
              <w:rPr>
                <w:sz w:val="20"/>
                <w:szCs w:val="20"/>
              </w:rPr>
              <w:t>S</w:t>
            </w:r>
          </w:p>
        </w:tc>
        <w:tc>
          <w:tcPr>
            <w:tcW w:w="567" w:type="dxa"/>
          </w:tcPr>
          <w:p w14:paraId="486FDD35" w14:textId="77777777" w:rsidR="000F16F0" w:rsidRDefault="000F16F0" w:rsidP="000F16F0">
            <w:pPr>
              <w:spacing w:after="0" w:line="240" w:lineRule="auto"/>
              <w:jc w:val="center"/>
              <w:rPr>
                <w:sz w:val="20"/>
                <w:szCs w:val="20"/>
              </w:rPr>
            </w:pPr>
            <w:r>
              <w:rPr>
                <w:sz w:val="20"/>
                <w:szCs w:val="20"/>
              </w:rPr>
              <w:t>S</w:t>
            </w:r>
          </w:p>
        </w:tc>
      </w:tr>
      <w:tr w:rsidR="000F16F0" w:rsidRPr="008E22E5" w14:paraId="53080912" w14:textId="77777777" w:rsidTr="004010B5">
        <w:trPr>
          <w:trHeight w:val="3812"/>
        </w:trPr>
        <w:tc>
          <w:tcPr>
            <w:tcW w:w="851" w:type="dxa"/>
          </w:tcPr>
          <w:p w14:paraId="6252FC27" w14:textId="77777777" w:rsidR="000F16F0" w:rsidRDefault="000F16F0" w:rsidP="000F16F0">
            <w:pPr>
              <w:spacing w:after="0" w:line="240" w:lineRule="auto"/>
              <w:rPr>
                <w:lang w:val="ro-RO"/>
              </w:rPr>
            </w:pPr>
            <w:r>
              <w:rPr>
                <w:lang w:val="ro-RO"/>
              </w:rPr>
              <w:t>2</w:t>
            </w:r>
          </w:p>
        </w:tc>
        <w:tc>
          <w:tcPr>
            <w:tcW w:w="2693" w:type="dxa"/>
          </w:tcPr>
          <w:p w14:paraId="24A05E4E" w14:textId="77777777" w:rsidR="000F16F0" w:rsidRPr="00570D81" w:rsidRDefault="000F16F0" w:rsidP="000F16F0">
            <w:pPr>
              <w:spacing w:after="0" w:line="240" w:lineRule="auto"/>
              <w:rPr>
                <w:sz w:val="20"/>
                <w:szCs w:val="20"/>
                <w:lang w:val="ro-RO"/>
              </w:rPr>
            </w:pPr>
            <w:r>
              <w:rPr>
                <w:sz w:val="20"/>
                <w:szCs w:val="20"/>
                <w:lang w:val="ro-RO"/>
              </w:rPr>
              <w:t>Ținerea</w:t>
            </w:r>
            <w:r w:rsidRPr="008E22E5">
              <w:rPr>
                <w:sz w:val="20"/>
                <w:szCs w:val="20"/>
                <w:lang w:val="ro-RO"/>
              </w:rPr>
              <w:t xml:space="preserve"> </w:t>
            </w:r>
            <w:r>
              <w:rPr>
                <w:sz w:val="20"/>
                <w:szCs w:val="20"/>
                <w:lang w:val="ro-RO"/>
              </w:rPr>
              <w:t>Registrului de intrare-</w:t>
            </w:r>
            <w:r w:rsidRPr="008E22E5">
              <w:rPr>
                <w:sz w:val="20"/>
                <w:szCs w:val="20"/>
                <w:lang w:val="ro-RO"/>
              </w:rPr>
              <w:t>ieșire</w:t>
            </w:r>
          </w:p>
        </w:tc>
        <w:tc>
          <w:tcPr>
            <w:tcW w:w="1985" w:type="dxa"/>
          </w:tcPr>
          <w:p w14:paraId="374E8CA9" w14:textId="77777777" w:rsidR="000F16F0" w:rsidRPr="008E22E5" w:rsidRDefault="000F16F0" w:rsidP="000F16F0">
            <w:pPr>
              <w:spacing w:after="0" w:line="240" w:lineRule="auto"/>
              <w:rPr>
                <w:sz w:val="20"/>
                <w:szCs w:val="20"/>
                <w:lang w:val="ro-RO"/>
              </w:rPr>
            </w:pPr>
            <w:r>
              <w:rPr>
                <w:sz w:val="20"/>
                <w:szCs w:val="20"/>
                <w:lang w:val="ro-RO"/>
              </w:rPr>
              <w:t>C</w:t>
            </w:r>
            <w:r w:rsidRPr="008E22E5">
              <w:rPr>
                <w:sz w:val="20"/>
                <w:szCs w:val="20"/>
                <w:lang w:val="ro-RO"/>
              </w:rPr>
              <w:t>o</w:t>
            </w:r>
            <w:r>
              <w:rPr>
                <w:sz w:val="20"/>
                <w:szCs w:val="20"/>
                <w:lang w:val="ro-RO"/>
              </w:rPr>
              <w:t>mpletarea eronată a registrelor - ș</w:t>
            </w:r>
            <w:r w:rsidRPr="008E22E5">
              <w:rPr>
                <w:sz w:val="20"/>
                <w:szCs w:val="20"/>
                <w:lang w:val="ro-RO"/>
              </w:rPr>
              <w:t xml:space="preserve">tersături </w:t>
            </w:r>
            <w:r>
              <w:rPr>
                <w:sz w:val="20"/>
                <w:szCs w:val="20"/>
                <w:lang w:val="ro-RO"/>
              </w:rPr>
              <w:t xml:space="preserve">și </w:t>
            </w:r>
            <w:r w:rsidRPr="008E22E5">
              <w:rPr>
                <w:sz w:val="20"/>
                <w:szCs w:val="20"/>
                <w:lang w:val="ro-RO"/>
              </w:rPr>
              <w:t>corecturi</w:t>
            </w:r>
          </w:p>
          <w:p w14:paraId="5B76FD52" w14:textId="77777777" w:rsidR="000F16F0" w:rsidRDefault="000F16F0" w:rsidP="000F16F0">
            <w:pPr>
              <w:spacing w:after="0" w:line="240" w:lineRule="auto"/>
              <w:rPr>
                <w:sz w:val="20"/>
                <w:szCs w:val="20"/>
                <w:lang w:val="ro-RO"/>
              </w:rPr>
            </w:pPr>
            <w:r>
              <w:rPr>
                <w:sz w:val="20"/>
                <w:szCs w:val="20"/>
                <w:lang w:val="ro-RO"/>
              </w:rPr>
              <w:t>N</w:t>
            </w:r>
            <w:r w:rsidRPr="008E22E5">
              <w:rPr>
                <w:sz w:val="20"/>
                <w:szCs w:val="20"/>
                <w:lang w:val="ro-RO"/>
              </w:rPr>
              <w:t>edesemnarea persoanei responsabile cu completarea registrului de intrare/ie</w:t>
            </w:r>
            <w:r>
              <w:rPr>
                <w:sz w:val="20"/>
                <w:szCs w:val="20"/>
                <w:lang w:val="ro-RO"/>
              </w:rPr>
              <w:t>ș</w:t>
            </w:r>
            <w:r w:rsidRPr="008E22E5">
              <w:rPr>
                <w:sz w:val="20"/>
                <w:szCs w:val="20"/>
                <w:lang w:val="ro-RO"/>
              </w:rPr>
              <w:t>ire</w:t>
            </w:r>
          </w:p>
          <w:p w14:paraId="7EE10907"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eurmărirea activității de rezolvare a coresponden</w:t>
            </w:r>
            <w:r>
              <w:rPr>
                <w:sz w:val="20"/>
                <w:szCs w:val="20"/>
                <w:lang w:val="ro-RO"/>
              </w:rPr>
              <w:t>ț</w:t>
            </w:r>
            <w:r w:rsidRPr="008E22E5">
              <w:rPr>
                <w:sz w:val="20"/>
                <w:szCs w:val="20"/>
                <w:lang w:val="ro-RO"/>
              </w:rPr>
              <w:t>ei</w:t>
            </w:r>
          </w:p>
          <w:p w14:paraId="1A24545F" w14:textId="77777777" w:rsidR="000F16F0" w:rsidRDefault="000F16F0" w:rsidP="000F16F0">
            <w:pPr>
              <w:spacing w:after="0" w:line="240" w:lineRule="auto"/>
              <w:rPr>
                <w:sz w:val="20"/>
                <w:szCs w:val="20"/>
                <w:lang w:val="ro-RO"/>
              </w:rPr>
            </w:pPr>
            <w:r>
              <w:rPr>
                <w:sz w:val="20"/>
                <w:szCs w:val="20"/>
                <w:lang w:val="ro-RO"/>
              </w:rPr>
              <w:t>O</w:t>
            </w:r>
            <w:r w:rsidRPr="008E22E5">
              <w:rPr>
                <w:sz w:val="20"/>
                <w:szCs w:val="20"/>
                <w:lang w:val="ro-RO"/>
              </w:rPr>
              <w:t>rganizare</w:t>
            </w:r>
            <w:r>
              <w:rPr>
                <w:sz w:val="20"/>
                <w:szCs w:val="20"/>
                <w:lang w:val="ro-RO"/>
              </w:rPr>
              <w:t>a defectuoasă a activității de î</w:t>
            </w:r>
            <w:r w:rsidRPr="008E22E5">
              <w:rPr>
                <w:sz w:val="20"/>
                <w:szCs w:val="20"/>
                <w:lang w:val="ro-RO"/>
              </w:rPr>
              <w:t>nregistrare/</w:t>
            </w:r>
            <w:r>
              <w:rPr>
                <w:sz w:val="20"/>
                <w:szCs w:val="20"/>
                <w:lang w:val="ro-RO"/>
              </w:rPr>
              <w:t xml:space="preserve"> </w:t>
            </w:r>
            <w:r w:rsidRPr="008E22E5">
              <w:rPr>
                <w:sz w:val="20"/>
                <w:szCs w:val="20"/>
                <w:lang w:val="ro-RO"/>
              </w:rPr>
              <w:t>repartizare/urmărire a coresponden</w:t>
            </w:r>
            <w:r>
              <w:rPr>
                <w:sz w:val="20"/>
                <w:szCs w:val="20"/>
                <w:lang w:val="ro-RO"/>
              </w:rPr>
              <w:t>ț</w:t>
            </w:r>
            <w:r w:rsidRPr="008E22E5">
              <w:rPr>
                <w:sz w:val="20"/>
                <w:szCs w:val="20"/>
                <w:lang w:val="ro-RO"/>
              </w:rPr>
              <w:t>ei</w:t>
            </w:r>
          </w:p>
          <w:p w14:paraId="7EC579AE" w14:textId="77777777" w:rsidR="000F16F0" w:rsidRPr="008E22E5" w:rsidRDefault="000F16F0" w:rsidP="000F16F0">
            <w:pPr>
              <w:spacing w:after="0" w:line="240" w:lineRule="auto"/>
              <w:rPr>
                <w:sz w:val="20"/>
                <w:szCs w:val="20"/>
                <w:lang w:val="ro-RO"/>
              </w:rPr>
            </w:pPr>
            <w:r>
              <w:rPr>
                <w:sz w:val="20"/>
                <w:szCs w:val="20"/>
                <w:lang w:val="ro-RO"/>
              </w:rPr>
              <w:t>Deficiențe ale sistemului informatic utilizat</w:t>
            </w:r>
          </w:p>
        </w:tc>
        <w:tc>
          <w:tcPr>
            <w:tcW w:w="2976" w:type="dxa"/>
          </w:tcPr>
          <w:p w14:paraId="78D9F8C0"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eglijență în păstrarea registrelor</w:t>
            </w:r>
          </w:p>
          <w:p w14:paraId="5D28D75B"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einstruirea corespunzătoare a persoanelor responsabile</w:t>
            </w:r>
          </w:p>
          <w:p w14:paraId="02DAB6C6"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eatenție, omisiune</w:t>
            </w:r>
          </w:p>
          <w:p w14:paraId="1BA26EF2" w14:textId="77777777" w:rsidR="000F16F0" w:rsidRPr="008E22E5" w:rsidRDefault="000F16F0" w:rsidP="000F16F0">
            <w:pPr>
              <w:spacing w:after="0" w:line="240" w:lineRule="auto"/>
              <w:rPr>
                <w:sz w:val="20"/>
                <w:szCs w:val="20"/>
                <w:lang w:val="ro-RO"/>
              </w:rPr>
            </w:pPr>
            <w:r>
              <w:rPr>
                <w:sz w:val="20"/>
                <w:szCs w:val="20"/>
                <w:lang w:val="ro-RO"/>
              </w:rPr>
              <w:t>L</w:t>
            </w:r>
            <w:r w:rsidRPr="008E22E5">
              <w:rPr>
                <w:sz w:val="20"/>
                <w:szCs w:val="20"/>
                <w:lang w:val="ro-RO"/>
              </w:rPr>
              <w:t>ipsa  unor programe de perfec</w:t>
            </w:r>
            <w:r>
              <w:rPr>
                <w:sz w:val="20"/>
                <w:szCs w:val="20"/>
                <w:lang w:val="ro-RO"/>
              </w:rPr>
              <w:t>ț</w:t>
            </w:r>
            <w:r w:rsidRPr="008E22E5">
              <w:rPr>
                <w:sz w:val="20"/>
                <w:szCs w:val="20"/>
                <w:lang w:val="ro-RO"/>
              </w:rPr>
              <w:t>ionare</w:t>
            </w:r>
          </w:p>
          <w:p w14:paraId="4187096A"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 xml:space="preserve">ecunoașterea </w:t>
            </w:r>
            <w:r>
              <w:rPr>
                <w:sz w:val="20"/>
                <w:szCs w:val="20"/>
                <w:lang w:val="ro-RO"/>
              </w:rPr>
              <w:t xml:space="preserve">și neaplicarea </w:t>
            </w:r>
            <w:r w:rsidRPr="008E22E5">
              <w:rPr>
                <w:sz w:val="20"/>
                <w:szCs w:val="20"/>
                <w:lang w:val="ro-RO"/>
              </w:rPr>
              <w:t>corespunzătoare a legisla</w:t>
            </w:r>
            <w:r>
              <w:rPr>
                <w:sz w:val="20"/>
                <w:szCs w:val="20"/>
                <w:lang w:val="ro-RO"/>
              </w:rPr>
              <w:t>ț</w:t>
            </w:r>
            <w:r w:rsidRPr="008E22E5">
              <w:rPr>
                <w:sz w:val="20"/>
                <w:szCs w:val="20"/>
                <w:lang w:val="ro-RO"/>
              </w:rPr>
              <w:t>iei</w:t>
            </w:r>
          </w:p>
          <w:p w14:paraId="74810DA2" w14:textId="77777777" w:rsidR="000F16F0" w:rsidRPr="008E22E5" w:rsidRDefault="000F16F0" w:rsidP="000F16F0">
            <w:pPr>
              <w:spacing w:after="0" w:line="240" w:lineRule="auto"/>
              <w:rPr>
                <w:sz w:val="20"/>
                <w:szCs w:val="20"/>
                <w:lang w:val="ro-RO"/>
              </w:rPr>
            </w:pPr>
            <w:r>
              <w:rPr>
                <w:sz w:val="20"/>
                <w:szCs w:val="20"/>
                <w:lang w:val="ro-RO"/>
              </w:rPr>
              <w:t>I</w:t>
            </w:r>
            <w:r w:rsidRPr="008E22E5">
              <w:rPr>
                <w:sz w:val="20"/>
                <w:szCs w:val="20"/>
                <w:lang w:val="ro-RO"/>
              </w:rPr>
              <w:t>nexistența timpului sau a  unor resurse financiare</w:t>
            </w:r>
          </w:p>
          <w:p w14:paraId="15F4EFCC" w14:textId="77777777" w:rsidR="000F16F0" w:rsidRPr="008E22E5" w:rsidRDefault="000F16F0" w:rsidP="000F16F0">
            <w:pPr>
              <w:spacing w:after="0" w:line="240" w:lineRule="auto"/>
              <w:rPr>
                <w:sz w:val="20"/>
                <w:szCs w:val="20"/>
                <w:lang w:val="ro-RO"/>
              </w:rPr>
            </w:pPr>
          </w:p>
        </w:tc>
        <w:tc>
          <w:tcPr>
            <w:tcW w:w="993" w:type="dxa"/>
          </w:tcPr>
          <w:p w14:paraId="70A026F8"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4B03EB55" w14:textId="77777777" w:rsidR="000F16F0" w:rsidRPr="008E22E5" w:rsidRDefault="000F16F0" w:rsidP="000F16F0">
            <w:pPr>
              <w:spacing w:after="0" w:line="240" w:lineRule="auto"/>
              <w:rPr>
                <w:sz w:val="20"/>
                <w:szCs w:val="20"/>
                <w:lang w:val="ro-RO"/>
              </w:rPr>
            </w:pPr>
            <w:r>
              <w:rPr>
                <w:sz w:val="20"/>
                <w:szCs w:val="20"/>
                <w:lang w:val="ro-RO"/>
              </w:rPr>
              <w:t>L</w:t>
            </w:r>
            <w:r w:rsidRPr="008E22E5">
              <w:rPr>
                <w:sz w:val="20"/>
                <w:szCs w:val="20"/>
                <w:lang w:val="ro-RO"/>
              </w:rPr>
              <w:t>ipsa</w:t>
            </w:r>
            <w:r>
              <w:rPr>
                <w:sz w:val="20"/>
                <w:szCs w:val="20"/>
                <w:lang w:val="ro-RO"/>
              </w:rPr>
              <w:t xml:space="preserve"> de personal calificat î</w:t>
            </w:r>
            <w:r w:rsidRPr="008E22E5">
              <w:rPr>
                <w:sz w:val="20"/>
                <w:szCs w:val="20"/>
                <w:lang w:val="ro-RO"/>
              </w:rPr>
              <w:t>n conducerea activității de corespondentă și înregistrarea actelor</w:t>
            </w:r>
          </w:p>
          <w:p w14:paraId="706803CD" w14:textId="77777777" w:rsidR="000F16F0" w:rsidRPr="008E22E5" w:rsidRDefault="000F16F0" w:rsidP="000F16F0">
            <w:pPr>
              <w:spacing w:after="0" w:line="240" w:lineRule="auto"/>
              <w:rPr>
                <w:sz w:val="20"/>
                <w:szCs w:val="20"/>
                <w:lang w:val="ro-RO"/>
              </w:rPr>
            </w:pPr>
            <w:r>
              <w:rPr>
                <w:sz w:val="20"/>
                <w:szCs w:val="20"/>
                <w:lang w:val="ro-RO"/>
              </w:rPr>
              <w:t>M</w:t>
            </w:r>
            <w:r w:rsidRPr="008E22E5">
              <w:rPr>
                <w:sz w:val="20"/>
                <w:szCs w:val="20"/>
                <w:lang w:val="ro-RO"/>
              </w:rPr>
              <w:t>odificări legislative frecvente</w:t>
            </w:r>
          </w:p>
          <w:p w14:paraId="6166CD33" w14:textId="77777777" w:rsidR="000F16F0" w:rsidRPr="008E22E5" w:rsidRDefault="000F16F0" w:rsidP="000F16F0">
            <w:pPr>
              <w:spacing w:after="0" w:line="240" w:lineRule="auto"/>
              <w:rPr>
                <w:sz w:val="20"/>
                <w:szCs w:val="20"/>
                <w:lang w:val="ro-RO"/>
              </w:rPr>
            </w:pPr>
            <w:r>
              <w:rPr>
                <w:sz w:val="20"/>
                <w:szCs w:val="20"/>
                <w:lang w:val="ro-RO"/>
              </w:rPr>
              <w:t>Neclarităţi î</w:t>
            </w:r>
            <w:r w:rsidRPr="008E22E5">
              <w:rPr>
                <w:sz w:val="20"/>
                <w:szCs w:val="20"/>
                <w:lang w:val="ro-RO"/>
              </w:rPr>
              <w:t xml:space="preserve">n </w:t>
            </w:r>
            <w:r>
              <w:rPr>
                <w:sz w:val="20"/>
                <w:szCs w:val="20"/>
                <w:lang w:val="ro-RO"/>
              </w:rPr>
              <w:t>interpretarea</w:t>
            </w:r>
            <w:r w:rsidRPr="008E22E5">
              <w:rPr>
                <w:sz w:val="20"/>
                <w:szCs w:val="20"/>
                <w:lang w:val="ro-RO"/>
              </w:rPr>
              <w:t xml:space="preserve"> c</w:t>
            </w:r>
            <w:r>
              <w:rPr>
                <w:sz w:val="20"/>
                <w:szCs w:val="20"/>
                <w:lang w:val="ro-RO"/>
              </w:rPr>
              <w:t>â</w:t>
            </w:r>
            <w:r w:rsidRPr="008E22E5">
              <w:rPr>
                <w:sz w:val="20"/>
                <w:szCs w:val="20"/>
                <w:lang w:val="ro-RO"/>
              </w:rPr>
              <w:t>t mai corect</w:t>
            </w:r>
            <w:r>
              <w:rPr>
                <w:sz w:val="20"/>
                <w:szCs w:val="20"/>
                <w:lang w:val="ro-RO"/>
              </w:rPr>
              <w:t>ă</w:t>
            </w:r>
            <w:r w:rsidRPr="008E22E5">
              <w:rPr>
                <w:sz w:val="20"/>
                <w:szCs w:val="20"/>
                <w:lang w:val="ro-RO"/>
              </w:rPr>
              <w:t xml:space="preserve"> a actelor normative</w:t>
            </w:r>
          </w:p>
          <w:p w14:paraId="3FDB15F0" w14:textId="77777777" w:rsidR="000F16F0" w:rsidRPr="008E22E5" w:rsidRDefault="000F16F0" w:rsidP="000F16F0">
            <w:pPr>
              <w:spacing w:after="0" w:line="240" w:lineRule="auto"/>
              <w:rPr>
                <w:sz w:val="20"/>
                <w:szCs w:val="20"/>
                <w:lang w:val="ro-RO"/>
              </w:rPr>
            </w:pPr>
          </w:p>
          <w:p w14:paraId="52E56E0E" w14:textId="77777777" w:rsidR="000F16F0" w:rsidRPr="008E22E5" w:rsidRDefault="000F16F0" w:rsidP="000F16F0">
            <w:pPr>
              <w:spacing w:after="0" w:line="240" w:lineRule="auto"/>
              <w:rPr>
                <w:sz w:val="20"/>
                <w:szCs w:val="20"/>
                <w:lang w:val="ro-RO"/>
              </w:rPr>
            </w:pPr>
          </w:p>
          <w:p w14:paraId="46BBEF12" w14:textId="77777777" w:rsidR="000F16F0" w:rsidRPr="008E22E5" w:rsidRDefault="000F16F0" w:rsidP="000F16F0">
            <w:pPr>
              <w:spacing w:after="0" w:line="240" w:lineRule="auto"/>
              <w:rPr>
                <w:sz w:val="20"/>
                <w:szCs w:val="20"/>
                <w:lang w:val="ro-RO"/>
              </w:rPr>
            </w:pPr>
          </w:p>
          <w:p w14:paraId="32CF532A" w14:textId="77777777" w:rsidR="000F16F0" w:rsidRPr="008E22E5" w:rsidRDefault="000F16F0" w:rsidP="000F16F0">
            <w:pPr>
              <w:spacing w:after="0" w:line="240" w:lineRule="auto"/>
              <w:rPr>
                <w:sz w:val="20"/>
                <w:szCs w:val="20"/>
                <w:lang w:val="ro-RO"/>
              </w:rPr>
            </w:pPr>
          </w:p>
          <w:p w14:paraId="56B652FD" w14:textId="77777777" w:rsidR="000F16F0" w:rsidRPr="008E22E5" w:rsidRDefault="000F16F0" w:rsidP="000F16F0">
            <w:pPr>
              <w:spacing w:after="0" w:line="240" w:lineRule="auto"/>
              <w:rPr>
                <w:sz w:val="20"/>
                <w:szCs w:val="20"/>
                <w:lang w:val="ro-RO"/>
              </w:rPr>
            </w:pPr>
          </w:p>
          <w:p w14:paraId="2B9AA0DC" w14:textId="77777777" w:rsidR="000F16F0" w:rsidRPr="008E22E5" w:rsidRDefault="000F16F0" w:rsidP="000F16F0">
            <w:pPr>
              <w:spacing w:after="0" w:line="240" w:lineRule="auto"/>
              <w:rPr>
                <w:sz w:val="20"/>
                <w:szCs w:val="20"/>
                <w:lang w:val="ro-RO"/>
              </w:rPr>
            </w:pPr>
          </w:p>
          <w:p w14:paraId="6619CF71" w14:textId="77777777" w:rsidR="000F16F0" w:rsidRPr="008E22E5" w:rsidRDefault="000F16F0" w:rsidP="000F16F0">
            <w:pPr>
              <w:spacing w:after="0" w:line="240" w:lineRule="auto"/>
              <w:rPr>
                <w:sz w:val="20"/>
                <w:szCs w:val="20"/>
                <w:lang w:val="ro-RO"/>
              </w:rPr>
            </w:pPr>
          </w:p>
          <w:p w14:paraId="073812BF" w14:textId="77777777" w:rsidR="000F16F0" w:rsidRPr="008E22E5" w:rsidRDefault="000F16F0" w:rsidP="000F16F0">
            <w:pPr>
              <w:spacing w:after="0" w:line="240" w:lineRule="auto"/>
              <w:rPr>
                <w:sz w:val="20"/>
                <w:szCs w:val="20"/>
                <w:lang w:val="ro-RO"/>
              </w:rPr>
            </w:pPr>
          </w:p>
          <w:p w14:paraId="0D33E40F" w14:textId="77777777" w:rsidR="000F16F0" w:rsidRPr="008E22E5" w:rsidRDefault="000F16F0" w:rsidP="000F16F0">
            <w:pPr>
              <w:spacing w:after="0" w:line="240" w:lineRule="auto"/>
              <w:rPr>
                <w:sz w:val="20"/>
                <w:szCs w:val="20"/>
                <w:lang w:val="ro-RO"/>
              </w:rPr>
            </w:pPr>
          </w:p>
          <w:p w14:paraId="1AC0CF8B" w14:textId="77777777" w:rsidR="000F16F0" w:rsidRPr="008E22E5" w:rsidRDefault="000F16F0" w:rsidP="000F16F0">
            <w:pPr>
              <w:spacing w:after="0" w:line="240" w:lineRule="auto"/>
              <w:rPr>
                <w:sz w:val="20"/>
                <w:szCs w:val="20"/>
                <w:lang w:val="ro-RO"/>
              </w:rPr>
            </w:pPr>
          </w:p>
        </w:tc>
        <w:tc>
          <w:tcPr>
            <w:tcW w:w="2409" w:type="dxa"/>
          </w:tcPr>
          <w:p w14:paraId="71E6D4E5"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Î</w:t>
            </w:r>
            <w:r w:rsidRPr="008E22E5">
              <w:rPr>
                <w:sz w:val="20"/>
                <w:szCs w:val="20"/>
                <w:lang w:val="ro-RO"/>
              </w:rPr>
              <w:t>ntocmirea procedurilor scrise privind activitatea</w:t>
            </w:r>
          </w:p>
          <w:p w14:paraId="3F824762"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P</w:t>
            </w:r>
            <w:r w:rsidRPr="008E22E5">
              <w:rPr>
                <w:sz w:val="20"/>
                <w:szCs w:val="20"/>
                <w:lang w:val="ro-RO"/>
              </w:rPr>
              <w:t>articipare la cursuri de perfec</w:t>
            </w:r>
            <w:r>
              <w:rPr>
                <w:sz w:val="20"/>
                <w:szCs w:val="20"/>
                <w:lang w:val="ro-RO"/>
              </w:rPr>
              <w:t>ț</w:t>
            </w:r>
            <w:r w:rsidRPr="008E22E5">
              <w:rPr>
                <w:sz w:val="20"/>
                <w:szCs w:val="20"/>
                <w:lang w:val="ro-RO"/>
              </w:rPr>
              <w:t>ionare</w:t>
            </w:r>
          </w:p>
          <w:p w14:paraId="03F94D8D"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Studiu legislativ</w:t>
            </w:r>
            <w:r w:rsidRPr="008E22E5">
              <w:rPr>
                <w:sz w:val="20"/>
                <w:szCs w:val="20"/>
                <w:lang w:val="ro-RO"/>
              </w:rPr>
              <w:t xml:space="preserve"> mai accentuat</w:t>
            </w:r>
          </w:p>
          <w:p w14:paraId="0E20D0A0"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A</w:t>
            </w:r>
            <w:r w:rsidRPr="008E22E5">
              <w:rPr>
                <w:sz w:val="20"/>
                <w:szCs w:val="20"/>
                <w:lang w:val="ro-RO"/>
              </w:rPr>
              <w:t>sigurarea unui climat de lucru potrivit</w:t>
            </w:r>
          </w:p>
          <w:p w14:paraId="1BF038A8"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S</w:t>
            </w:r>
            <w:r w:rsidRPr="008E22E5">
              <w:rPr>
                <w:sz w:val="20"/>
                <w:szCs w:val="20"/>
                <w:lang w:val="ro-RO"/>
              </w:rPr>
              <w:t xml:space="preserve">epararea atributiilor prin </w:t>
            </w:r>
            <w:r>
              <w:rPr>
                <w:sz w:val="20"/>
                <w:szCs w:val="20"/>
                <w:lang w:val="ro-RO"/>
              </w:rPr>
              <w:t>întocmirea unui program de lucu stabil î</w:t>
            </w:r>
            <w:r w:rsidRPr="008E22E5">
              <w:rPr>
                <w:sz w:val="20"/>
                <w:szCs w:val="20"/>
                <w:lang w:val="ro-RO"/>
              </w:rPr>
              <w:t>n func</w:t>
            </w:r>
            <w:r>
              <w:rPr>
                <w:sz w:val="20"/>
                <w:szCs w:val="20"/>
                <w:lang w:val="ro-RO"/>
              </w:rPr>
              <w:t>ț</w:t>
            </w:r>
            <w:r w:rsidRPr="008E22E5">
              <w:rPr>
                <w:sz w:val="20"/>
                <w:szCs w:val="20"/>
                <w:lang w:val="ro-RO"/>
              </w:rPr>
              <w:t>ie de</w:t>
            </w:r>
            <w:r>
              <w:rPr>
                <w:sz w:val="20"/>
                <w:szCs w:val="20"/>
                <w:lang w:val="ro-RO"/>
              </w:rPr>
              <w:t xml:space="preserve"> </w:t>
            </w:r>
            <w:r w:rsidRPr="008E22E5">
              <w:rPr>
                <w:sz w:val="20"/>
                <w:szCs w:val="20"/>
                <w:lang w:val="ro-RO"/>
              </w:rPr>
              <w:t>responsabilități</w:t>
            </w:r>
          </w:p>
        </w:tc>
        <w:tc>
          <w:tcPr>
            <w:tcW w:w="567" w:type="dxa"/>
          </w:tcPr>
          <w:p w14:paraId="69BA5727" w14:textId="77777777" w:rsidR="000F16F0" w:rsidRDefault="000F16F0" w:rsidP="000F16F0">
            <w:pPr>
              <w:spacing w:after="0" w:line="240" w:lineRule="auto"/>
              <w:jc w:val="center"/>
              <w:rPr>
                <w:sz w:val="20"/>
                <w:szCs w:val="20"/>
              </w:rPr>
            </w:pPr>
            <w:r>
              <w:rPr>
                <w:sz w:val="20"/>
                <w:szCs w:val="20"/>
              </w:rPr>
              <w:t>S</w:t>
            </w:r>
          </w:p>
        </w:tc>
        <w:tc>
          <w:tcPr>
            <w:tcW w:w="567" w:type="dxa"/>
          </w:tcPr>
          <w:p w14:paraId="2CAE5001" w14:textId="77777777" w:rsidR="000F16F0" w:rsidRDefault="000F16F0" w:rsidP="000F16F0">
            <w:pPr>
              <w:spacing w:after="0" w:line="240" w:lineRule="auto"/>
              <w:jc w:val="center"/>
              <w:rPr>
                <w:sz w:val="20"/>
                <w:szCs w:val="20"/>
              </w:rPr>
            </w:pPr>
            <w:r>
              <w:rPr>
                <w:sz w:val="20"/>
                <w:szCs w:val="20"/>
              </w:rPr>
              <w:t>S</w:t>
            </w:r>
          </w:p>
        </w:tc>
        <w:tc>
          <w:tcPr>
            <w:tcW w:w="567" w:type="dxa"/>
          </w:tcPr>
          <w:p w14:paraId="3640123A" w14:textId="77777777" w:rsidR="000F16F0" w:rsidRDefault="000F16F0" w:rsidP="000F16F0">
            <w:pPr>
              <w:spacing w:after="0" w:line="240" w:lineRule="auto"/>
              <w:jc w:val="center"/>
              <w:rPr>
                <w:sz w:val="20"/>
                <w:szCs w:val="20"/>
              </w:rPr>
            </w:pPr>
            <w:r>
              <w:rPr>
                <w:sz w:val="20"/>
                <w:szCs w:val="20"/>
              </w:rPr>
              <w:t>S</w:t>
            </w:r>
          </w:p>
        </w:tc>
      </w:tr>
      <w:tr w:rsidR="000F16F0" w:rsidRPr="008E22E5" w14:paraId="2CF79C52" w14:textId="77777777" w:rsidTr="004010B5">
        <w:trPr>
          <w:trHeight w:val="3812"/>
        </w:trPr>
        <w:tc>
          <w:tcPr>
            <w:tcW w:w="851" w:type="dxa"/>
          </w:tcPr>
          <w:p w14:paraId="7650D4BF" w14:textId="77777777" w:rsidR="000F16F0" w:rsidRDefault="000F16F0" w:rsidP="000F16F0">
            <w:pPr>
              <w:spacing w:after="0" w:line="240" w:lineRule="auto"/>
              <w:rPr>
                <w:lang w:val="ro-RO"/>
              </w:rPr>
            </w:pPr>
            <w:r>
              <w:rPr>
                <w:lang w:val="ro-RO"/>
              </w:rPr>
              <w:lastRenderedPageBreak/>
              <w:t>3</w:t>
            </w:r>
          </w:p>
        </w:tc>
        <w:tc>
          <w:tcPr>
            <w:tcW w:w="2693" w:type="dxa"/>
          </w:tcPr>
          <w:p w14:paraId="15FEA218" w14:textId="77777777" w:rsidR="000F16F0" w:rsidRDefault="000F16F0" w:rsidP="000F16F0">
            <w:pPr>
              <w:autoSpaceDE w:val="0"/>
              <w:autoSpaceDN w:val="0"/>
              <w:adjustRightInd w:val="0"/>
              <w:spacing w:after="0" w:line="240" w:lineRule="auto"/>
              <w:rPr>
                <w:color w:val="000000"/>
                <w:sz w:val="20"/>
                <w:szCs w:val="20"/>
                <w:lang w:val="ro-RO"/>
              </w:rPr>
            </w:pPr>
            <w:r>
              <w:rPr>
                <w:color w:val="000000"/>
                <w:sz w:val="20"/>
                <w:szCs w:val="20"/>
                <w:lang w:val="ro-RO"/>
              </w:rPr>
              <w:t>Informarea publică directă a cetățenilor conform Legii nr. 544/2001 și Legii nr. 52/2003.</w:t>
            </w:r>
          </w:p>
          <w:p w14:paraId="649D2C30" w14:textId="77777777" w:rsidR="000F16F0" w:rsidRPr="00386C4A" w:rsidRDefault="000F16F0" w:rsidP="000F16F0">
            <w:pPr>
              <w:autoSpaceDE w:val="0"/>
              <w:autoSpaceDN w:val="0"/>
              <w:adjustRightInd w:val="0"/>
              <w:spacing w:after="0" w:line="240" w:lineRule="auto"/>
              <w:rPr>
                <w:color w:val="000000"/>
                <w:sz w:val="20"/>
                <w:szCs w:val="20"/>
                <w:lang w:val="ro-RO"/>
              </w:rPr>
            </w:pPr>
            <w:r>
              <w:rPr>
                <w:color w:val="000000"/>
                <w:sz w:val="20"/>
                <w:szCs w:val="20"/>
                <w:lang w:val="ro-RO"/>
              </w:rPr>
              <w:t>Asigurarea legăturii permanente cu publicul</w:t>
            </w:r>
          </w:p>
        </w:tc>
        <w:tc>
          <w:tcPr>
            <w:tcW w:w="1985" w:type="dxa"/>
          </w:tcPr>
          <w:p w14:paraId="7CB5137D" w14:textId="77777777" w:rsidR="000F16F0" w:rsidRDefault="000F16F0" w:rsidP="000F16F0">
            <w:pPr>
              <w:spacing w:after="0" w:line="240" w:lineRule="auto"/>
              <w:rPr>
                <w:sz w:val="20"/>
                <w:szCs w:val="20"/>
                <w:lang w:val="ro-RO"/>
              </w:rPr>
            </w:pPr>
            <w:r>
              <w:rPr>
                <w:sz w:val="20"/>
                <w:szCs w:val="20"/>
                <w:lang w:val="ro-RO"/>
              </w:rPr>
              <w:t>I</w:t>
            </w:r>
            <w:r w:rsidRPr="008E22E5">
              <w:rPr>
                <w:sz w:val="20"/>
                <w:szCs w:val="20"/>
                <w:lang w:val="ro-RO"/>
              </w:rPr>
              <w:t>nexisten</w:t>
            </w:r>
            <w:r>
              <w:rPr>
                <w:sz w:val="20"/>
                <w:szCs w:val="20"/>
                <w:lang w:val="ro-RO"/>
              </w:rPr>
              <w:t>ț</w:t>
            </w:r>
            <w:r w:rsidRPr="008E22E5">
              <w:rPr>
                <w:sz w:val="20"/>
                <w:szCs w:val="20"/>
                <w:lang w:val="ro-RO"/>
              </w:rPr>
              <w:t>a un</w:t>
            </w:r>
            <w:r>
              <w:rPr>
                <w:sz w:val="20"/>
                <w:szCs w:val="20"/>
                <w:lang w:val="ro-RO"/>
              </w:rPr>
              <w:t>e</w:t>
            </w:r>
            <w:r w:rsidRPr="008E22E5">
              <w:rPr>
                <w:sz w:val="20"/>
                <w:szCs w:val="20"/>
                <w:lang w:val="ro-RO"/>
              </w:rPr>
              <w:t>i pagini web</w:t>
            </w:r>
            <w:r>
              <w:rPr>
                <w:sz w:val="20"/>
                <w:szCs w:val="20"/>
                <w:lang w:val="ro-RO"/>
              </w:rPr>
              <w:t xml:space="preserve"> </w:t>
            </w:r>
            <w:r w:rsidRPr="008E22E5">
              <w:rPr>
                <w:sz w:val="20"/>
                <w:szCs w:val="20"/>
                <w:lang w:val="ro-RO"/>
              </w:rPr>
              <w:t>sau a unui loc special amenajat pentru</w:t>
            </w:r>
            <w:r>
              <w:rPr>
                <w:sz w:val="20"/>
                <w:szCs w:val="20"/>
                <w:lang w:val="ro-RO"/>
              </w:rPr>
              <w:t xml:space="preserve"> informațiile de interes public.</w:t>
            </w:r>
          </w:p>
          <w:p w14:paraId="49B98B62" w14:textId="77777777" w:rsidR="000F16F0" w:rsidRDefault="000F16F0" w:rsidP="000F16F0">
            <w:pPr>
              <w:spacing w:after="0" w:line="240" w:lineRule="auto"/>
              <w:rPr>
                <w:sz w:val="20"/>
                <w:szCs w:val="20"/>
                <w:lang w:val="ro-RO"/>
              </w:rPr>
            </w:pPr>
            <w:r>
              <w:rPr>
                <w:sz w:val="20"/>
                <w:szCs w:val="20"/>
                <w:lang w:val="ro-RO"/>
              </w:rPr>
              <w:t xml:space="preserve">Furnizarea cu întârziere a informațiilor solicitate de către cetățeni. </w:t>
            </w:r>
          </w:p>
          <w:p w14:paraId="6E251ADF" w14:textId="77777777" w:rsidR="000F16F0" w:rsidRPr="00386C4A" w:rsidRDefault="000F16F0" w:rsidP="000F16F0">
            <w:pPr>
              <w:spacing w:after="0" w:line="240" w:lineRule="auto"/>
              <w:rPr>
                <w:sz w:val="20"/>
                <w:szCs w:val="20"/>
                <w:lang w:val="ro-RO"/>
              </w:rPr>
            </w:pPr>
            <w:r>
              <w:rPr>
                <w:sz w:val="20"/>
                <w:szCs w:val="20"/>
                <w:lang w:val="ro-RO"/>
              </w:rPr>
              <w:t>Neaplicarea sancțiunilor disciplinare pentru nerespectarea obligațiilor legale privind accesul la informațiile de interes public și a celor privind transparența.</w:t>
            </w:r>
          </w:p>
        </w:tc>
        <w:tc>
          <w:tcPr>
            <w:tcW w:w="2976" w:type="dxa"/>
          </w:tcPr>
          <w:p w14:paraId="2084C8E9" w14:textId="77777777" w:rsidR="000F16F0" w:rsidRPr="00386C4A" w:rsidRDefault="000F16F0" w:rsidP="000F16F0">
            <w:pPr>
              <w:autoSpaceDE w:val="0"/>
              <w:autoSpaceDN w:val="0"/>
              <w:adjustRightInd w:val="0"/>
              <w:spacing w:after="0" w:line="240" w:lineRule="auto"/>
              <w:rPr>
                <w:sz w:val="20"/>
                <w:szCs w:val="20"/>
                <w:lang w:val="ro-RO"/>
              </w:rPr>
            </w:pPr>
            <w:r>
              <w:rPr>
                <w:sz w:val="20"/>
                <w:szCs w:val="20"/>
                <w:lang w:val="ro-RO"/>
              </w:rPr>
              <w:t>Depășirea limitelor, interpretare greșită a legii</w:t>
            </w:r>
          </w:p>
        </w:tc>
        <w:tc>
          <w:tcPr>
            <w:tcW w:w="993" w:type="dxa"/>
          </w:tcPr>
          <w:p w14:paraId="211C5BB4" w14:textId="77777777" w:rsidR="000F16F0" w:rsidRPr="00386C4A" w:rsidRDefault="000F16F0" w:rsidP="000F16F0">
            <w:pPr>
              <w:spacing w:after="0" w:line="240" w:lineRule="auto"/>
              <w:jc w:val="center"/>
              <w:rPr>
                <w:sz w:val="20"/>
                <w:szCs w:val="20"/>
                <w:lang w:val="ro-RO"/>
              </w:rPr>
            </w:pPr>
            <w:r>
              <w:rPr>
                <w:sz w:val="20"/>
                <w:szCs w:val="20"/>
                <w:lang w:val="ro-RO"/>
              </w:rPr>
              <w:t>M</w:t>
            </w:r>
          </w:p>
        </w:tc>
        <w:tc>
          <w:tcPr>
            <w:tcW w:w="2268" w:type="dxa"/>
          </w:tcPr>
          <w:p w14:paraId="57F6BFB0" w14:textId="77777777" w:rsidR="000F16F0" w:rsidRPr="00386C4A" w:rsidRDefault="000F16F0" w:rsidP="000F16F0">
            <w:pPr>
              <w:spacing w:after="0" w:line="240" w:lineRule="auto"/>
              <w:rPr>
                <w:sz w:val="20"/>
                <w:szCs w:val="20"/>
                <w:lang w:val="ro-RO"/>
              </w:rPr>
            </w:pPr>
            <w:r>
              <w:rPr>
                <w:sz w:val="20"/>
                <w:szCs w:val="20"/>
                <w:lang w:val="ro-RO"/>
              </w:rPr>
              <w:t>Dificultăți de comunicare între instituții, intervenția factorilor externi, persoane cu pregătire profesională necorespunzătoare</w:t>
            </w:r>
          </w:p>
        </w:tc>
        <w:tc>
          <w:tcPr>
            <w:tcW w:w="2409" w:type="dxa"/>
          </w:tcPr>
          <w:p w14:paraId="30249EBA"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Îmbunătățirea instrucțiunilor de control intern managerial.</w:t>
            </w:r>
          </w:p>
          <w:p w14:paraId="07EA0C9B"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 xml:space="preserve">Asigurarea respectării prevederilor privind accesul la informații de interes public și a celor privind transparența procesului decizional. </w:t>
            </w:r>
          </w:p>
          <w:p w14:paraId="38F25147"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Implementarea unor instrumente care să permită un control eficace asupra modului de lucru.</w:t>
            </w:r>
          </w:p>
          <w:p w14:paraId="4324E8C2"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 xml:space="preserve">Necesitate efectuare cursuri de perfecționare. </w:t>
            </w:r>
          </w:p>
          <w:p w14:paraId="7A023DC1" w14:textId="77777777" w:rsidR="000F16F0" w:rsidRPr="00386C4A" w:rsidRDefault="000F16F0" w:rsidP="000F16F0">
            <w:pPr>
              <w:autoSpaceDE w:val="0"/>
              <w:autoSpaceDN w:val="0"/>
              <w:adjustRightInd w:val="0"/>
              <w:spacing w:after="0" w:line="240" w:lineRule="auto"/>
              <w:rPr>
                <w:sz w:val="20"/>
                <w:szCs w:val="20"/>
                <w:lang w:val="ro-RO"/>
              </w:rPr>
            </w:pPr>
            <w:r>
              <w:rPr>
                <w:sz w:val="20"/>
                <w:szCs w:val="20"/>
                <w:lang w:val="ro-RO"/>
              </w:rPr>
              <w:t>Informarea angajaților cu privire la riscurile și măsurile disciplinare cu caracter disuasiv pentru încălcarea standardelor etice și de conduită anticorupție la nivelul tuturor funcțiilor și demnităților publice.</w:t>
            </w:r>
          </w:p>
        </w:tc>
        <w:tc>
          <w:tcPr>
            <w:tcW w:w="567" w:type="dxa"/>
          </w:tcPr>
          <w:p w14:paraId="430808CD" w14:textId="77777777" w:rsidR="000F16F0" w:rsidRDefault="000F16F0" w:rsidP="000F16F0">
            <w:pPr>
              <w:spacing w:after="0" w:line="240" w:lineRule="auto"/>
              <w:jc w:val="center"/>
              <w:rPr>
                <w:sz w:val="20"/>
                <w:szCs w:val="20"/>
              </w:rPr>
            </w:pPr>
            <w:r>
              <w:rPr>
                <w:sz w:val="20"/>
                <w:szCs w:val="20"/>
              </w:rPr>
              <w:t>S</w:t>
            </w:r>
          </w:p>
        </w:tc>
        <w:tc>
          <w:tcPr>
            <w:tcW w:w="567" w:type="dxa"/>
          </w:tcPr>
          <w:p w14:paraId="26468BB2" w14:textId="77777777" w:rsidR="000F16F0" w:rsidRDefault="000F16F0" w:rsidP="000F16F0">
            <w:pPr>
              <w:spacing w:after="0" w:line="240" w:lineRule="auto"/>
              <w:jc w:val="center"/>
              <w:rPr>
                <w:sz w:val="20"/>
                <w:szCs w:val="20"/>
              </w:rPr>
            </w:pPr>
            <w:r>
              <w:rPr>
                <w:sz w:val="20"/>
                <w:szCs w:val="20"/>
              </w:rPr>
              <w:t>S</w:t>
            </w:r>
          </w:p>
        </w:tc>
        <w:tc>
          <w:tcPr>
            <w:tcW w:w="567" w:type="dxa"/>
          </w:tcPr>
          <w:p w14:paraId="7B6A02BA" w14:textId="77777777" w:rsidR="000F16F0" w:rsidRDefault="000F16F0" w:rsidP="000F16F0">
            <w:pPr>
              <w:spacing w:after="0" w:line="240" w:lineRule="auto"/>
              <w:jc w:val="center"/>
              <w:rPr>
                <w:sz w:val="20"/>
                <w:szCs w:val="20"/>
              </w:rPr>
            </w:pPr>
            <w:r>
              <w:rPr>
                <w:sz w:val="20"/>
                <w:szCs w:val="20"/>
              </w:rPr>
              <w:t>S</w:t>
            </w:r>
          </w:p>
        </w:tc>
      </w:tr>
      <w:tr w:rsidR="000F16F0" w:rsidRPr="008E22E5" w14:paraId="45EE5C4C" w14:textId="77777777" w:rsidTr="004010B5">
        <w:trPr>
          <w:trHeight w:val="2820"/>
        </w:trPr>
        <w:tc>
          <w:tcPr>
            <w:tcW w:w="851" w:type="dxa"/>
          </w:tcPr>
          <w:p w14:paraId="3234CE48" w14:textId="77777777" w:rsidR="000F16F0" w:rsidRDefault="000F16F0" w:rsidP="000F16F0">
            <w:pPr>
              <w:spacing w:after="0" w:line="240" w:lineRule="auto"/>
              <w:rPr>
                <w:lang w:val="ro-RO"/>
              </w:rPr>
            </w:pPr>
            <w:r>
              <w:rPr>
                <w:lang w:val="ro-RO"/>
              </w:rPr>
              <w:t>4</w:t>
            </w:r>
          </w:p>
        </w:tc>
        <w:tc>
          <w:tcPr>
            <w:tcW w:w="2693" w:type="dxa"/>
          </w:tcPr>
          <w:p w14:paraId="2EDA677D" w14:textId="77777777" w:rsidR="000F16F0" w:rsidRDefault="000F16F0" w:rsidP="000F16F0">
            <w:pPr>
              <w:autoSpaceDE w:val="0"/>
              <w:autoSpaceDN w:val="0"/>
              <w:adjustRightInd w:val="0"/>
              <w:spacing w:after="0" w:line="240" w:lineRule="auto"/>
              <w:rPr>
                <w:color w:val="000000"/>
                <w:sz w:val="20"/>
                <w:szCs w:val="20"/>
                <w:lang w:val="ro-RO"/>
              </w:rPr>
            </w:pPr>
            <w:r>
              <w:rPr>
                <w:color w:val="000000"/>
                <w:sz w:val="20"/>
                <w:szCs w:val="20"/>
                <w:lang w:val="ro-RO"/>
              </w:rPr>
              <w:t>Asigurarea și urmărirea circuitului documentelor în cadrul instituției și între instituție și terți</w:t>
            </w:r>
          </w:p>
        </w:tc>
        <w:tc>
          <w:tcPr>
            <w:tcW w:w="1985" w:type="dxa"/>
          </w:tcPr>
          <w:p w14:paraId="0BC0FD41" w14:textId="77777777" w:rsidR="000F16F0" w:rsidRDefault="000F16F0" w:rsidP="000F16F0">
            <w:pPr>
              <w:spacing w:after="0" w:line="240" w:lineRule="auto"/>
              <w:rPr>
                <w:sz w:val="20"/>
                <w:szCs w:val="20"/>
                <w:lang w:val="ro-RO"/>
              </w:rPr>
            </w:pPr>
            <w:r>
              <w:rPr>
                <w:sz w:val="20"/>
                <w:szCs w:val="20"/>
                <w:lang w:val="ro-RO"/>
              </w:rPr>
              <w:t>Înregistrarea incompletă a documentelor sau omisiunea înregistrării acestora</w:t>
            </w:r>
          </w:p>
          <w:p w14:paraId="05C06E19" w14:textId="77777777" w:rsidR="000F16F0" w:rsidRDefault="000F16F0" w:rsidP="000F16F0">
            <w:pPr>
              <w:spacing w:after="0" w:line="240" w:lineRule="auto"/>
              <w:rPr>
                <w:sz w:val="20"/>
                <w:szCs w:val="20"/>
                <w:lang w:val="ro-RO"/>
              </w:rPr>
            </w:pPr>
            <w:r>
              <w:rPr>
                <w:sz w:val="20"/>
                <w:szCs w:val="20"/>
                <w:lang w:val="ro-RO"/>
              </w:rPr>
              <w:t>Intervenția factorului subiectiv</w:t>
            </w:r>
          </w:p>
          <w:p w14:paraId="424C737F" w14:textId="77777777" w:rsidR="000F16F0" w:rsidRDefault="000F16F0" w:rsidP="000F16F0">
            <w:pPr>
              <w:spacing w:after="0" w:line="240" w:lineRule="auto"/>
              <w:rPr>
                <w:sz w:val="20"/>
                <w:szCs w:val="20"/>
                <w:lang w:val="ro-RO"/>
              </w:rPr>
            </w:pPr>
            <w:r>
              <w:rPr>
                <w:sz w:val="20"/>
                <w:szCs w:val="20"/>
                <w:lang w:val="ro-RO"/>
              </w:rPr>
              <w:t>Presiunea părților implicate în proces</w:t>
            </w:r>
          </w:p>
        </w:tc>
        <w:tc>
          <w:tcPr>
            <w:tcW w:w="2976" w:type="dxa"/>
          </w:tcPr>
          <w:p w14:paraId="09F7B4BE"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Pierderea documentelor sau accesul neautorizat la date</w:t>
            </w:r>
          </w:p>
          <w:p w14:paraId="7EDD9C2F"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Furnizarea de informații incomplete sau eronate către părți</w:t>
            </w:r>
          </w:p>
        </w:tc>
        <w:tc>
          <w:tcPr>
            <w:tcW w:w="993" w:type="dxa"/>
          </w:tcPr>
          <w:p w14:paraId="16BDBC00" w14:textId="77777777" w:rsidR="000F16F0" w:rsidRDefault="000F16F0" w:rsidP="000F16F0">
            <w:pPr>
              <w:spacing w:after="0" w:line="240" w:lineRule="auto"/>
              <w:jc w:val="center"/>
              <w:rPr>
                <w:sz w:val="20"/>
                <w:szCs w:val="20"/>
                <w:lang w:val="ro-RO"/>
              </w:rPr>
            </w:pPr>
            <w:r>
              <w:rPr>
                <w:sz w:val="20"/>
                <w:szCs w:val="20"/>
                <w:lang w:val="ro-RO"/>
              </w:rPr>
              <w:t>R</w:t>
            </w:r>
          </w:p>
        </w:tc>
        <w:tc>
          <w:tcPr>
            <w:tcW w:w="2268" w:type="dxa"/>
          </w:tcPr>
          <w:p w14:paraId="07E20879" w14:textId="77777777" w:rsidR="000F16F0" w:rsidRDefault="000F16F0" w:rsidP="000F16F0">
            <w:pPr>
              <w:spacing w:after="0" w:line="240" w:lineRule="auto"/>
              <w:rPr>
                <w:sz w:val="20"/>
                <w:szCs w:val="20"/>
                <w:lang w:val="ro-RO"/>
              </w:rPr>
            </w:pPr>
            <w:r>
              <w:rPr>
                <w:sz w:val="20"/>
                <w:szCs w:val="20"/>
                <w:lang w:val="ro-RO"/>
              </w:rPr>
              <w:t>Neîndeplinirea corespunzătoare a sarcinilor de serviciu</w:t>
            </w:r>
          </w:p>
          <w:p w14:paraId="056BAD7A" w14:textId="77777777" w:rsidR="000F16F0" w:rsidRDefault="000F16F0" w:rsidP="000F16F0">
            <w:pPr>
              <w:spacing w:after="0" w:line="240" w:lineRule="auto"/>
              <w:rPr>
                <w:sz w:val="20"/>
                <w:szCs w:val="20"/>
                <w:lang w:val="ro-RO"/>
              </w:rPr>
            </w:pPr>
            <w:r>
              <w:rPr>
                <w:sz w:val="20"/>
                <w:szCs w:val="20"/>
                <w:lang w:val="ro-RO"/>
              </w:rPr>
              <w:t>Deficiențe ale sistemului informatic în care se operează</w:t>
            </w:r>
          </w:p>
          <w:p w14:paraId="0EEAD88C" w14:textId="77777777" w:rsidR="000F16F0" w:rsidRDefault="000F16F0" w:rsidP="000F16F0">
            <w:pPr>
              <w:spacing w:after="0" w:line="240" w:lineRule="auto"/>
              <w:rPr>
                <w:sz w:val="20"/>
                <w:szCs w:val="20"/>
                <w:lang w:val="ro-RO"/>
              </w:rPr>
            </w:pPr>
          </w:p>
        </w:tc>
        <w:tc>
          <w:tcPr>
            <w:tcW w:w="2409" w:type="dxa"/>
          </w:tcPr>
          <w:p w14:paraId="62822150"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Elaborare și implementare procedură operațională privind circuitul documentelor</w:t>
            </w:r>
          </w:p>
          <w:p w14:paraId="3544EB94"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Instruirea personalului</w:t>
            </w:r>
          </w:p>
          <w:p w14:paraId="300E6DB9"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Optimizarea sistemului informatic</w:t>
            </w:r>
          </w:p>
        </w:tc>
        <w:tc>
          <w:tcPr>
            <w:tcW w:w="567" w:type="dxa"/>
          </w:tcPr>
          <w:p w14:paraId="34942DB2" w14:textId="77777777" w:rsidR="000F16F0" w:rsidRDefault="000F16F0" w:rsidP="000F16F0">
            <w:pPr>
              <w:spacing w:after="0" w:line="240" w:lineRule="auto"/>
              <w:jc w:val="center"/>
              <w:rPr>
                <w:sz w:val="20"/>
                <w:szCs w:val="20"/>
              </w:rPr>
            </w:pPr>
            <w:r>
              <w:rPr>
                <w:sz w:val="20"/>
                <w:szCs w:val="20"/>
              </w:rPr>
              <w:t>S</w:t>
            </w:r>
          </w:p>
        </w:tc>
        <w:tc>
          <w:tcPr>
            <w:tcW w:w="567" w:type="dxa"/>
          </w:tcPr>
          <w:p w14:paraId="33A9D730" w14:textId="77777777" w:rsidR="000F16F0" w:rsidRDefault="000F16F0" w:rsidP="000F16F0">
            <w:pPr>
              <w:spacing w:after="0" w:line="240" w:lineRule="auto"/>
              <w:jc w:val="center"/>
              <w:rPr>
                <w:sz w:val="20"/>
                <w:szCs w:val="20"/>
              </w:rPr>
            </w:pPr>
            <w:r>
              <w:rPr>
                <w:sz w:val="20"/>
                <w:szCs w:val="20"/>
              </w:rPr>
              <w:t>S</w:t>
            </w:r>
          </w:p>
        </w:tc>
        <w:tc>
          <w:tcPr>
            <w:tcW w:w="567" w:type="dxa"/>
          </w:tcPr>
          <w:p w14:paraId="15B117E5" w14:textId="77777777" w:rsidR="000F16F0" w:rsidRDefault="000F16F0" w:rsidP="000F16F0">
            <w:pPr>
              <w:spacing w:after="0" w:line="240" w:lineRule="auto"/>
              <w:jc w:val="center"/>
              <w:rPr>
                <w:sz w:val="20"/>
                <w:szCs w:val="20"/>
              </w:rPr>
            </w:pPr>
            <w:r>
              <w:rPr>
                <w:sz w:val="20"/>
                <w:szCs w:val="20"/>
              </w:rPr>
              <w:t>S</w:t>
            </w:r>
          </w:p>
        </w:tc>
      </w:tr>
      <w:tr w:rsidR="001A5406" w:rsidRPr="008E22E5" w14:paraId="381998D1" w14:textId="77777777" w:rsidTr="008F58B5">
        <w:trPr>
          <w:trHeight w:val="268"/>
        </w:trPr>
        <w:tc>
          <w:tcPr>
            <w:tcW w:w="851" w:type="dxa"/>
          </w:tcPr>
          <w:p w14:paraId="64579A9C" w14:textId="77777777" w:rsidR="001A5406" w:rsidRPr="00DD7D02" w:rsidRDefault="001A5406" w:rsidP="000F16F0">
            <w:pPr>
              <w:spacing w:after="0" w:line="240" w:lineRule="auto"/>
              <w:rPr>
                <w:b/>
                <w:sz w:val="24"/>
                <w:szCs w:val="24"/>
                <w:lang w:val="ro-RO"/>
              </w:rPr>
            </w:pPr>
            <w:r>
              <w:rPr>
                <w:b/>
                <w:sz w:val="24"/>
                <w:szCs w:val="24"/>
                <w:lang w:val="ro-RO"/>
              </w:rPr>
              <w:t>IX</w:t>
            </w:r>
          </w:p>
        </w:tc>
        <w:tc>
          <w:tcPr>
            <w:tcW w:w="15025" w:type="dxa"/>
            <w:gridSpan w:val="9"/>
          </w:tcPr>
          <w:p w14:paraId="0FD34C0F" w14:textId="77777777" w:rsidR="001A5406" w:rsidRDefault="001A5406" w:rsidP="000F16F0">
            <w:pPr>
              <w:autoSpaceDE w:val="0"/>
              <w:autoSpaceDN w:val="0"/>
              <w:adjustRightInd w:val="0"/>
              <w:spacing w:after="0" w:line="240" w:lineRule="auto"/>
              <w:rPr>
                <w:b/>
                <w:sz w:val="24"/>
                <w:szCs w:val="24"/>
                <w:lang w:val="ro-RO"/>
              </w:rPr>
            </w:pPr>
            <w:r>
              <w:rPr>
                <w:b/>
                <w:sz w:val="24"/>
                <w:szCs w:val="24"/>
                <w:lang w:val="ro-RO"/>
              </w:rPr>
              <w:t>URBANISM</w:t>
            </w:r>
          </w:p>
        </w:tc>
      </w:tr>
      <w:tr w:rsidR="000F16F0" w:rsidRPr="008E22E5" w14:paraId="4C8B57AE" w14:textId="77777777" w:rsidTr="004010B5">
        <w:trPr>
          <w:trHeight w:val="693"/>
        </w:trPr>
        <w:tc>
          <w:tcPr>
            <w:tcW w:w="851" w:type="dxa"/>
          </w:tcPr>
          <w:p w14:paraId="49085AB3" w14:textId="77777777" w:rsidR="000F16F0" w:rsidRDefault="000F16F0" w:rsidP="000F16F0">
            <w:pPr>
              <w:spacing w:after="0" w:line="240" w:lineRule="auto"/>
              <w:rPr>
                <w:lang w:val="ro-RO"/>
              </w:rPr>
            </w:pPr>
            <w:r>
              <w:rPr>
                <w:lang w:val="ro-RO"/>
              </w:rPr>
              <w:t>1</w:t>
            </w:r>
          </w:p>
        </w:tc>
        <w:tc>
          <w:tcPr>
            <w:tcW w:w="2693" w:type="dxa"/>
          </w:tcPr>
          <w:p w14:paraId="608C5786" w14:textId="77777777" w:rsidR="000F16F0" w:rsidRPr="00DE41DD" w:rsidRDefault="000F16F0" w:rsidP="000F16F0">
            <w:pPr>
              <w:spacing w:after="0" w:line="240" w:lineRule="auto"/>
              <w:rPr>
                <w:sz w:val="20"/>
                <w:szCs w:val="20"/>
              </w:rPr>
            </w:pPr>
            <w:r>
              <w:rPr>
                <w:sz w:val="20"/>
                <w:szCs w:val="20"/>
              </w:rPr>
              <w:t>Întocmirea ș</w:t>
            </w:r>
            <w:r w:rsidRPr="00DE41DD">
              <w:rPr>
                <w:sz w:val="20"/>
                <w:szCs w:val="20"/>
              </w:rPr>
              <w:t>i eliberarea certificatelor de urbanism, autoriza</w:t>
            </w:r>
            <w:r>
              <w:rPr>
                <w:sz w:val="20"/>
                <w:szCs w:val="20"/>
              </w:rPr>
              <w:t>ț</w:t>
            </w:r>
            <w:r w:rsidRPr="00DE41DD">
              <w:rPr>
                <w:sz w:val="20"/>
                <w:szCs w:val="20"/>
              </w:rPr>
              <w:t xml:space="preserve">iilor de construire </w:t>
            </w:r>
            <w:r>
              <w:rPr>
                <w:sz w:val="20"/>
                <w:szCs w:val="20"/>
              </w:rPr>
              <w:t>ș</w:t>
            </w:r>
            <w:r w:rsidRPr="00DE41DD">
              <w:rPr>
                <w:sz w:val="20"/>
                <w:szCs w:val="20"/>
              </w:rPr>
              <w:t>i a autoriza</w:t>
            </w:r>
            <w:r>
              <w:rPr>
                <w:sz w:val="20"/>
                <w:szCs w:val="20"/>
              </w:rPr>
              <w:t>ț</w:t>
            </w:r>
            <w:r w:rsidRPr="00DE41DD">
              <w:rPr>
                <w:sz w:val="20"/>
                <w:szCs w:val="20"/>
              </w:rPr>
              <w:t xml:space="preserve">iilor pentru </w:t>
            </w:r>
            <w:r w:rsidRPr="00DE41DD">
              <w:rPr>
                <w:sz w:val="20"/>
                <w:szCs w:val="20"/>
              </w:rPr>
              <w:lastRenderedPageBreak/>
              <w:t>desfiin</w:t>
            </w:r>
            <w:r>
              <w:rPr>
                <w:sz w:val="20"/>
                <w:szCs w:val="20"/>
              </w:rPr>
              <w:t>ț</w:t>
            </w:r>
            <w:r w:rsidRPr="00DE41DD">
              <w:rPr>
                <w:sz w:val="20"/>
                <w:szCs w:val="20"/>
              </w:rPr>
              <w:t>area construc</w:t>
            </w:r>
            <w:r>
              <w:rPr>
                <w:sz w:val="20"/>
                <w:szCs w:val="20"/>
              </w:rPr>
              <w:t>ț</w:t>
            </w:r>
            <w:r w:rsidRPr="00DE41DD">
              <w:rPr>
                <w:sz w:val="20"/>
                <w:szCs w:val="20"/>
              </w:rPr>
              <w:t>iilor pe baza documenta</w:t>
            </w:r>
            <w:r>
              <w:rPr>
                <w:sz w:val="20"/>
                <w:szCs w:val="20"/>
              </w:rPr>
              <w:t>ț</w:t>
            </w:r>
            <w:r w:rsidRPr="00DE41DD">
              <w:rPr>
                <w:sz w:val="20"/>
                <w:szCs w:val="20"/>
              </w:rPr>
              <w:t>iilor tehnice prev</w:t>
            </w:r>
            <w:r>
              <w:rPr>
                <w:sz w:val="20"/>
                <w:szCs w:val="20"/>
              </w:rPr>
              <w:t>ă</w:t>
            </w:r>
            <w:r w:rsidRPr="00DE41DD">
              <w:rPr>
                <w:sz w:val="20"/>
                <w:szCs w:val="20"/>
              </w:rPr>
              <w:t>zute de lege</w:t>
            </w:r>
          </w:p>
        </w:tc>
        <w:tc>
          <w:tcPr>
            <w:tcW w:w="1985" w:type="dxa"/>
          </w:tcPr>
          <w:p w14:paraId="03068900" w14:textId="77777777" w:rsidR="000F16F0" w:rsidRPr="00DE41DD" w:rsidRDefault="000F16F0" w:rsidP="000F16F0">
            <w:pPr>
              <w:spacing w:after="0" w:line="240" w:lineRule="auto"/>
              <w:rPr>
                <w:sz w:val="20"/>
                <w:szCs w:val="20"/>
              </w:rPr>
            </w:pPr>
            <w:r w:rsidRPr="00960EE0">
              <w:rPr>
                <w:rFonts w:eastAsia="Times New Roman"/>
                <w:color w:val="000000"/>
                <w:sz w:val="20"/>
                <w:szCs w:val="20"/>
                <w:bdr w:val="none" w:sz="0" w:space="0" w:color="auto" w:frame="1"/>
              </w:rPr>
              <w:lastRenderedPageBreak/>
              <w:t xml:space="preserve">Neîndeplinirea </w:t>
            </w:r>
            <w:r>
              <w:rPr>
                <w:rFonts w:eastAsia="Times New Roman"/>
                <w:color w:val="000000"/>
                <w:sz w:val="20"/>
                <w:szCs w:val="20"/>
                <w:bdr w:val="none" w:sz="0" w:space="0" w:color="auto" w:frame="1"/>
              </w:rPr>
              <w:t>corespunzătoare a atribuțiilor</w:t>
            </w:r>
          </w:p>
        </w:tc>
        <w:tc>
          <w:tcPr>
            <w:tcW w:w="2976" w:type="dxa"/>
          </w:tcPr>
          <w:p w14:paraId="2CC265E5" w14:textId="77777777" w:rsidR="000F16F0" w:rsidRPr="00DE41DD" w:rsidRDefault="000F16F0" w:rsidP="000F16F0">
            <w:pPr>
              <w:spacing w:after="0" w:line="240" w:lineRule="auto"/>
              <w:rPr>
                <w:sz w:val="20"/>
                <w:szCs w:val="20"/>
                <w:lang w:val="ro-RO"/>
              </w:rPr>
            </w:pPr>
            <w:r>
              <w:rPr>
                <w:sz w:val="20"/>
                <w:szCs w:val="20"/>
              </w:rPr>
              <w:t>Î</w:t>
            </w:r>
            <w:r w:rsidRPr="00DE41DD">
              <w:rPr>
                <w:sz w:val="20"/>
                <w:szCs w:val="20"/>
              </w:rPr>
              <w:t xml:space="preserve">ntocmirea </w:t>
            </w:r>
            <w:r>
              <w:rPr>
                <w:sz w:val="20"/>
                <w:szCs w:val="20"/>
              </w:rPr>
              <w:t>ș</w:t>
            </w:r>
            <w:r w:rsidRPr="00DE41DD">
              <w:rPr>
                <w:sz w:val="20"/>
                <w:szCs w:val="20"/>
              </w:rPr>
              <w:t>i eliberarea certificatelor de urbanism, autoriza</w:t>
            </w:r>
            <w:r>
              <w:rPr>
                <w:sz w:val="20"/>
                <w:szCs w:val="20"/>
              </w:rPr>
              <w:t>ț</w:t>
            </w:r>
            <w:r w:rsidRPr="00DE41DD">
              <w:rPr>
                <w:sz w:val="20"/>
                <w:szCs w:val="20"/>
              </w:rPr>
              <w:t xml:space="preserve">iilor de construire </w:t>
            </w:r>
            <w:r>
              <w:rPr>
                <w:sz w:val="20"/>
                <w:szCs w:val="20"/>
              </w:rPr>
              <w:t>ș</w:t>
            </w:r>
            <w:r w:rsidRPr="00DE41DD">
              <w:rPr>
                <w:sz w:val="20"/>
                <w:szCs w:val="20"/>
              </w:rPr>
              <w:t>i a autoriza</w:t>
            </w:r>
            <w:r>
              <w:rPr>
                <w:sz w:val="20"/>
                <w:szCs w:val="20"/>
              </w:rPr>
              <w:t>ț</w:t>
            </w:r>
            <w:r w:rsidRPr="00DE41DD">
              <w:rPr>
                <w:sz w:val="20"/>
                <w:szCs w:val="20"/>
              </w:rPr>
              <w:t>iilor pentru desfiin</w:t>
            </w:r>
            <w:r>
              <w:rPr>
                <w:sz w:val="20"/>
                <w:szCs w:val="20"/>
              </w:rPr>
              <w:t>ț</w:t>
            </w:r>
            <w:r w:rsidRPr="00DE41DD">
              <w:rPr>
                <w:sz w:val="20"/>
                <w:szCs w:val="20"/>
              </w:rPr>
              <w:t xml:space="preserve">area </w:t>
            </w:r>
            <w:r w:rsidRPr="00DE41DD">
              <w:rPr>
                <w:sz w:val="20"/>
                <w:szCs w:val="20"/>
              </w:rPr>
              <w:lastRenderedPageBreak/>
              <w:t>construc</w:t>
            </w:r>
            <w:r>
              <w:rPr>
                <w:sz w:val="20"/>
                <w:szCs w:val="20"/>
              </w:rPr>
              <w:t>ț</w:t>
            </w:r>
            <w:r w:rsidRPr="00DE41DD">
              <w:rPr>
                <w:sz w:val="20"/>
                <w:szCs w:val="20"/>
              </w:rPr>
              <w:t>iilor cu con</w:t>
            </w:r>
            <w:r>
              <w:rPr>
                <w:sz w:val="20"/>
                <w:szCs w:val="20"/>
              </w:rPr>
              <w:t>ț</w:t>
            </w:r>
            <w:r w:rsidRPr="00DE41DD">
              <w:rPr>
                <w:sz w:val="20"/>
                <w:szCs w:val="20"/>
              </w:rPr>
              <w:t>inut eronat</w:t>
            </w:r>
          </w:p>
        </w:tc>
        <w:tc>
          <w:tcPr>
            <w:tcW w:w="993" w:type="dxa"/>
          </w:tcPr>
          <w:p w14:paraId="38CBD211" w14:textId="77777777" w:rsidR="000F16F0" w:rsidRPr="00DE41DD" w:rsidRDefault="000F16F0" w:rsidP="000F16F0">
            <w:pPr>
              <w:spacing w:after="0" w:line="240" w:lineRule="auto"/>
              <w:jc w:val="center"/>
              <w:rPr>
                <w:sz w:val="20"/>
                <w:szCs w:val="20"/>
                <w:lang w:val="ro-RO"/>
              </w:rPr>
            </w:pPr>
            <w:r>
              <w:rPr>
                <w:sz w:val="20"/>
                <w:szCs w:val="20"/>
                <w:lang w:val="ro-RO"/>
              </w:rPr>
              <w:lastRenderedPageBreak/>
              <w:t>M</w:t>
            </w:r>
          </w:p>
        </w:tc>
        <w:tc>
          <w:tcPr>
            <w:tcW w:w="2268" w:type="dxa"/>
          </w:tcPr>
          <w:p w14:paraId="7E46B8C7" w14:textId="77777777" w:rsidR="000F16F0" w:rsidRPr="00DE41DD" w:rsidRDefault="000F16F0" w:rsidP="000F16F0">
            <w:pPr>
              <w:spacing w:after="0" w:line="240" w:lineRule="auto"/>
              <w:rPr>
                <w:sz w:val="20"/>
                <w:szCs w:val="20"/>
                <w:lang w:val="ro-RO"/>
              </w:rPr>
            </w:pPr>
            <w:r w:rsidRPr="00DE41DD">
              <w:rPr>
                <w:sz w:val="20"/>
                <w:szCs w:val="20"/>
              </w:rPr>
              <w:t>Lips</w:t>
            </w:r>
            <w:r>
              <w:rPr>
                <w:sz w:val="20"/>
                <w:szCs w:val="20"/>
              </w:rPr>
              <w:t>a</w:t>
            </w:r>
            <w:r w:rsidRPr="00DE41DD">
              <w:rPr>
                <w:sz w:val="20"/>
                <w:szCs w:val="20"/>
              </w:rPr>
              <w:t xml:space="preserve"> de instruire</w:t>
            </w:r>
          </w:p>
        </w:tc>
        <w:tc>
          <w:tcPr>
            <w:tcW w:w="2409" w:type="dxa"/>
          </w:tcPr>
          <w:p w14:paraId="7A2BABFE" w14:textId="77777777" w:rsidR="000F16F0" w:rsidRDefault="000F16F0" w:rsidP="000F16F0">
            <w:pPr>
              <w:spacing w:after="0" w:line="240" w:lineRule="auto"/>
              <w:rPr>
                <w:sz w:val="20"/>
                <w:szCs w:val="20"/>
              </w:rPr>
            </w:pPr>
            <w:r w:rsidRPr="00DE41DD">
              <w:rPr>
                <w:sz w:val="20"/>
                <w:szCs w:val="20"/>
              </w:rPr>
              <w:t>Elaborare/actualizare procedura</w:t>
            </w:r>
            <w:r>
              <w:rPr>
                <w:sz w:val="20"/>
                <w:szCs w:val="20"/>
              </w:rPr>
              <w:t xml:space="preserve"> activitate urbanism</w:t>
            </w:r>
          </w:p>
          <w:p w14:paraId="7872194B" w14:textId="77777777" w:rsidR="000F16F0" w:rsidRDefault="000F16F0" w:rsidP="000F16F0">
            <w:pPr>
              <w:spacing w:after="0" w:line="240" w:lineRule="auto"/>
              <w:rPr>
                <w:sz w:val="20"/>
                <w:szCs w:val="20"/>
              </w:rPr>
            </w:pPr>
            <w:r>
              <w:rPr>
                <w:sz w:val="20"/>
                <w:szCs w:val="20"/>
              </w:rPr>
              <w:t>Instruire personal</w:t>
            </w:r>
          </w:p>
          <w:p w14:paraId="4C415359" w14:textId="77777777" w:rsidR="000F16F0" w:rsidRPr="00DE41DD" w:rsidRDefault="000F16F0" w:rsidP="000F16F0">
            <w:pPr>
              <w:spacing w:after="0" w:line="240" w:lineRule="auto"/>
              <w:rPr>
                <w:sz w:val="20"/>
                <w:szCs w:val="20"/>
                <w:lang w:val="ro-RO"/>
              </w:rPr>
            </w:pPr>
            <w:r>
              <w:rPr>
                <w:sz w:val="20"/>
                <w:szCs w:val="20"/>
              </w:rPr>
              <w:lastRenderedPageBreak/>
              <w:t>A</w:t>
            </w:r>
            <w:r w:rsidRPr="00DE41DD">
              <w:rPr>
                <w:sz w:val="20"/>
                <w:szCs w:val="20"/>
              </w:rPr>
              <w:t>udit intern</w:t>
            </w:r>
          </w:p>
        </w:tc>
        <w:tc>
          <w:tcPr>
            <w:tcW w:w="567" w:type="dxa"/>
          </w:tcPr>
          <w:p w14:paraId="012755FA"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5D1A06B9" w14:textId="77777777" w:rsidR="000F16F0" w:rsidRDefault="000F16F0" w:rsidP="000F16F0">
            <w:pPr>
              <w:spacing w:after="0" w:line="240" w:lineRule="auto"/>
              <w:jc w:val="center"/>
              <w:rPr>
                <w:sz w:val="20"/>
                <w:szCs w:val="20"/>
              </w:rPr>
            </w:pPr>
            <w:r>
              <w:rPr>
                <w:sz w:val="20"/>
                <w:szCs w:val="20"/>
              </w:rPr>
              <w:t>S</w:t>
            </w:r>
          </w:p>
        </w:tc>
        <w:tc>
          <w:tcPr>
            <w:tcW w:w="567" w:type="dxa"/>
          </w:tcPr>
          <w:p w14:paraId="4A80DC2C" w14:textId="77777777" w:rsidR="000F16F0" w:rsidRDefault="000F16F0" w:rsidP="000F16F0">
            <w:pPr>
              <w:spacing w:after="0" w:line="240" w:lineRule="auto"/>
              <w:jc w:val="center"/>
              <w:rPr>
                <w:sz w:val="20"/>
                <w:szCs w:val="20"/>
              </w:rPr>
            </w:pPr>
            <w:r>
              <w:rPr>
                <w:sz w:val="20"/>
                <w:szCs w:val="20"/>
              </w:rPr>
              <w:t>S</w:t>
            </w:r>
          </w:p>
        </w:tc>
      </w:tr>
      <w:tr w:rsidR="000F16F0" w:rsidRPr="008E22E5" w14:paraId="5B28AC13" w14:textId="77777777" w:rsidTr="004010B5">
        <w:trPr>
          <w:trHeight w:val="693"/>
        </w:trPr>
        <w:tc>
          <w:tcPr>
            <w:tcW w:w="851" w:type="dxa"/>
          </w:tcPr>
          <w:p w14:paraId="18AF83EE" w14:textId="77777777" w:rsidR="000F16F0" w:rsidRDefault="000F16F0" w:rsidP="000F16F0">
            <w:pPr>
              <w:spacing w:after="0" w:line="240" w:lineRule="auto"/>
              <w:rPr>
                <w:lang w:val="ro-RO"/>
              </w:rPr>
            </w:pPr>
            <w:r>
              <w:rPr>
                <w:lang w:val="ro-RO"/>
              </w:rPr>
              <w:lastRenderedPageBreak/>
              <w:t>2</w:t>
            </w:r>
          </w:p>
        </w:tc>
        <w:tc>
          <w:tcPr>
            <w:tcW w:w="2693" w:type="dxa"/>
          </w:tcPr>
          <w:p w14:paraId="20651382" w14:textId="77777777" w:rsidR="000F16F0" w:rsidRPr="00DE41DD" w:rsidRDefault="000F16F0" w:rsidP="000F16F0">
            <w:pPr>
              <w:spacing w:after="0" w:line="240" w:lineRule="auto"/>
              <w:rPr>
                <w:sz w:val="20"/>
                <w:szCs w:val="20"/>
              </w:rPr>
            </w:pPr>
            <w:r w:rsidRPr="00D23A05">
              <w:rPr>
                <w:sz w:val="20"/>
              </w:rPr>
              <w:t>Urmărire realizare lucrări de construcții autorizate, verificare în teren a declarației de începere a lucrării, reprezentare la recepția finală a lucrării</w:t>
            </w:r>
          </w:p>
        </w:tc>
        <w:tc>
          <w:tcPr>
            <w:tcW w:w="1985" w:type="dxa"/>
          </w:tcPr>
          <w:p w14:paraId="60AA3818" w14:textId="77777777" w:rsidR="000F16F0" w:rsidRPr="00F8002B" w:rsidRDefault="000F16F0" w:rsidP="000F16F0">
            <w:pPr>
              <w:autoSpaceDE w:val="0"/>
              <w:autoSpaceDN w:val="0"/>
              <w:adjustRightInd w:val="0"/>
              <w:spacing w:after="0" w:line="240" w:lineRule="auto"/>
              <w:rPr>
                <w:sz w:val="20"/>
                <w:szCs w:val="20"/>
              </w:rPr>
            </w:pPr>
            <w:r>
              <w:rPr>
                <w:sz w:val="20"/>
                <w:szCs w:val="20"/>
              </w:rPr>
              <w:t xml:space="preserve">Lipsa unei </w:t>
            </w:r>
            <w:r w:rsidRPr="00F8002B">
              <w:rPr>
                <w:sz w:val="20"/>
                <w:szCs w:val="20"/>
              </w:rPr>
              <w:t>monitorizări</w:t>
            </w:r>
          </w:p>
          <w:p w14:paraId="7D36D0B3" w14:textId="77777777" w:rsidR="000F16F0" w:rsidRPr="00960EE0" w:rsidRDefault="000F16F0" w:rsidP="000F16F0">
            <w:pPr>
              <w:autoSpaceDE w:val="0"/>
              <w:autoSpaceDN w:val="0"/>
              <w:adjustRightInd w:val="0"/>
              <w:spacing w:after="0" w:line="240" w:lineRule="auto"/>
              <w:rPr>
                <w:rFonts w:eastAsia="Times New Roman"/>
                <w:color w:val="000000"/>
                <w:sz w:val="20"/>
                <w:szCs w:val="20"/>
                <w:bdr w:val="none" w:sz="0" w:space="0" w:color="auto" w:frame="1"/>
              </w:rPr>
            </w:pPr>
            <w:r>
              <w:rPr>
                <w:sz w:val="20"/>
                <w:szCs w:val="20"/>
              </w:rPr>
              <w:t>eficiente</w:t>
            </w:r>
          </w:p>
          <w:p w14:paraId="3AF15704" w14:textId="77777777" w:rsidR="000F16F0" w:rsidRPr="00960EE0" w:rsidRDefault="000F16F0" w:rsidP="000F16F0">
            <w:pPr>
              <w:spacing w:after="0" w:line="240" w:lineRule="auto"/>
              <w:rPr>
                <w:rFonts w:eastAsia="Times New Roman"/>
                <w:color w:val="000000"/>
                <w:sz w:val="20"/>
                <w:szCs w:val="20"/>
                <w:bdr w:val="none" w:sz="0" w:space="0" w:color="auto" w:frame="1"/>
              </w:rPr>
            </w:pPr>
          </w:p>
        </w:tc>
        <w:tc>
          <w:tcPr>
            <w:tcW w:w="2976" w:type="dxa"/>
          </w:tcPr>
          <w:p w14:paraId="57A4152F" w14:textId="77777777" w:rsidR="000F16F0" w:rsidRDefault="000F16F0" w:rsidP="000F16F0">
            <w:pPr>
              <w:spacing w:after="0" w:line="240" w:lineRule="auto"/>
              <w:rPr>
                <w:sz w:val="20"/>
              </w:rPr>
            </w:pPr>
            <w:r w:rsidRPr="00D23A05">
              <w:rPr>
                <w:sz w:val="20"/>
              </w:rPr>
              <w:t>Construcții realizate neconform cu autorizațiile emise</w:t>
            </w:r>
          </w:p>
          <w:p w14:paraId="4CCD9905" w14:textId="77777777" w:rsidR="000F16F0" w:rsidRPr="00DE41DD" w:rsidRDefault="000F16F0" w:rsidP="000F16F0">
            <w:pPr>
              <w:spacing w:after="0" w:line="240" w:lineRule="auto"/>
              <w:rPr>
                <w:sz w:val="20"/>
                <w:szCs w:val="20"/>
              </w:rPr>
            </w:pPr>
            <w:r>
              <w:rPr>
                <w:sz w:val="20"/>
              </w:rPr>
              <w:t>Oferirea de „atenții” funcționarului pentru verificarea superficială a lucrărilor</w:t>
            </w:r>
          </w:p>
        </w:tc>
        <w:tc>
          <w:tcPr>
            <w:tcW w:w="993" w:type="dxa"/>
          </w:tcPr>
          <w:p w14:paraId="067432B5"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32C9EDB8" w14:textId="77777777" w:rsidR="000F16F0" w:rsidRDefault="000F16F0" w:rsidP="000F16F0">
            <w:pPr>
              <w:spacing w:after="0" w:line="240" w:lineRule="auto"/>
              <w:rPr>
                <w:sz w:val="20"/>
                <w:szCs w:val="20"/>
              </w:rPr>
            </w:pPr>
            <w:r>
              <w:rPr>
                <w:sz w:val="20"/>
                <w:szCs w:val="20"/>
              </w:rPr>
              <w:t>Nerespectarea dispozițiilor legale în domeniu</w:t>
            </w:r>
          </w:p>
          <w:p w14:paraId="07B18CE1" w14:textId="77777777" w:rsidR="000F16F0" w:rsidRDefault="000F16F0" w:rsidP="000F16F0">
            <w:pPr>
              <w:spacing w:after="0" w:line="240" w:lineRule="auto"/>
              <w:rPr>
                <w:sz w:val="20"/>
                <w:szCs w:val="20"/>
              </w:rPr>
            </w:pPr>
            <w:r>
              <w:rPr>
                <w:sz w:val="20"/>
                <w:szCs w:val="20"/>
              </w:rPr>
              <w:t>Personal insuficient pregătit</w:t>
            </w:r>
          </w:p>
          <w:p w14:paraId="41764FD5" w14:textId="77777777" w:rsidR="000F16F0" w:rsidRPr="00DE41DD" w:rsidRDefault="000F16F0" w:rsidP="000F16F0">
            <w:pPr>
              <w:spacing w:after="0" w:line="240" w:lineRule="auto"/>
              <w:rPr>
                <w:sz w:val="20"/>
                <w:szCs w:val="20"/>
              </w:rPr>
            </w:pPr>
            <w:r>
              <w:rPr>
                <w:sz w:val="20"/>
                <w:szCs w:val="20"/>
              </w:rPr>
              <w:t>Lipsa de responsabilitate</w:t>
            </w:r>
          </w:p>
        </w:tc>
        <w:tc>
          <w:tcPr>
            <w:tcW w:w="2409" w:type="dxa"/>
          </w:tcPr>
          <w:p w14:paraId="72E16BC7" w14:textId="77777777" w:rsidR="000F16F0" w:rsidRDefault="000F16F0" w:rsidP="000F16F0">
            <w:pPr>
              <w:spacing w:after="0" w:line="240" w:lineRule="auto"/>
              <w:rPr>
                <w:sz w:val="20"/>
                <w:szCs w:val="20"/>
              </w:rPr>
            </w:pPr>
            <w:r w:rsidRPr="00DE41DD">
              <w:rPr>
                <w:sz w:val="20"/>
                <w:szCs w:val="20"/>
              </w:rPr>
              <w:t>Elaborare/actualizare procedura</w:t>
            </w:r>
            <w:r>
              <w:rPr>
                <w:sz w:val="20"/>
                <w:szCs w:val="20"/>
              </w:rPr>
              <w:t xml:space="preserve"> activitate urbanism</w:t>
            </w:r>
          </w:p>
          <w:p w14:paraId="4CF0A37C" w14:textId="77777777" w:rsidR="000F16F0" w:rsidRDefault="000F16F0" w:rsidP="000F16F0">
            <w:pPr>
              <w:spacing w:after="0" w:line="240" w:lineRule="auto"/>
              <w:rPr>
                <w:sz w:val="20"/>
                <w:szCs w:val="20"/>
              </w:rPr>
            </w:pPr>
            <w:r>
              <w:rPr>
                <w:sz w:val="20"/>
                <w:szCs w:val="20"/>
              </w:rPr>
              <w:t>Instruire personal</w:t>
            </w:r>
          </w:p>
          <w:p w14:paraId="46BC9EFE" w14:textId="77777777" w:rsidR="000F16F0" w:rsidRPr="00DE41DD" w:rsidRDefault="000F16F0" w:rsidP="000F16F0">
            <w:pPr>
              <w:spacing w:after="0" w:line="240" w:lineRule="auto"/>
              <w:rPr>
                <w:sz w:val="20"/>
                <w:szCs w:val="20"/>
              </w:rPr>
            </w:pPr>
            <w:r>
              <w:rPr>
                <w:sz w:val="20"/>
                <w:szCs w:val="20"/>
              </w:rPr>
              <w:t>A</w:t>
            </w:r>
            <w:r w:rsidRPr="00DE41DD">
              <w:rPr>
                <w:sz w:val="20"/>
                <w:szCs w:val="20"/>
              </w:rPr>
              <w:t>udit intern</w:t>
            </w:r>
          </w:p>
        </w:tc>
        <w:tc>
          <w:tcPr>
            <w:tcW w:w="567" w:type="dxa"/>
          </w:tcPr>
          <w:p w14:paraId="4D2C5309" w14:textId="77777777" w:rsidR="000F16F0" w:rsidRDefault="000F16F0" w:rsidP="000F16F0">
            <w:pPr>
              <w:spacing w:after="0" w:line="240" w:lineRule="auto"/>
              <w:jc w:val="center"/>
              <w:rPr>
                <w:sz w:val="20"/>
                <w:szCs w:val="20"/>
              </w:rPr>
            </w:pPr>
            <w:r>
              <w:rPr>
                <w:sz w:val="20"/>
                <w:szCs w:val="20"/>
              </w:rPr>
              <w:t>S</w:t>
            </w:r>
          </w:p>
        </w:tc>
        <w:tc>
          <w:tcPr>
            <w:tcW w:w="567" w:type="dxa"/>
          </w:tcPr>
          <w:p w14:paraId="387A552A" w14:textId="77777777" w:rsidR="000F16F0" w:rsidRDefault="000F16F0" w:rsidP="000F16F0">
            <w:pPr>
              <w:spacing w:after="0" w:line="240" w:lineRule="auto"/>
              <w:jc w:val="center"/>
              <w:rPr>
                <w:sz w:val="20"/>
                <w:szCs w:val="20"/>
              </w:rPr>
            </w:pPr>
            <w:r>
              <w:rPr>
                <w:sz w:val="20"/>
                <w:szCs w:val="20"/>
              </w:rPr>
              <w:t>S</w:t>
            </w:r>
          </w:p>
        </w:tc>
        <w:tc>
          <w:tcPr>
            <w:tcW w:w="567" w:type="dxa"/>
          </w:tcPr>
          <w:p w14:paraId="4821FE61" w14:textId="77777777" w:rsidR="000F16F0" w:rsidRDefault="000F16F0" w:rsidP="000F16F0">
            <w:pPr>
              <w:spacing w:after="0" w:line="240" w:lineRule="auto"/>
              <w:jc w:val="center"/>
              <w:rPr>
                <w:sz w:val="20"/>
                <w:szCs w:val="20"/>
              </w:rPr>
            </w:pPr>
            <w:r>
              <w:rPr>
                <w:sz w:val="20"/>
                <w:szCs w:val="20"/>
              </w:rPr>
              <w:t>S</w:t>
            </w:r>
          </w:p>
        </w:tc>
      </w:tr>
      <w:tr w:rsidR="001A5406" w:rsidRPr="008E22E5" w14:paraId="3178B11A" w14:textId="77777777" w:rsidTr="004E603D">
        <w:trPr>
          <w:trHeight w:val="322"/>
        </w:trPr>
        <w:tc>
          <w:tcPr>
            <w:tcW w:w="851" w:type="dxa"/>
          </w:tcPr>
          <w:p w14:paraId="425E30C4" w14:textId="77777777" w:rsidR="001A5406" w:rsidRPr="006661E1" w:rsidRDefault="001A5406" w:rsidP="000F16F0">
            <w:pPr>
              <w:spacing w:after="0" w:line="240" w:lineRule="auto"/>
              <w:rPr>
                <w:b/>
                <w:sz w:val="24"/>
                <w:szCs w:val="24"/>
                <w:lang w:val="ro-RO"/>
              </w:rPr>
            </w:pPr>
            <w:r w:rsidRPr="006661E1">
              <w:rPr>
                <w:b/>
                <w:sz w:val="24"/>
                <w:szCs w:val="24"/>
                <w:lang w:val="ro-RO"/>
              </w:rPr>
              <w:t>X</w:t>
            </w:r>
          </w:p>
        </w:tc>
        <w:tc>
          <w:tcPr>
            <w:tcW w:w="15025" w:type="dxa"/>
            <w:gridSpan w:val="9"/>
          </w:tcPr>
          <w:p w14:paraId="32819D34" w14:textId="77777777" w:rsidR="001A5406" w:rsidRDefault="001A5406" w:rsidP="000F16F0">
            <w:pPr>
              <w:spacing w:after="0" w:line="240" w:lineRule="auto"/>
              <w:rPr>
                <w:b/>
                <w:sz w:val="24"/>
                <w:szCs w:val="24"/>
                <w:lang w:val="ro-RO"/>
              </w:rPr>
            </w:pPr>
            <w:r>
              <w:rPr>
                <w:b/>
                <w:sz w:val="24"/>
                <w:szCs w:val="24"/>
                <w:lang w:val="ro-RO"/>
              </w:rPr>
              <w:t>FOND FUNCIAR</w:t>
            </w:r>
          </w:p>
        </w:tc>
      </w:tr>
      <w:tr w:rsidR="000F16F0" w:rsidRPr="008E22E5" w14:paraId="47CDE280" w14:textId="77777777" w:rsidTr="004010B5">
        <w:trPr>
          <w:trHeight w:val="693"/>
        </w:trPr>
        <w:tc>
          <w:tcPr>
            <w:tcW w:w="851" w:type="dxa"/>
          </w:tcPr>
          <w:p w14:paraId="7E2F0AC8" w14:textId="77777777" w:rsidR="000F16F0" w:rsidRDefault="000F16F0" w:rsidP="000F16F0">
            <w:pPr>
              <w:spacing w:after="0" w:line="240" w:lineRule="auto"/>
              <w:rPr>
                <w:lang w:val="ro-RO"/>
              </w:rPr>
            </w:pPr>
            <w:r>
              <w:rPr>
                <w:lang w:val="ro-RO"/>
              </w:rPr>
              <w:t>3</w:t>
            </w:r>
          </w:p>
        </w:tc>
        <w:tc>
          <w:tcPr>
            <w:tcW w:w="2693" w:type="dxa"/>
          </w:tcPr>
          <w:p w14:paraId="6DBDA0C7" w14:textId="77777777" w:rsidR="000F16F0" w:rsidRPr="00D23A05" w:rsidRDefault="000F16F0" w:rsidP="000F16F0">
            <w:pPr>
              <w:spacing w:after="0" w:line="240" w:lineRule="auto"/>
              <w:rPr>
                <w:sz w:val="20"/>
              </w:rPr>
            </w:pPr>
            <w:r>
              <w:rPr>
                <w:sz w:val="20"/>
              </w:rPr>
              <w:t>Participare la î</w:t>
            </w:r>
            <w:r w:rsidRPr="00DD2410">
              <w:rPr>
                <w:sz w:val="20"/>
              </w:rPr>
              <w:t>ntocmirea actului cadastral</w:t>
            </w:r>
          </w:p>
        </w:tc>
        <w:tc>
          <w:tcPr>
            <w:tcW w:w="1985" w:type="dxa"/>
          </w:tcPr>
          <w:p w14:paraId="1ECDD187" w14:textId="77777777" w:rsidR="000F16F0" w:rsidRDefault="000F16F0" w:rsidP="000F16F0">
            <w:pPr>
              <w:autoSpaceDE w:val="0"/>
              <w:autoSpaceDN w:val="0"/>
              <w:adjustRightInd w:val="0"/>
              <w:spacing w:after="0" w:line="240" w:lineRule="auto"/>
              <w:rPr>
                <w:sz w:val="20"/>
                <w:szCs w:val="20"/>
              </w:rPr>
            </w:pPr>
            <w:r w:rsidRPr="00DD2410">
              <w:rPr>
                <w:sz w:val="20"/>
              </w:rPr>
              <w:t>Neîndeplinirea corespunzătoare a atribuţiilor de serviciu, Eroare umană</w:t>
            </w:r>
          </w:p>
        </w:tc>
        <w:tc>
          <w:tcPr>
            <w:tcW w:w="2976" w:type="dxa"/>
          </w:tcPr>
          <w:p w14:paraId="58EBFCC9" w14:textId="77777777" w:rsidR="000F16F0" w:rsidRDefault="000F16F0" w:rsidP="000F16F0">
            <w:pPr>
              <w:spacing w:after="0" w:line="240" w:lineRule="auto"/>
              <w:rPr>
                <w:sz w:val="20"/>
              </w:rPr>
            </w:pPr>
            <w:r>
              <w:rPr>
                <w:sz w:val="20"/>
              </w:rPr>
              <w:t>Imposibilitatea întocmirii actului cadastral</w:t>
            </w:r>
          </w:p>
          <w:p w14:paraId="704D9591" w14:textId="77777777" w:rsidR="000F16F0" w:rsidRPr="00D23A05" w:rsidRDefault="000F16F0" w:rsidP="000F16F0">
            <w:pPr>
              <w:spacing w:after="0" w:line="240" w:lineRule="auto"/>
              <w:rPr>
                <w:sz w:val="20"/>
              </w:rPr>
            </w:pPr>
            <w:r w:rsidRPr="007A4F0A">
              <w:rPr>
                <w:sz w:val="20"/>
                <w:szCs w:val="20"/>
                <w:lang w:val="ro-RO" w:eastAsia="ja-JP"/>
              </w:rPr>
              <w:t>Oferirea unei atenţii funcţionarului public pentru a</w:t>
            </w:r>
            <w:r>
              <w:rPr>
                <w:sz w:val="20"/>
                <w:szCs w:val="20"/>
                <w:lang w:val="ro-RO" w:eastAsia="ja-JP"/>
              </w:rPr>
              <w:t xml:space="preserve"> înscrie date necorespunzătoare realității</w:t>
            </w:r>
          </w:p>
        </w:tc>
        <w:tc>
          <w:tcPr>
            <w:tcW w:w="993" w:type="dxa"/>
          </w:tcPr>
          <w:p w14:paraId="6B6FC0C0"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3942874D" w14:textId="77777777" w:rsidR="000F16F0" w:rsidRDefault="000F16F0" w:rsidP="000F16F0">
            <w:pPr>
              <w:spacing w:after="0" w:line="240" w:lineRule="auto"/>
              <w:rPr>
                <w:sz w:val="20"/>
                <w:szCs w:val="20"/>
              </w:rPr>
            </w:pPr>
            <w:r>
              <w:rPr>
                <w:sz w:val="20"/>
              </w:rPr>
              <w:t>Nedeplasarea în scopul participării la î</w:t>
            </w:r>
            <w:r w:rsidRPr="00DD2410">
              <w:rPr>
                <w:sz w:val="20"/>
              </w:rPr>
              <w:t>ntocmirea cadastrului funciar</w:t>
            </w:r>
          </w:p>
        </w:tc>
        <w:tc>
          <w:tcPr>
            <w:tcW w:w="2409" w:type="dxa"/>
          </w:tcPr>
          <w:p w14:paraId="484D710F" w14:textId="77777777" w:rsidR="000F16F0" w:rsidRDefault="000F16F0" w:rsidP="000F16F0">
            <w:pPr>
              <w:widowControl w:val="0"/>
              <w:spacing w:after="0" w:line="240" w:lineRule="auto"/>
              <w:rPr>
                <w:sz w:val="20"/>
              </w:rPr>
            </w:pPr>
            <w:r>
              <w:rPr>
                <w:sz w:val="20"/>
              </w:rPr>
              <w:t>Procedurare activitate Instruire personal</w:t>
            </w:r>
          </w:p>
          <w:p w14:paraId="5DF72F5A" w14:textId="77777777" w:rsidR="000F16F0" w:rsidRPr="00770577" w:rsidRDefault="000F16F0" w:rsidP="000F16F0">
            <w:pPr>
              <w:widowControl w:val="0"/>
              <w:spacing w:after="0" w:line="240" w:lineRule="auto"/>
              <w:rPr>
                <w:sz w:val="20"/>
              </w:rPr>
            </w:pPr>
            <w:r>
              <w:rPr>
                <w:sz w:val="20"/>
              </w:rPr>
              <w:t xml:space="preserve">Supraveghere activitate </w:t>
            </w:r>
            <w:r w:rsidRPr="00DD2410">
              <w:rPr>
                <w:sz w:val="20"/>
              </w:rPr>
              <w:t>Audit intern</w:t>
            </w:r>
          </w:p>
        </w:tc>
        <w:tc>
          <w:tcPr>
            <w:tcW w:w="567" w:type="dxa"/>
          </w:tcPr>
          <w:p w14:paraId="6EE086E7" w14:textId="77777777" w:rsidR="000F16F0" w:rsidRDefault="000F16F0" w:rsidP="000F16F0">
            <w:pPr>
              <w:spacing w:after="0" w:line="240" w:lineRule="auto"/>
              <w:jc w:val="center"/>
              <w:rPr>
                <w:sz w:val="20"/>
                <w:szCs w:val="20"/>
              </w:rPr>
            </w:pPr>
            <w:r>
              <w:rPr>
                <w:sz w:val="20"/>
                <w:szCs w:val="20"/>
              </w:rPr>
              <w:t>S</w:t>
            </w:r>
          </w:p>
        </w:tc>
        <w:tc>
          <w:tcPr>
            <w:tcW w:w="567" w:type="dxa"/>
          </w:tcPr>
          <w:p w14:paraId="36A44BBF" w14:textId="77777777" w:rsidR="000F16F0" w:rsidRDefault="000F16F0" w:rsidP="000F16F0">
            <w:pPr>
              <w:spacing w:after="0" w:line="240" w:lineRule="auto"/>
              <w:jc w:val="center"/>
              <w:rPr>
                <w:sz w:val="20"/>
                <w:szCs w:val="20"/>
              </w:rPr>
            </w:pPr>
            <w:r>
              <w:rPr>
                <w:sz w:val="20"/>
                <w:szCs w:val="20"/>
              </w:rPr>
              <w:t>S</w:t>
            </w:r>
          </w:p>
        </w:tc>
        <w:tc>
          <w:tcPr>
            <w:tcW w:w="567" w:type="dxa"/>
          </w:tcPr>
          <w:p w14:paraId="57FAB3BB" w14:textId="77777777" w:rsidR="000F16F0" w:rsidRDefault="000F16F0" w:rsidP="000F16F0">
            <w:pPr>
              <w:spacing w:after="0" w:line="240" w:lineRule="auto"/>
              <w:jc w:val="center"/>
              <w:rPr>
                <w:sz w:val="20"/>
                <w:szCs w:val="20"/>
              </w:rPr>
            </w:pPr>
            <w:r>
              <w:rPr>
                <w:sz w:val="20"/>
                <w:szCs w:val="20"/>
              </w:rPr>
              <w:t>S</w:t>
            </w:r>
          </w:p>
        </w:tc>
      </w:tr>
      <w:tr w:rsidR="000F16F0" w:rsidRPr="008E22E5" w14:paraId="7FDF5729" w14:textId="77777777" w:rsidTr="004010B5">
        <w:trPr>
          <w:trHeight w:val="693"/>
        </w:trPr>
        <w:tc>
          <w:tcPr>
            <w:tcW w:w="851" w:type="dxa"/>
          </w:tcPr>
          <w:p w14:paraId="407732F9" w14:textId="77777777" w:rsidR="000F16F0" w:rsidRDefault="000F16F0" w:rsidP="000F16F0">
            <w:pPr>
              <w:spacing w:after="0" w:line="240" w:lineRule="auto"/>
              <w:rPr>
                <w:lang w:val="ro-RO"/>
              </w:rPr>
            </w:pPr>
            <w:r>
              <w:rPr>
                <w:lang w:val="ro-RO"/>
              </w:rPr>
              <w:t>4</w:t>
            </w:r>
          </w:p>
        </w:tc>
        <w:tc>
          <w:tcPr>
            <w:tcW w:w="2693" w:type="dxa"/>
          </w:tcPr>
          <w:p w14:paraId="37EB5891" w14:textId="77777777" w:rsidR="000F16F0" w:rsidRPr="00DE41DD" w:rsidRDefault="000F16F0" w:rsidP="000F16F0">
            <w:pPr>
              <w:spacing w:after="0" w:line="240" w:lineRule="auto"/>
              <w:rPr>
                <w:color w:val="000000"/>
                <w:sz w:val="20"/>
                <w:szCs w:val="20"/>
                <w:lang w:val="ro-RO"/>
              </w:rPr>
            </w:pPr>
            <w:r>
              <w:rPr>
                <w:sz w:val="20"/>
                <w:szCs w:val="20"/>
              </w:rPr>
              <w:t>Punerea în aplicare a legilor fondului funciar, verificarea dosarelor depuse în vederea reconstituirii și constituirii dreptului de proprietate, verificarea pe teren a amplasamentelor solicitate, punerea în posesie a celor îndreptățiți</w:t>
            </w:r>
          </w:p>
        </w:tc>
        <w:tc>
          <w:tcPr>
            <w:tcW w:w="1985" w:type="dxa"/>
          </w:tcPr>
          <w:p w14:paraId="5AB191E9" w14:textId="77777777" w:rsidR="000F16F0" w:rsidRPr="00C21476" w:rsidRDefault="000F16F0" w:rsidP="000F16F0">
            <w:pPr>
              <w:spacing w:after="0" w:line="240" w:lineRule="auto"/>
              <w:rPr>
                <w:sz w:val="20"/>
                <w:szCs w:val="20"/>
                <w:lang w:val="ro-RO"/>
              </w:rPr>
            </w:pPr>
            <w:r>
              <w:rPr>
                <w:sz w:val="20"/>
                <w:szCs w:val="20"/>
                <w:lang w:val="ro-RO"/>
              </w:rPr>
              <w:t>N</w:t>
            </w:r>
            <w:r w:rsidRPr="00C21476">
              <w:rPr>
                <w:sz w:val="20"/>
                <w:szCs w:val="20"/>
                <w:lang w:val="ro-RO"/>
              </w:rPr>
              <w:t>eîndeplinirea obligațiunilor de serviciu în mod cuvenit</w:t>
            </w:r>
          </w:p>
        </w:tc>
        <w:tc>
          <w:tcPr>
            <w:tcW w:w="2976" w:type="dxa"/>
          </w:tcPr>
          <w:p w14:paraId="69376C50" w14:textId="77777777" w:rsidR="000F16F0" w:rsidRDefault="000F16F0" w:rsidP="000F16F0">
            <w:pPr>
              <w:spacing w:after="0" w:line="240" w:lineRule="auto"/>
              <w:rPr>
                <w:sz w:val="20"/>
                <w:szCs w:val="20"/>
              </w:rPr>
            </w:pPr>
            <w:r>
              <w:rPr>
                <w:sz w:val="20"/>
                <w:szCs w:val="20"/>
              </w:rPr>
              <w:t>Verificare sumară care poate duce la î</w:t>
            </w:r>
            <w:r w:rsidRPr="00DE41DD">
              <w:rPr>
                <w:sz w:val="20"/>
                <w:szCs w:val="20"/>
              </w:rPr>
              <w:t>ntocmirea unui act de prop</w:t>
            </w:r>
            <w:r>
              <w:rPr>
                <w:sz w:val="20"/>
                <w:szCs w:val="20"/>
              </w:rPr>
              <w:t>rietate pentru un solicitant neî</w:t>
            </w:r>
            <w:r w:rsidRPr="00DE41DD">
              <w:rPr>
                <w:sz w:val="20"/>
                <w:szCs w:val="20"/>
              </w:rPr>
              <w:t>ndrept</w:t>
            </w:r>
            <w:r>
              <w:rPr>
                <w:sz w:val="20"/>
                <w:szCs w:val="20"/>
              </w:rPr>
              <w:t>ăț</w:t>
            </w:r>
            <w:r w:rsidRPr="00DE41DD">
              <w:rPr>
                <w:sz w:val="20"/>
                <w:szCs w:val="20"/>
              </w:rPr>
              <w:t>it</w:t>
            </w:r>
          </w:p>
          <w:p w14:paraId="0E431CA5" w14:textId="77777777" w:rsidR="000F16F0" w:rsidRPr="00DE41DD" w:rsidRDefault="000F16F0" w:rsidP="000F16F0">
            <w:pPr>
              <w:spacing w:after="0" w:line="240" w:lineRule="auto"/>
              <w:rPr>
                <w:sz w:val="20"/>
                <w:szCs w:val="20"/>
                <w:lang w:val="ro-RO"/>
              </w:rPr>
            </w:pPr>
            <w:r w:rsidRPr="00DE41DD">
              <w:rPr>
                <w:sz w:val="20"/>
                <w:szCs w:val="20"/>
              </w:rPr>
              <w:t>Preluarea unui dosar incomplet care duce la imposibilitatea eliberarii actului de proprietate</w:t>
            </w:r>
          </w:p>
        </w:tc>
        <w:tc>
          <w:tcPr>
            <w:tcW w:w="993" w:type="dxa"/>
          </w:tcPr>
          <w:p w14:paraId="3FAEA8C7" w14:textId="77777777" w:rsidR="000F16F0" w:rsidRPr="00DE41DD" w:rsidRDefault="000F16F0" w:rsidP="000F16F0">
            <w:pPr>
              <w:spacing w:after="0" w:line="240" w:lineRule="auto"/>
              <w:jc w:val="center"/>
              <w:rPr>
                <w:sz w:val="20"/>
                <w:szCs w:val="20"/>
                <w:lang w:val="ro-RO"/>
              </w:rPr>
            </w:pPr>
            <w:r w:rsidRPr="00DE41DD">
              <w:rPr>
                <w:sz w:val="20"/>
                <w:szCs w:val="20"/>
                <w:lang w:val="ro-RO"/>
              </w:rPr>
              <w:t>R</w:t>
            </w:r>
          </w:p>
        </w:tc>
        <w:tc>
          <w:tcPr>
            <w:tcW w:w="2268" w:type="dxa"/>
          </w:tcPr>
          <w:p w14:paraId="2A8DB508" w14:textId="77777777" w:rsidR="000F16F0" w:rsidRPr="009B044D" w:rsidRDefault="000F16F0" w:rsidP="000F16F0">
            <w:pPr>
              <w:spacing w:after="0" w:line="240" w:lineRule="auto"/>
              <w:rPr>
                <w:sz w:val="20"/>
                <w:szCs w:val="20"/>
                <w:lang w:val="ro-RO"/>
              </w:rPr>
            </w:pPr>
            <w:r>
              <w:rPr>
                <w:sz w:val="20"/>
                <w:szCs w:val="20"/>
                <w:lang w:val="ro-RO"/>
              </w:rPr>
              <w:t>L</w:t>
            </w:r>
            <w:r w:rsidRPr="009B044D">
              <w:rPr>
                <w:sz w:val="20"/>
                <w:szCs w:val="20"/>
                <w:lang w:val="ro-RO"/>
              </w:rPr>
              <w:t>ipsa de responsabilitate</w:t>
            </w:r>
          </w:p>
        </w:tc>
        <w:tc>
          <w:tcPr>
            <w:tcW w:w="2409" w:type="dxa"/>
          </w:tcPr>
          <w:p w14:paraId="1966CC79" w14:textId="77777777" w:rsidR="000F16F0" w:rsidRDefault="000F16F0" w:rsidP="000F16F0">
            <w:pPr>
              <w:spacing w:after="0" w:line="240" w:lineRule="auto"/>
              <w:rPr>
                <w:sz w:val="20"/>
                <w:szCs w:val="20"/>
              </w:rPr>
            </w:pPr>
            <w:r>
              <w:rPr>
                <w:sz w:val="20"/>
                <w:szCs w:val="20"/>
              </w:rPr>
              <w:t>A</w:t>
            </w:r>
            <w:r w:rsidRPr="00DE41DD">
              <w:rPr>
                <w:sz w:val="20"/>
                <w:szCs w:val="20"/>
              </w:rPr>
              <w:t>ud</w:t>
            </w:r>
            <w:r>
              <w:rPr>
                <w:sz w:val="20"/>
                <w:szCs w:val="20"/>
              </w:rPr>
              <w:t>i</w:t>
            </w:r>
            <w:r w:rsidRPr="00DE41DD">
              <w:rPr>
                <w:sz w:val="20"/>
                <w:szCs w:val="20"/>
              </w:rPr>
              <w:t>t intern</w:t>
            </w:r>
          </w:p>
          <w:p w14:paraId="17BF0C43" w14:textId="77777777" w:rsidR="000F16F0" w:rsidRDefault="000F16F0" w:rsidP="000F16F0">
            <w:pPr>
              <w:spacing w:after="0" w:line="240" w:lineRule="auto"/>
              <w:rPr>
                <w:sz w:val="20"/>
                <w:szCs w:val="20"/>
              </w:rPr>
            </w:pPr>
            <w:r>
              <w:rPr>
                <w:sz w:val="20"/>
                <w:szCs w:val="20"/>
              </w:rPr>
              <w:t>E</w:t>
            </w:r>
            <w:r w:rsidRPr="00DE41DD">
              <w:rPr>
                <w:sz w:val="20"/>
                <w:szCs w:val="20"/>
              </w:rPr>
              <w:t>laborarea procedurii opera</w:t>
            </w:r>
            <w:r>
              <w:rPr>
                <w:sz w:val="20"/>
                <w:szCs w:val="20"/>
              </w:rPr>
              <w:t>tionale</w:t>
            </w:r>
          </w:p>
          <w:p w14:paraId="174612B3" w14:textId="77777777" w:rsidR="000F16F0" w:rsidRDefault="000F16F0" w:rsidP="000F16F0">
            <w:pPr>
              <w:spacing w:after="0" w:line="240" w:lineRule="auto"/>
              <w:rPr>
                <w:sz w:val="20"/>
                <w:szCs w:val="20"/>
              </w:rPr>
            </w:pPr>
            <w:r>
              <w:rPr>
                <w:sz w:val="20"/>
                <w:szCs w:val="20"/>
              </w:rPr>
              <w:t>Instruirea personalului</w:t>
            </w:r>
          </w:p>
          <w:p w14:paraId="764824E1" w14:textId="77777777" w:rsidR="000F16F0" w:rsidRPr="00DE41DD" w:rsidRDefault="000F16F0" w:rsidP="000F16F0">
            <w:pPr>
              <w:spacing w:after="0" w:line="240" w:lineRule="auto"/>
              <w:rPr>
                <w:sz w:val="20"/>
                <w:szCs w:val="20"/>
                <w:lang w:val="ro-RO"/>
              </w:rPr>
            </w:pPr>
            <w:r>
              <w:rPr>
                <w:sz w:val="20"/>
                <w:szCs w:val="20"/>
              </w:rPr>
              <w:t>Întocmire</w:t>
            </w:r>
            <w:r w:rsidRPr="00DE41DD">
              <w:rPr>
                <w:sz w:val="20"/>
                <w:szCs w:val="20"/>
              </w:rPr>
              <w:t>a actelor de proprietate</w:t>
            </w:r>
          </w:p>
        </w:tc>
        <w:tc>
          <w:tcPr>
            <w:tcW w:w="567" w:type="dxa"/>
          </w:tcPr>
          <w:p w14:paraId="48BBD35C" w14:textId="77777777" w:rsidR="000F16F0" w:rsidRDefault="000F16F0" w:rsidP="000F16F0">
            <w:pPr>
              <w:spacing w:after="0" w:line="240" w:lineRule="auto"/>
              <w:jc w:val="center"/>
              <w:rPr>
                <w:sz w:val="20"/>
                <w:szCs w:val="20"/>
              </w:rPr>
            </w:pPr>
            <w:r>
              <w:rPr>
                <w:sz w:val="20"/>
                <w:szCs w:val="20"/>
              </w:rPr>
              <w:t>S</w:t>
            </w:r>
          </w:p>
        </w:tc>
        <w:tc>
          <w:tcPr>
            <w:tcW w:w="567" w:type="dxa"/>
          </w:tcPr>
          <w:p w14:paraId="68A84191" w14:textId="77777777" w:rsidR="000F16F0" w:rsidRDefault="000F16F0" w:rsidP="000F16F0">
            <w:pPr>
              <w:spacing w:after="0" w:line="240" w:lineRule="auto"/>
              <w:jc w:val="center"/>
              <w:rPr>
                <w:sz w:val="20"/>
                <w:szCs w:val="20"/>
              </w:rPr>
            </w:pPr>
            <w:r>
              <w:rPr>
                <w:sz w:val="20"/>
                <w:szCs w:val="20"/>
              </w:rPr>
              <w:t>S</w:t>
            </w:r>
          </w:p>
        </w:tc>
        <w:tc>
          <w:tcPr>
            <w:tcW w:w="567" w:type="dxa"/>
          </w:tcPr>
          <w:p w14:paraId="19E84D04" w14:textId="77777777" w:rsidR="000F16F0" w:rsidRDefault="000F16F0" w:rsidP="000F16F0">
            <w:pPr>
              <w:spacing w:after="0" w:line="240" w:lineRule="auto"/>
              <w:jc w:val="center"/>
              <w:rPr>
                <w:sz w:val="20"/>
                <w:szCs w:val="20"/>
              </w:rPr>
            </w:pPr>
            <w:r>
              <w:rPr>
                <w:sz w:val="20"/>
                <w:szCs w:val="20"/>
              </w:rPr>
              <w:t>S</w:t>
            </w:r>
          </w:p>
        </w:tc>
      </w:tr>
      <w:tr w:rsidR="001A5406" w:rsidRPr="004969FC" w14:paraId="05E597E4" w14:textId="77777777" w:rsidTr="005372CE">
        <w:trPr>
          <w:trHeight w:val="169"/>
        </w:trPr>
        <w:tc>
          <w:tcPr>
            <w:tcW w:w="851" w:type="dxa"/>
          </w:tcPr>
          <w:p w14:paraId="361FAF64" w14:textId="77777777" w:rsidR="001A5406" w:rsidRDefault="001A5406" w:rsidP="000F16F0">
            <w:pPr>
              <w:spacing w:after="0" w:line="240" w:lineRule="auto"/>
              <w:rPr>
                <w:b/>
                <w:sz w:val="24"/>
                <w:szCs w:val="24"/>
                <w:lang w:val="ro-RO"/>
              </w:rPr>
            </w:pPr>
            <w:r>
              <w:rPr>
                <w:b/>
                <w:sz w:val="24"/>
                <w:szCs w:val="24"/>
                <w:lang w:val="ro-RO"/>
              </w:rPr>
              <w:t>XI</w:t>
            </w:r>
          </w:p>
        </w:tc>
        <w:tc>
          <w:tcPr>
            <w:tcW w:w="15025" w:type="dxa"/>
            <w:gridSpan w:val="9"/>
          </w:tcPr>
          <w:p w14:paraId="78984D97" w14:textId="77777777" w:rsidR="001A5406" w:rsidRDefault="001A5406" w:rsidP="000F16F0">
            <w:pPr>
              <w:spacing w:after="0" w:line="240" w:lineRule="auto"/>
              <w:rPr>
                <w:b/>
                <w:sz w:val="24"/>
                <w:szCs w:val="24"/>
                <w:lang w:val="ro-RO"/>
              </w:rPr>
            </w:pPr>
            <w:r>
              <w:rPr>
                <w:b/>
                <w:sz w:val="24"/>
                <w:szCs w:val="24"/>
                <w:lang w:val="ro-RO"/>
              </w:rPr>
              <w:t>IMPOZITE ȘI TAXE LOCALE</w:t>
            </w:r>
          </w:p>
        </w:tc>
      </w:tr>
      <w:tr w:rsidR="000F16F0" w:rsidRPr="008E22E5" w14:paraId="783EEFC2" w14:textId="77777777" w:rsidTr="004010B5">
        <w:trPr>
          <w:trHeight w:val="169"/>
        </w:trPr>
        <w:tc>
          <w:tcPr>
            <w:tcW w:w="851" w:type="dxa"/>
          </w:tcPr>
          <w:p w14:paraId="5400A705" w14:textId="77777777" w:rsidR="000F16F0" w:rsidRDefault="000F16F0" w:rsidP="000F16F0">
            <w:pPr>
              <w:spacing w:after="0" w:line="240" w:lineRule="auto"/>
              <w:rPr>
                <w:lang w:val="ro-RO"/>
              </w:rPr>
            </w:pPr>
            <w:r>
              <w:rPr>
                <w:lang w:val="ro-RO"/>
              </w:rPr>
              <w:t>1</w:t>
            </w:r>
          </w:p>
        </w:tc>
        <w:tc>
          <w:tcPr>
            <w:tcW w:w="2693" w:type="dxa"/>
          </w:tcPr>
          <w:p w14:paraId="38145690" w14:textId="77777777" w:rsidR="000F16F0" w:rsidRPr="008E22E5" w:rsidRDefault="000F16F0" w:rsidP="000F16F0">
            <w:pPr>
              <w:spacing w:after="0" w:line="240" w:lineRule="auto"/>
              <w:rPr>
                <w:sz w:val="20"/>
                <w:szCs w:val="20"/>
                <w:lang w:val="ro-RO"/>
              </w:rPr>
            </w:pPr>
            <w:r>
              <w:rPr>
                <w:sz w:val="20"/>
                <w:szCs w:val="20"/>
                <w:lang w:val="ro-RO"/>
              </w:rPr>
              <w:t>S</w:t>
            </w:r>
            <w:r w:rsidRPr="008E22E5">
              <w:rPr>
                <w:sz w:val="20"/>
                <w:szCs w:val="20"/>
                <w:lang w:val="ro-RO"/>
              </w:rPr>
              <w:t>tabilirea, constatarea, urmărirea și încasarea impozitelor și taxelor locale</w:t>
            </w:r>
          </w:p>
        </w:tc>
        <w:tc>
          <w:tcPr>
            <w:tcW w:w="1985" w:type="dxa"/>
          </w:tcPr>
          <w:p w14:paraId="7F49B3CA"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eîncasarea la termenele prevăzute în Codul fiscal</w:t>
            </w:r>
          </w:p>
          <w:p w14:paraId="498358A6"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eurmărirea încasării la termen a impozitelor și taxelor locale</w:t>
            </w:r>
          </w:p>
          <w:p w14:paraId="4EECB358"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ea</w:t>
            </w:r>
            <w:r>
              <w:rPr>
                <w:sz w:val="20"/>
                <w:szCs w:val="20"/>
                <w:lang w:val="ro-RO"/>
              </w:rPr>
              <w:t>plicarea măsurilor de executare</w:t>
            </w:r>
            <w:r w:rsidRPr="008E22E5">
              <w:rPr>
                <w:sz w:val="20"/>
                <w:szCs w:val="20"/>
                <w:lang w:val="ro-RO"/>
              </w:rPr>
              <w:t>,</w:t>
            </w:r>
            <w:r>
              <w:rPr>
                <w:sz w:val="20"/>
                <w:szCs w:val="20"/>
                <w:lang w:val="ro-RO"/>
              </w:rPr>
              <w:t xml:space="preserve"> </w:t>
            </w:r>
            <w:r w:rsidRPr="008E22E5">
              <w:rPr>
                <w:sz w:val="20"/>
                <w:szCs w:val="20"/>
                <w:lang w:val="ro-RO"/>
              </w:rPr>
              <w:t>după caz,</w:t>
            </w:r>
            <w:r>
              <w:rPr>
                <w:sz w:val="20"/>
                <w:szCs w:val="20"/>
                <w:lang w:val="ro-RO"/>
              </w:rPr>
              <w:t xml:space="preserve"> </w:t>
            </w:r>
            <w:r w:rsidRPr="008E22E5">
              <w:rPr>
                <w:sz w:val="20"/>
                <w:szCs w:val="20"/>
                <w:lang w:val="ro-RO"/>
              </w:rPr>
              <w:t>în termenele stabilite  de acte normative de specialitate</w:t>
            </w:r>
          </w:p>
          <w:p w14:paraId="69A9050B"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 xml:space="preserve">estabilirea corectă și completă a valorii </w:t>
            </w:r>
            <w:r w:rsidRPr="008E22E5">
              <w:rPr>
                <w:sz w:val="20"/>
                <w:szCs w:val="20"/>
                <w:lang w:val="ro-RO"/>
              </w:rPr>
              <w:lastRenderedPageBreak/>
              <w:t>impozabile  cu consecința diminuării încasării</w:t>
            </w:r>
          </w:p>
          <w:p w14:paraId="14335B2E"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eidentificarea tuturor persoanelor care exercită activități producătoare de venituri  nedeclarate</w:t>
            </w:r>
          </w:p>
          <w:p w14:paraId="113DA192"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eîncasarea la termen a amenzilor, imputațiilor, despăgubirilor și a altor venituri la bugetul local</w:t>
            </w:r>
          </w:p>
        </w:tc>
        <w:tc>
          <w:tcPr>
            <w:tcW w:w="2976" w:type="dxa"/>
          </w:tcPr>
          <w:p w14:paraId="046C17D0" w14:textId="77777777" w:rsidR="000F16F0" w:rsidRPr="008E22E5" w:rsidRDefault="000F16F0" w:rsidP="000F16F0">
            <w:pPr>
              <w:spacing w:after="0" w:line="240" w:lineRule="auto"/>
              <w:rPr>
                <w:sz w:val="20"/>
                <w:szCs w:val="20"/>
                <w:lang w:val="ro-RO"/>
              </w:rPr>
            </w:pPr>
            <w:r>
              <w:rPr>
                <w:sz w:val="20"/>
                <w:szCs w:val="20"/>
                <w:lang w:val="ro-RO"/>
              </w:rPr>
              <w:lastRenderedPageBreak/>
              <w:t>N</w:t>
            </w:r>
            <w:r w:rsidRPr="008E22E5">
              <w:rPr>
                <w:sz w:val="20"/>
                <w:szCs w:val="20"/>
                <w:lang w:val="ro-RO"/>
              </w:rPr>
              <w:t>eîndeplinirea  indicatorilor de colectare a veniturilor</w:t>
            </w:r>
          </w:p>
          <w:p w14:paraId="41DA3BC3" w14:textId="77777777" w:rsidR="000F16F0" w:rsidRPr="008E22E5" w:rsidRDefault="000F16F0" w:rsidP="000F16F0">
            <w:pPr>
              <w:spacing w:after="0" w:line="240" w:lineRule="auto"/>
              <w:rPr>
                <w:sz w:val="20"/>
                <w:szCs w:val="20"/>
                <w:lang w:val="ro-RO"/>
              </w:rPr>
            </w:pPr>
            <w:r>
              <w:rPr>
                <w:sz w:val="20"/>
                <w:szCs w:val="20"/>
                <w:lang w:val="ro-RO"/>
              </w:rPr>
              <w:t>F</w:t>
            </w:r>
            <w:r w:rsidRPr="008E22E5">
              <w:rPr>
                <w:sz w:val="20"/>
                <w:szCs w:val="20"/>
                <w:lang w:val="ro-RO"/>
              </w:rPr>
              <w:t>onduri insuficiente pentru acoperirea cheltuielilor bugetare</w:t>
            </w:r>
          </w:p>
        </w:tc>
        <w:tc>
          <w:tcPr>
            <w:tcW w:w="993" w:type="dxa"/>
          </w:tcPr>
          <w:p w14:paraId="6C338054" w14:textId="77777777" w:rsidR="000F16F0" w:rsidRPr="008E22E5" w:rsidRDefault="000F16F0" w:rsidP="000F16F0">
            <w:pPr>
              <w:spacing w:after="0" w:line="240" w:lineRule="auto"/>
              <w:jc w:val="center"/>
              <w:rPr>
                <w:sz w:val="20"/>
                <w:szCs w:val="20"/>
                <w:lang w:val="ro-RO"/>
              </w:rPr>
            </w:pPr>
            <w:r w:rsidRPr="008E22E5">
              <w:rPr>
                <w:sz w:val="20"/>
                <w:szCs w:val="20"/>
                <w:lang w:val="ro-RO"/>
              </w:rPr>
              <w:t>M</w:t>
            </w:r>
          </w:p>
        </w:tc>
        <w:tc>
          <w:tcPr>
            <w:tcW w:w="2268" w:type="dxa"/>
          </w:tcPr>
          <w:p w14:paraId="0ECF0437" w14:textId="77777777" w:rsidR="000F16F0" w:rsidRPr="008E22E5" w:rsidRDefault="000F16F0" w:rsidP="000F16F0">
            <w:pPr>
              <w:spacing w:after="0" w:line="240" w:lineRule="auto"/>
              <w:rPr>
                <w:sz w:val="20"/>
                <w:szCs w:val="20"/>
                <w:lang w:val="ro-RO"/>
              </w:rPr>
            </w:pPr>
            <w:r>
              <w:rPr>
                <w:sz w:val="20"/>
                <w:szCs w:val="20"/>
                <w:lang w:val="ro-RO"/>
              </w:rPr>
              <w:t>P</w:t>
            </w:r>
            <w:r w:rsidRPr="008E22E5">
              <w:rPr>
                <w:sz w:val="20"/>
                <w:szCs w:val="20"/>
                <w:lang w:val="ro-RO"/>
              </w:rPr>
              <w:t>ersonal insuficient</w:t>
            </w:r>
          </w:p>
          <w:p w14:paraId="36E16276"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erespectarea termenelor de plată a impozitelor de către contribuabili</w:t>
            </w:r>
          </w:p>
          <w:p w14:paraId="7F8B1058"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etransmiterea la timp către debitori  a înștiințărilor  de plată privind sumele datorate</w:t>
            </w:r>
          </w:p>
          <w:p w14:paraId="14FF0B1D" w14:textId="77777777" w:rsidR="000F16F0" w:rsidRPr="008E22E5" w:rsidRDefault="000F16F0" w:rsidP="000F16F0">
            <w:pPr>
              <w:spacing w:after="0" w:line="240" w:lineRule="auto"/>
              <w:rPr>
                <w:sz w:val="20"/>
                <w:szCs w:val="20"/>
                <w:lang w:val="ro-RO"/>
              </w:rPr>
            </w:pPr>
            <w:r>
              <w:rPr>
                <w:sz w:val="20"/>
                <w:szCs w:val="20"/>
                <w:lang w:val="ro-RO"/>
              </w:rPr>
              <w:t>S</w:t>
            </w:r>
            <w:r w:rsidRPr="008E22E5">
              <w:rPr>
                <w:sz w:val="20"/>
                <w:szCs w:val="20"/>
                <w:lang w:val="ro-RO"/>
              </w:rPr>
              <w:t>upraîncărcarea sarcinilor cu alte atribuții decât cele de bază</w:t>
            </w:r>
          </w:p>
        </w:tc>
        <w:tc>
          <w:tcPr>
            <w:tcW w:w="2409" w:type="dxa"/>
          </w:tcPr>
          <w:p w14:paraId="175A16DA" w14:textId="77777777" w:rsidR="000F16F0" w:rsidRPr="008E22E5" w:rsidRDefault="000F16F0" w:rsidP="000F16F0">
            <w:pPr>
              <w:spacing w:after="0" w:line="240" w:lineRule="auto"/>
              <w:rPr>
                <w:sz w:val="20"/>
                <w:szCs w:val="20"/>
                <w:lang w:val="ro-RO"/>
              </w:rPr>
            </w:pPr>
            <w:r>
              <w:rPr>
                <w:sz w:val="20"/>
                <w:szCs w:val="20"/>
                <w:lang w:val="ro-RO"/>
              </w:rPr>
              <w:t>R</w:t>
            </w:r>
            <w:r w:rsidRPr="008E22E5">
              <w:rPr>
                <w:sz w:val="20"/>
                <w:szCs w:val="20"/>
                <w:lang w:val="ro-RO"/>
              </w:rPr>
              <w:t>edimensionarea atribuțiilor din fi</w:t>
            </w:r>
            <w:r>
              <w:rPr>
                <w:sz w:val="20"/>
                <w:szCs w:val="20"/>
                <w:lang w:val="ro-RO"/>
              </w:rPr>
              <w:t>ș</w:t>
            </w:r>
            <w:r w:rsidRPr="008E22E5">
              <w:rPr>
                <w:sz w:val="20"/>
                <w:szCs w:val="20"/>
                <w:lang w:val="ro-RO"/>
              </w:rPr>
              <w:t>a postului</w:t>
            </w:r>
          </w:p>
          <w:p w14:paraId="762B6F53" w14:textId="77777777" w:rsidR="000F16F0" w:rsidRPr="008E22E5" w:rsidRDefault="000F16F0" w:rsidP="000F16F0">
            <w:pPr>
              <w:spacing w:after="0" w:line="240" w:lineRule="auto"/>
              <w:rPr>
                <w:sz w:val="20"/>
                <w:szCs w:val="20"/>
                <w:lang w:val="ro-RO"/>
              </w:rPr>
            </w:pPr>
            <w:r>
              <w:rPr>
                <w:sz w:val="20"/>
                <w:szCs w:val="20"/>
                <w:lang w:val="ro-RO"/>
              </w:rPr>
              <w:t>R</w:t>
            </w:r>
            <w:r w:rsidRPr="008E22E5">
              <w:rPr>
                <w:sz w:val="20"/>
                <w:szCs w:val="20"/>
                <w:lang w:val="ro-RO"/>
              </w:rPr>
              <w:t>ecrutare de personal</w:t>
            </w:r>
          </w:p>
        </w:tc>
        <w:tc>
          <w:tcPr>
            <w:tcW w:w="567" w:type="dxa"/>
          </w:tcPr>
          <w:p w14:paraId="7B5AC3F3" w14:textId="77777777" w:rsidR="000F16F0" w:rsidRDefault="000F16F0" w:rsidP="000F16F0">
            <w:pPr>
              <w:spacing w:after="0" w:line="240" w:lineRule="auto"/>
              <w:jc w:val="center"/>
              <w:rPr>
                <w:sz w:val="20"/>
                <w:szCs w:val="20"/>
              </w:rPr>
            </w:pPr>
            <w:r>
              <w:rPr>
                <w:sz w:val="20"/>
                <w:szCs w:val="20"/>
              </w:rPr>
              <w:t>S</w:t>
            </w:r>
          </w:p>
        </w:tc>
        <w:tc>
          <w:tcPr>
            <w:tcW w:w="567" w:type="dxa"/>
          </w:tcPr>
          <w:p w14:paraId="641C4AC5" w14:textId="77777777" w:rsidR="000F16F0" w:rsidRDefault="000F16F0" w:rsidP="000F16F0">
            <w:pPr>
              <w:spacing w:after="0" w:line="240" w:lineRule="auto"/>
              <w:jc w:val="center"/>
              <w:rPr>
                <w:sz w:val="20"/>
                <w:szCs w:val="20"/>
              </w:rPr>
            </w:pPr>
            <w:r>
              <w:rPr>
                <w:sz w:val="20"/>
                <w:szCs w:val="20"/>
              </w:rPr>
              <w:t>S</w:t>
            </w:r>
          </w:p>
        </w:tc>
        <w:tc>
          <w:tcPr>
            <w:tcW w:w="567" w:type="dxa"/>
          </w:tcPr>
          <w:p w14:paraId="2C6D4D65" w14:textId="77777777" w:rsidR="000F16F0" w:rsidRDefault="000F16F0" w:rsidP="000F16F0">
            <w:pPr>
              <w:spacing w:after="0" w:line="240" w:lineRule="auto"/>
              <w:jc w:val="center"/>
              <w:rPr>
                <w:sz w:val="20"/>
                <w:szCs w:val="20"/>
              </w:rPr>
            </w:pPr>
            <w:r>
              <w:rPr>
                <w:sz w:val="20"/>
                <w:szCs w:val="20"/>
              </w:rPr>
              <w:t>S</w:t>
            </w:r>
          </w:p>
        </w:tc>
      </w:tr>
      <w:tr w:rsidR="001A5406" w:rsidRPr="008E22E5" w14:paraId="20610784" w14:textId="77777777" w:rsidTr="003C2927">
        <w:trPr>
          <w:trHeight w:val="169"/>
        </w:trPr>
        <w:tc>
          <w:tcPr>
            <w:tcW w:w="851" w:type="dxa"/>
          </w:tcPr>
          <w:p w14:paraId="2180DE0A" w14:textId="77777777" w:rsidR="001A5406" w:rsidRPr="00E401D2" w:rsidRDefault="001A5406" w:rsidP="000F16F0">
            <w:pPr>
              <w:spacing w:after="0" w:line="240" w:lineRule="auto"/>
              <w:rPr>
                <w:b/>
                <w:sz w:val="24"/>
                <w:szCs w:val="24"/>
                <w:lang w:val="ro-RO"/>
              </w:rPr>
            </w:pPr>
            <w:r>
              <w:rPr>
                <w:b/>
                <w:sz w:val="24"/>
                <w:szCs w:val="24"/>
                <w:lang w:val="ro-RO"/>
              </w:rPr>
              <w:lastRenderedPageBreak/>
              <w:t>XII</w:t>
            </w:r>
          </w:p>
        </w:tc>
        <w:tc>
          <w:tcPr>
            <w:tcW w:w="15025" w:type="dxa"/>
            <w:gridSpan w:val="9"/>
          </w:tcPr>
          <w:p w14:paraId="67D2E326" w14:textId="77777777" w:rsidR="001A5406" w:rsidRDefault="001A5406" w:rsidP="000F16F0">
            <w:pPr>
              <w:spacing w:after="0" w:line="240" w:lineRule="auto"/>
              <w:rPr>
                <w:rFonts w:eastAsia="Times New Roman"/>
                <w:b/>
                <w:w w:val="101"/>
                <w:sz w:val="24"/>
                <w:szCs w:val="24"/>
                <w:lang w:eastAsia="ro-RO"/>
              </w:rPr>
            </w:pPr>
            <w:r>
              <w:rPr>
                <w:rFonts w:eastAsia="Times New Roman"/>
                <w:b/>
                <w:w w:val="101"/>
                <w:sz w:val="24"/>
                <w:szCs w:val="24"/>
                <w:lang w:eastAsia="ro-RO"/>
              </w:rPr>
              <w:t>CONTABILITATE</w:t>
            </w:r>
          </w:p>
        </w:tc>
      </w:tr>
      <w:tr w:rsidR="000F16F0" w:rsidRPr="008E22E5" w14:paraId="503B60FD" w14:textId="77777777" w:rsidTr="004010B5">
        <w:trPr>
          <w:trHeight w:val="169"/>
        </w:trPr>
        <w:tc>
          <w:tcPr>
            <w:tcW w:w="851" w:type="dxa"/>
          </w:tcPr>
          <w:p w14:paraId="456A1D35" w14:textId="77777777" w:rsidR="000F16F0" w:rsidRDefault="000F16F0" w:rsidP="000F16F0">
            <w:pPr>
              <w:spacing w:after="0" w:line="240" w:lineRule="auto"/>
              <w:rPr>
                <w:lang w:val="ro-RO"/>
              </w:rPr>
            </w:pPr>
            <w:r>
              <w:rPr>
                <w:lang w:val="ro-RO"/>
              </w:rPr>
              <w:t>1</w:t>
            </w:r>
          </w:p>
        </w:tc>
        <w:tc>
          <w:tcPr>
            <w:tcW w:w="2693" w:type="dxa"/>
          </w:tcPr>
          <w:p w14:paraId="12EF5452" w14:textId="77777777" w:rsidR="000F16F0" w:rsidRPr="008E22E5" w:rsidRDefault="000F16F0" w:rsidP="000F16F0">
            <w:pPr>
              <w:spacing w:after="0" w:line="240" w:lineRule="auto"/>
              <w:rPr>
                <w:sz w:val="20"/>
                <w:szCs w:val="20"/>
                <w:lang w:val="ro-RO"/>
              </w:rPr>
            </w:pPr>
            <w:r>
              <w:rPr>
                <w:sz w:val="20"/>
                <w:szCs w:val="20"/>
                <w:lang w:val="ro-RO"/>
              </w:rPr>
              <w:t>Elaborarea/Rectificarea BVC</w:t>
            </w:r>
          </w:p>
        </w:tc>
        <w:tc>
          <w:tcPr>
            <w:tcW w:w="1985" w:type="dxa"/>
          </w:tcPr>
          <w:p w14:paraId="02828E02" w14:textId="77777777" w:rsidR="000F16F0" w:rsidRPr="008E22E5" w:rsidRDefault="000F16F0" w:rsidP="000F16F0">
            <w:pPr>
              <w:spacing w:after="0" w:line="240" w:lineRule="auto"/>
              <w:rPr>
                <w:sz w:val="20"/>
                <w:szCs w:val="20"/>
                <w:lang w:val="ro-RO"/>
              </w:rPr>
            </w:pPr>
            <w:r>
              <w:rPr>
                <w:sz w:val="20"/>
                <w:szCs w:val="20"/>
                <w:lang w:val="ro-RO"/>
              </w:rPr>
              <w:t>Colaborare ineficientă între structurile de specialitate ale instituției</w:t>
            </w:r>
          </w:p>
        </w:tc>
        <w:tc>
          <w:tcPr>
            <w:tcW w:w="2976" w:type="dxa"/>
          </w:tcPr>
          <w:p w14:paraId="658E8963" w14:textId="77777777" w:rsidR="000F16F0" w:rsidRDefault="000F16F0" w:rsidP="000F16F0">
            <w:pPr>
              <w:spacing w:after="0" w:line="240" w:lineRule="auto"/>
              <w:rPr>
                <w:sz w:val="20"/>
                <w:szCs w:val="20"/>
                <w:lang w:val="ro-RO"/>
              </w:rPr>
            </w:pPr>
            <w:r>
              <w:rPr>
                <w:sz w:val="20"/>
                <w:szCs w:val="20"/>
                <w:lang w:val="ro-RO"/>
              </w:rPr>
              <w:t>Structura BVC necorespunzătoare legislației în vigoare</w:t>
            </w:r>
          </w:p>
          <w:p w14:paraId="283990AE" w14:textId="77777777" w:rsidR="000F16F0" w:rsidRPr="008E22E5" w:rsidRDefault="000F16F0" w:rsidP="000F16F0">
            <w:pPr>
              <w:spacing w:after="0" w:line="240" w:lineRule="auto"/>
              <w:rPr>
                <w:sz w:val="20"/>
                <w:szCs w:val="20"/>
                <w:lang w:val="ro-RO"/>
              </w:rPr>
            </w:pPr>
            <w:r>
              <w:rPr>
                <w:sz w:val="20"/>
                <w:szCs w:val="20"/>
                <w:lang w:val="ro-RO"/>
              </w:rPr>
              <w:t>Date inexacte și erori</w:t>
            </w:r>
          </w:p>
        </w:tc>
        <w:tc>
          <w:tcPr>
            <w:tcW w:w="993" w:type="dxa"/>
          </w:tcPr>
          <w:p w14:paraId="43703B67"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43A3B03D" w14:textId="77777777" w:rsidR="000F16F0" w:rsidRDefault="000F16F0" w:rsidP="000F16F0">
            <w:pPr>
              <w:spacing w:after="0" w:line="240" w:lineRule="auto"/>
              <w:rPr>
                <w:sz w:val="20"/>
                <w:szCs w:val="20"/>
                <w:lang w:val="ro-RO"/>
              </w:rPr>
            </w:pPr>
            <w:r>
              <w:rPr>
                <w:sz w:val="20"/>
                <w:szCs w:val="20"/>
                <w:lang w:val="ro-RO"/>
              </w:rPr>
              <w:t>Necunoașterea prevederilor legale în vigoare</w:t>
            </w:r>
          </w:p>
          <w:p w14:paraId="79ACFB7C" w14:textId="77777777" w:rsidR="000F16F0" w:rsidRPr="008E22E5" w:rsidRDefault="000F16F0" w:rsidP="000F16F0">
            <w:pPr>
              <w:spacing w:after="0" w:line="240" w:lineRule="auto"/>
              <w:rPr>
                <w:sz w:val="20"/>
                <w:szCs w:val="20"/>
                <w:lang w:val="ro-RO"/>
              </w:rPr>
            </w:pPr>
            <w:r>
              <w:rPr>
                <w:sz w:val="20"/>
                <w:szCs w:val="20"/>
                <w:lang w:val="ro-RO"/>
              </w:rPr>
              <w:t>Nerespectarea procedurilor operaționale implementate</w:t>
            </w:r>
          </w:p>
        </w:tc>
        <w:tc>
          <w:tcPr>
            <w:tcW w:w="2409" w:type="dxa"/>
          </w:tcPr>
          <w:p w14:paraId="7C38B064" w14:textId="77777777" w:rsidR="000F16F0" w:rsidRDefault="000F16F0" w:rsidP="000F16F0">
            <w:pPr>
              <w:shd w:val="clear" w:color="auto" w:fill="FFFFFF"/>
              <w:spacing w:after="0" w:line="240" w:lineRule="auto"/>
              <w:rPr>
                <w:sz w:val="20"/>
                <w:szCs w:val="20"/>
                <w:lang w:val="ro-RO"/>
              </w:rPr>
            </w:pPr>
            <w:r>
              <w:rPr>
                <w:sz w:val="20"/>
                <w:szCs w:val="20"/>
                <w:lang w:val="ro-RO"/>
              </w:rPr>
              <w:t>Informare periodică</w:t>
            </w:r>
          </w:p>
          <w:p w14:paraId="25D3DF58" w14:textId="77777777" w:rsidR="000F16F0" w:rsidRPr="008E22E5" w:rsidRDefault="000F16F0" w:rsidP="000F16F0">
            <w:pPr>
              <w:shd w:val="clear" w:color="auto" w:fill="FFFFFF"/>
              <w:spacing w:after="0" w:line="240" w:lineRule="auto"/>
              <w:rPr>
                <w:sz w:val="20"/>
                <w:szCs w:val="20"/>
                <w:lang w:val="ro-RO"/>
              </w:rPr>
            </w:pPr>
            <w:r>
              <w:rPr>
                <w:sz w:val="20"/>
                <w:szCs w:val="20"/>
                <w:lang w:val="ro-RO"/>
              </w:rPr>
              <w:t>Trimiterea la cursuri de perfecționare</w:t>
            </w:r>
          </w:p>
        </w:tc>
        <w:tc>
          <w:tcPr>
            <w:tcW w:w="567" w:type="dxa"/>
          </w:tcPr>
          <w:p w14:paraId="4C2C05EA" w14:textId="77777777" w:rsidR="000F16F0" w:rsidRDefault="000F16F0" w:rsidP="000F16F0">
            <w:pPr>
              <w:spacing w:after="0" w:line="240" w:lineRule="auto"/>
              <w:jc w:val="center"/>
              <w:rPr>
                <w:sz w:val="20"/>
                <w:szCs w:val="20"/>
              </w:rPr>
            </w:pPr>
            <w:r>
              <w:rPr>
                <w:sz w:val="20"/>
                <w:szCs w:val="20"/>
              </w:rPr>
              <w:t>S</w:t>
            </w:r>
          </w:p>
        </w:tc>
        <w:tc>
          <w:tcPr>
            <w:tcW w:w="567" w:type="dxa"/>
          </w:tcPr>
          <w:p w14:paraId="4FEBBEC5" w14:textId="77777777" w:rsidR="000F16F0" w:rsidRDefault="000F16F0" w:rsidP="000F16F0">
            <w:pPr>
              <w:spacing w:after="0" w:line="240" w:lineRule="auto"/>
              <w:jc w:val="center"/>
              <w:rPr>
                <w:sz w:val="20"/>
                <w:szCs w:val="20"/>
              </w:rPr>
            </w:pPr>
            <w:r>
              <w:rPr>
                <w:sz w:val="20"/>
                <w:szCs w:val="20"/>
              </w:rPr>
              <w:t>S</w:t>
            </w:r>
          </w:p>
        </w:tc>
        <w:tc>
          <w:tcPr>
            <w:tcW w:w="567" w:type="dxa"/>
          </w:tcPr>
          <w:p w14:paraId="22026076" w14:textId="77777777" w:rsidR="000F16F0" w:rsidRDefault="000F16F0" w:rsidP="000F16F0">
            <w:pPr>
              <w:spacing w:after="0" w:line="240" w:lineRule="auto"/>
              <w:jc w:val="center"/>
              <w:rPr>
                <w:sz w:val="20"/>
                <w:szCs w:val="20"/>
              </w:rPr>
            </w:pPr>
            <w:r>
              <w:rPr>
                <w:sz w:val="20"/>
                <w:szCs w:val="20"/>
              </w:rPr>
              <w:t>S</w:t>
            </w:r>
          </w:p>
        </w:tc>
      </w:tr>
      <w:tr w:rsidR="000F16F0" w:rsidRPr="008E22E5" w14:paraId="62E27F7F" w14:textId="77777777" w:rsidTr="004010B5">
        <w:trPr>
          <w:trHeight w:val="169"/>
        </w:trPr>
        <w:tc>
          <w:tcPr>
            <w:tcW w:w="851" w:type="dxa"/>
          </w:tcPr>
          <w:p w14:paraId="1104A6C0" w14:textId="77777777" w:rsidR="000F16F0" w:rsidRDefault="000F16F0" w:rsidP="000F16F0">
            <w:pPr>
              <w:spacing w:after="0" w:line="240" w:lineRule="auto"/>
              <w:rPr>
                <w:lang w:val="ro-RO"/>
              </w:rPr>
            </w:pPr>
            <w:r>
              <w:rPr>
                <w:lang w:val="ro-RO"/>
              </w:rPr>
              <w:t>2</w:t>
            </w:r>
          </w:p>
        </w:tc>
        <w:tc>
          <w:tcPr>
            <w:tcW w:w="2693" w:type="dxa"/>
          </w:tcPr>
          <w:p w14:paraId="7A7DC93F" w14:textId="77777777" w:rsidR="000F16F0" w:rsidRPr="008E22E5" w:rsidRDefault="000F16F0" w:rsidP="000F16F0">
            <w:pPr>
              <w:spacing w:after="0" w:line="240" w:lineRule="auto"/>
              <w:rPr>
                <w:sz w:val="20"/>
                <w:szCs w:val="20"/>
                <w:lang w:val="ro-RO"/>
              </w:rPr>
            </w:pPr>
            <w:r>
              <w:rPr>
                <w:sz w:val="20"/>
                <w:szCs w:val="20"/>
                <w:lang w:val="ro-RO"/>
              </w:rPr>
              <w:t>Respectarea procedurilor privind parcurgerea celor 4 faze ale execuției bugetare a cheltuielilor, respectiv angajarea, lichidarea, ordonanțarea și plata cheltuielilor, respectiv evidența contabilă sintetică și analitică a bugetului local</w:t>
            </w:r>
          </w:p>
        </w:tc>
        <w:tc>
          <w:tcPr>
            <w:tcW w:w="1985" w:type="dxa"/>
          </w:tcPr>
          <w:p w14:paraId="469E6A40" w14:textId="77777777" w:rsidR="000F16F0" w:rsidRPr="008E22E5" w:rsidRDefault="000F16F0" w:rsidP="000F16F0">
            <w:pPr>
              <w:spacing w:after="0" w:line="240" w:lineRule="auto"/>
              <w:rPr>
                <w:sz w:val="20"/>
                <w:szCs w:val="20"/>
                <w:lang w:val="ro-RO"/>
              </w:rPr>
            </w:pPr>
            <w:r>
              <w:rPr>
                <w:sz w:val="20"/>
                <w:szCs w:val="20"/>
                <w:lang w:val="ro-RO"/>
              </w:rPr>
              <w:t>Neaplicarea procedurilor și a legislației în vigoare</w:t>
            </w:r>
          </w:p>
        </w:tc>
        <w:tc>
          <w:tcPr>
            <w:tcW w:w="2976" w:type="dxa"/>
          </w:tcPr>
          <w:p w14:paraId="465EF689" w14:textId="77777777" w:rsidR="000F16F0" w:rsidRDefault="000F16F0" w:rsidP="000F16F0">
            <w:pPr>
              <w:spacing w:after="0" w:line="240" w:lineRule="auto"/>
              <w:rPr>
                <w:sz w:val="20"/>
                <w:szCs w:val="20"/>
                <w:lang w:val="ro-RO"/>
              </w:rPr>
            </w:pPr>
            <w:r>
              <w:rPr>
                <w:sz w:val="20"/>
                <w:szCs w:val="20"/>
                <w:lang w:val="ro-RO"/>
              </w:rPr>
              <w:t>Eludarea dispozițiilor legale</w:t>
            </w:r>
          </w:p>
          <w:p w14:paraId="4424C514" w14:textId="77777777" w:rsidR="000F16F0" w:rsidRPr="008E22E5" w:rsidRDefault="000F16F0" w:rsidP="000F16F0">
            <w:pPr>
              <w:spacing w:after="0" w:line="240" w:lineRule="auto"/>
              <w:rPr>
                <w:sz w:val="20"/>
                <w:szCs w:val="20"/>
                <w:lang w:val="ro-RO"/>
              </w:rPr>
            </w:pPr>
            <w:r>
              <w:rPr>
                <w:sz w:val="20"/>
                <w:szCs w:val="20"/>
                <w:lang w:val="ro-RO"/>
              </w:rPr>
              <w:t>Apariția situațiilor în care nu sunt respectate cele 4 faze ale execuției bugetare</w:t>
            </w:r>
          </w:p>
        </w:tc>
        <w:tc>
          <w:tcPr>
            <w:tcW w:w="993" w:type="dxa"/>
          </w:tcPr>
          <w:p w14:paraId="51A96BE7"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6B9D5C60" w14:textId="77777777" w:rsidR="000F16F0" w:rsidRDefault="000F16F0" w:rsidP="000F16F0">
            <w:pPr>
              <w:spacing w:after="0" w:line="240" w:lineRule="auto"/>
              <w:rPr>
                <w:sz w:val="20"/>
                <w:szCs w:val="20"/>
                <w:lang w:val="ro-RO"/>
              </w:rPr>
            </w:pPr>
            <w:r>
              <w:rPr>
                <w:sz w:val="20"/>
                <w:szCs w:val="20"/>
                <w:lang w:val="ro-RO"/>
              </w:rPr>
              <w:t>Necunoașterea prevederilor legale în vigoare</w:t>
            </w:r>
          </w:p>
          <w:p w14:paraId="0EEDB874" w14:textId="77777777" w:rsidR="000F16F0" w:rsidRPr="008E22E5" w:rsidRDefault="000F16F0" w:rsidP="000F16F0">
            <w:pPr>
              <w:spacing w:after="0" w:line="240" w:lineRule="auto"/>
              <w:rPr>
                <w:sz w:val="20"/>
                <w:szCs w:val="20"/>
                <w:lang w:val="ro-RO"/>
              </w:rPr>
            </w:pPr>
            <w:r>
              <w:rPr>
                <w:sz w:val="20"/>
                <w:szCs w:val="20"/>
                <w:lang w:val="ro-RO"/>
              </w:rPr>
              <w:t>Nerespectarea procedurilor operaționale implementate</w:t>
            </w:r>
          </w:p>
        </w:tc>
        <w:tc>
          <w:tcPr>
            <w:tcW w:w="2409" w:type="dxa"/>
          </w:tcPr>
          <w:p w14:paraId="50C9EB11" w14:textId="77777777" w:rsidR="000F16F0" w:rsidRDefault="000F16F0" w:rsidP="000F16F0">
            <w:pPr>
              <w:shd w:val="clear" w:color="auto" w:fill="FFFFFF"/>
              <w:spacing w:after="0" w:line="240" w:lineRule="auto"/>
              <w:rPr>
                <w:sz w:val="20"/>
                <w:szCs w:val="20"/>
                <w:lang w:val="ro-RO"/>
              </w:rPr>
            </w:pPr>
            <w:r>
              <w:rPr>
                <w:sz w:val="20"/>
                <w:szCs w:val="20"/>
                <w:lang w:val="ro-RO"/>
              </w:rPr>
              <w:t>Informare periodică</w:t>
            </w:r>
          </w:p>
          <w:p w14:paraId="6D4BDC77" w14:textId="77777777" w:rsidR="000F16F0" w:rsidRPr="008E22E5" w:rsidRDefault="000F16F0" w:rsidP="000F16F0">
            <w:pPr>
              <w:shd w:val="clear" w:color="auto" w:fill="FFFFFF"/>
              <w:spacing w:after="0" w:line="240" w:lineRule="auto"/>
              <w:rPr>
                <w:sz w:val="20"/>
                <w:szCs w:val="20"/>
                <w:lang w:val="ro-RO"/>
              </w:rPr>
            </w:pPr>
            <w:r>
              <w:rPr>
                <w:sz w:val="20"/>
                <w:szCs w:val="20"/>
                <w:lang w:val="ro-RO"/>
              </w:rPr>
              <w:t>Trimiterea la cursuri de perfecționare</w:t>
            </w:r>
          </w:p>
        </w:tc>
        <w:tc>
          <w:tcPr>
            <w:tcW w:w="567" w:type="dxa"/>
          </w:tcPr>
          <w:p w14:paraId="1255B3A6" w14:textId="77777777" w:rsidR="000F16F0" w:rsidRDefault="000F16F0" w:rsidP="000F16F0">
            <w:pPr>
              <w:spacing w:after="0" w:line="240" w:lineRule="auto"/>
              <w:jc w:val="center"/>
              <w:rPr>
                <w:sz w:val="20"/>
                <w:szCs w:val="20"/>
              </w:rPr>
            </w:pPr>
            <w:r>
              <w:rPr>
                <w:sz w:val="20"/>
                <w:szCs w:val="20"/>
              </w:rPr>
              <w:t>S</w:t>
            </w:r>
          </w:p>
        </w:tc>
        <w:tc>
          <w:tcPr>
            <w:tcW w:w="567" w:type="dxa"/>
          </w:tcPr>
          <w:p w14:paraId="7CD9A8DD" w14:textId="77777777" w:rsidR="000F16F0" w:rsidRDefault="000F16F0" w:rsidP="000F16F0">
            <w:pPr>
              <w:spacing w:after="0" w:line="240" w:lineRule="auto"/>
              <w:jc w:val="center"/>
              <w:rPr>
                <w:sz w:val="20"/>
                <w:szCs w:val="20"/>
              </w:rPr>
            </w:pPr>
            <w:r>
              <w:rPr>
                <w:sz w:val="20"/>
                <w:szCs w:val="20"/>
              </w:rPr>
              <w:t>S</w:t>
            </w:r>
          </w:p>
        </w:tc>
        <w:tc>
          <w:tcPr>
            <w:tcW w:w="567" w:type="dxa"/>
          </w:tcPr>
          <w:p w14:paraId="45302404" w14:textId="77777777" w:rsidR="000F16F0" w:rsidRDefault="000F16F0" w:rsidP="000F16F0">
            <w:pPr>
              <w:spacing w:after="0" w:line="240" w:lineRule="auto"/>
              <w:jc w:val="center"/>
              <w:rPr>
                <w:sz w:val="20"/>
                <w:szCs w:val="20"/>
              </w:rPr>
            </w:pPr>
            <w:r>
              <w:rPr>
                <w:sz w:val="20"/>
                <w:szCs w:val="20"/>
              </w:rPr>
              <w:t>S</w:t>
            </w:r>
          </w:p>
        </w:tc>
      </w:tr>
      <w:tr w:rsidR="000F16F0" w:rsidRPr="008E22E5" w14:paraId="5CB1B2D4" w14:textId="77777777" w:rsidTr="004010B5">
        <w:trPr>
          <w:trHeight w:val="169"/>
        </w:trPr>
        <w:tc>
          <w:tcPr>
            <w:tcW w:w="851" w:type="dxa"/>
          </w:tcPr>
          <w:p w14:paraId="2642275F" w14:textId="77777777" w:rsidR="000F16F0" w:rsidRDefault="000F16F0" w:rsidP="000F16F0">
            <w:pPr>
              <w:spacing w:after="0" w:line="240" w:lineRule="auto"/>
              <w:rPr>
                <w:lang w:val="ro-RO"/>
              </w:rPr>
            </w:pPr>
            <w:r>
              <w:rPr>
                <w:lang w:val="ro-RO"/>
              </w:rPr>
              <w:t>3</w:t>
            </w:r>
          </w:p>
        </w:tc>
        <w:tc>
          <w:tcPr>
            <w:tcW w:w="2693" w:type="dxa"/>
          </w:tcPr>
          <w:p w14:paraId="52ED2121" w14:textId="77777777" w:rsidR="000F16F0" w:rsidRPr="008E22E5" w:rsidRDefault="000F16F0" w:rsidP="000F16F0">
            <w:pPr>
              <w:spacing w:after="0" w:line="240" w:lineRule="auto"/>
              <w:rPr>
                <w:sz w:val="20"/>
                <w:szCs w:val="20"/>
                <w:lang w:val="ro-RO"/>
              </w:rPr>
            </w:pPr>
            <w:r>
              <w:rPr>
                <w:sz w:val="20"/>
                <w:szCs w:val="20"/>
                <w:lang w:val="ro-RO"/>
              </w:rPr>
              <w:t>Înregistrarea în contabilitate sistematic în conturi sintetice și analitice pe baza documentelor justificative a tuturor operațiunilor patrimoniale</w:t>
            </w:r>
          </w:p>
        </w:tc>
        <w:tc>
          <w:tcPr>
            <w:tcW w:w="1985" w:type="dxa"/>
          </w:tcPr>
          <w:p w14:paraId="6E1CE2FA" w14:textId="77777777" w:rsidR="000F16F0" w:rsidRDefault="000F16F0" w:rsidP="000F16F0">
            <w:pPr>
              <w:spacing w:after="0" w:line="240" w:lineRule="auto"/>
              <w:rPr>
                <w:sz w:val="20"/>
                <w:szCs w:val="20"/>
                <w:lang w:val="ro-RO"/>
              </w:rPr>
            </w:pPr>
            <w:r>
              <w:rPr>
                <w:sz w:val="20"/>
                <w:szCs w:val="20"/>
                <w:lang w:val="ro-RO"/>
              </w:rPr>
              <w:t>Înregistrarea în contabilitate fără a respecta cronologia documentelor</w:t>
            </w:r>
          </w:p>
          <w:p w14:paraId="653C718D" w14:textId="77777777" w:rsidR="000F16F0" w:rsidRDefault="000F16F0" w:rsidP="000F16F0">
            <w:pPr>
              <w:spacing w:after="0" w:line="240" w:lineRule="auto"/>
              <w:rPr>
                <w:sz w:val="20"/>
                <w:szCs w:val="20"/>
                <w:lang w:val="ro-RO"/>
              </w:rPr>
            </w:pPr>
            <w:r>
              <w:rPr>
                <w:sz w:val="20"/>
                <w:szCs w:val="20"/>
                <w:lang w:val="ro-RO"/>
              </w:rPr>
              <w:t>Înregistrarea în alte conturi decât cele corespunzătoare</w:t>
            </w:r>
          </w:p>
          <w:p w14:paraId="5ADD1B3E" w14:textId="77777777" w:rsidR="000F16F0" w:rsidRPr="008E22E5" w:rsidRDefault="000F16F0" w:rsidP="000F16F0">
            <w:pPr>
              <w:spacing w:after="0" w:line="240" w:lineRule="auto"/>
              <w:rPr>
                <w:sz w:val="20"/>
                <w:szCs w:val="20"/>
                <w:lang w:val="ro-RO"/>
              </w:rPr>
            </w:pPr>
            <w:r>
              <w:rPr>
                <w:sz w:val="20"/>
                <w:szCs w:val="20"/>
                <w:lang w:val="ro-RO"/>
              </w:rPr>
              <w:t>Înregistrarea fără documente justificative</w:t>
            </w:r>
          </w:p>
        </w:tc>
        <w:tc>
          <w:tcPr>
            <w:tcW w:w="2976" w:type="dxa"/>
          </w:tcPr>
          <w:p w14:paraId="6F6AFE60" w14:textId="77777777" w:rsidR="000F16F0" w:rsidRDefault="000F16F0" w:rsidP="000F16F0">
            <w:pPr>
              <w:spacing w:after="0" w:line="240" w:lineRule="auto"/>
              <w:rPr>
                <w:sz w:val="20"/>
                <w:szCs w:val="20"/>
                <w:lang w:val="ro-RO"/>
              </w:rPr>
            </w:pPr>
            <w:r>
              <w:rPr>
                <w:sz w:val="20"/>
                <w:szCs w:val="20"/>
                <w:lang w:val="ro-RO"/>
              </w:rPr>
              <w:t>Înregistrări eronate în contabilitate</w:t>
            </w:r>
          </w:p>
          <w:p w14:paraId="76AD9571" w14:textId="77777777" w:rsidR="000F16F0" w:rsidRPr="008E22E5" w:rsidRDefault="000F16F0" w:rsidP="000F16F0">
            <w:pPr>
              <w:spacing w:after="0" w:line="240" w:lineRule="auto"/>
              <w:rPr>
                <w:sz w:val="20"/>
                <w:szCs w:val="20"/>
                <w:lang w:val="ro-RO"/>
              </w:rPr>
            </w:pPr>
            <w:r>
              <w:rPr>
                <w:sz w:val="20"/>
                <w:szCs w:val="20"/>
                <w:lang w:val="ro-RO"/>
              </w:rPr>
              <w:t>Raportări inexacte și incorecte</w:t>
            </w:r>
          </w:p>
        </w:tc>
        <w:tc>
          <w:tcPr>
            <w:tcW w:w="993" w:type="dxa"/>
          </w:tcPr>
          <w:p w14:paraId="7C4B17E4"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67E0922B" w14:textId="77777777" w:rsidR="000F16F0" w:rsidRDefault="000F16F0" w:rsidP="000F16F0">
            <w:pPr>
              <w:spacing w:after="0" w:line="240" w:lineRule="auto"/>
              <w:rPr>
                <w:sz w:val="20"/>
                <w:szCs w:val="20"/>
                <w:lang w:val="ro-RO"/>
              </w:rPr>
            </w:pPr>
            <w:r>
              <w:rPr>
                <w:sz w:val="20"/>
                <w:szCs w:val="20"/>
                <w:lang w:val="ro-RO"/>
              </w:rPr>
              <w:t>Colaborare defectuoasă între structurile implicate</w:t>
            </w:r>
          </w:p>
          <w:p w14:paraId="2D545DB4" w14:textId="77777777" w:rsidR="000F16F0" w:rsidRDefault="000F16F0" w:rsidP="000F16F0">
            <w:pPr>
              <w:spacing w:after="0" w:line="240" w:lineRule="auto"/>
              <w:rPr>
                <w:sz w:val="20"/>
                <w:szCs w:val="20"/>
                <w:lang w:val="ro-RO"/>
              </w:rPr>
            </w:pPr>
            <w:r>
              <w:rPr>
                <w:sz w:val="20"/>
                <w:szCs w:val="20"/>
                <w:lang w:val="ro-RO"/>
              </w:rPr>
              <w:t>Exercitarea cu superficialitate sau cu rea-credință a sarcinilor de serviciu</w:t>
            </w:r>
          </w:p>
          <w:p w14:paraId="189B9351" w14:textId="77777777" w:rsidR="000F16F0" w:rsidRPr="008E22E5" w:rsidRDefault="000F16F0" w:rsidP="000F16F0">
            <w:pPr>
              <w:spacing w:after="0" w:line="240" w:lineRule="auto"/>
              <w:rPr>
                <w:sz w:val="20"/>
                <w:szCs w:val="20"/>
                <w:lang w:val="ro-RO"/>
              </w:rPr>
            </w:pPr>
            <w:r>
              <w:rPr>
                <w:sz w:val="20"/>
                <w:szCs w:val="20"/>
                <w:lang w:val="ro-RO"/>
              </w:rPr>
              <w:t>Lipsa documentelor justificative privind înregistrarea în contabilitate a unor operațiuni</w:t>
            </w:r>
          </w:p>
        </w:tc>
        <w:tc>
          <w:tcPr>
            <w:tcW w:w="2409" w:type="dxa"/>
          </w:tcPr>
          <w:p w14:paraId="236F447F" w14:textId="77777777" w:rsidR="000F16F0" w:rsidRPr="008E22E5" w:rsidRDefault="000F16F0" w:rsidP="000F16F0">
            <w:pPr>
              <w:shd w:val="clear" w:color="auto" w:fill="FFFFFF"/>
              <w:spacing w:after="0" w:line="240" w:lineRule="auto"/>
              <w:rPr>
                <w:sz w:val="20"/>
                <w:szCs w:val="20"/>
                <w:lang w:val="ro-RO"/>
              </w:rPr>
            </w:pPr>
            <w:r>
              <w:rPr>
                <w:sz w:val="20"/>
                <w:szCs w:val="20"/>
                <w:lang w:val="ro-RO"/>
              </w:rPr>
              <w:t>Î</w:t>
            </w:r>
            <w:r w:rsidRPr="008E22E5">
              <w:rPr>
                <w:sz w:val="20"/>
                <w:szCs w:val="20"/>
                <w:lang w:val="ro-RO"/>
              </w:rPr>
              <w:t>ntocmirea procedurilor scrise privind organizare</w:t>
            </w:r>
            <w:r>
              <w:rPr>
                <w:sz w:val="20"/>
                <w:szCs w:val="20"/>
                <w:lang w:val="ro-RO"/>
              </w:rPr>
              <w:t>a si conducerea contabilității</w:t>
            </w:r>
          </w:p>
          <w:p w14:paraId="7EA38D35" w14:textId="77777777" w:rsidR="000F16F0" w:rsidRPr="008E22E5" w:rsidRDefault="000F16F0" w:rsidP="000F16F0">
            <w:pPr>
              <w:shd w:val="clear" w:color="auto" w:fill="FFFFFF"/>
              <w:spacing w:after="0" w:line="240" w:lineRule="auto"/>
              <w:rPr>
                <w:sz w:val="20"/>
                <w:szCs w:val="20"/>
                <w:lang w:val="ro-RO"/>
              </w:rPr>
            </w:pPr>
            <w:r>
              <w:rPr>
                <w:sz w:val="20"/>
                <w:szCs w:val="20"/>
                <w:lang w:val="ro-RO"/>
              </w:rPr>
              <w:t>E</w:t>
            </w:r>
            <w:r w:rsidRPr="008E22E5">
              <w:rPr>
                <w:sz w:val="20"/>
                <w:szCs w:val="20"/>
                <w:lang w:val="ro-RO"/>
              </w:rPr>
              <w:t>xercitarea permanenta a controlului ierarhic</w:t>
            </w:r>
          </w:p>
          <w:p w14:paraId="636D189F" w14:textId="77777777" w:rsidR="000F16F0" w:rsidRPr="008E22E5" w:rsidRDefault="000F16F0" w:rsidP="000F16F0">
            <w:pPr>
              <w:shd w:val="clear" w:color="auto" w:fill="FFFFFF"/>
              <w:spacing w:after="0" w:line="240" w:lineRule="auto"/>
              <w:rPr>
                <w:sz w:val="20"/>
                <w:szCs w:val="20"/>
                <w:lang w:val="ro-RO"/>
              </w:rPr>
            </w:pPr>
            <w:r>
              <w:rPr>
                <w:sz w:val="20"/>
                <w:szCs w:val="20"/>
                <w:lang w:val="ro-RO"/>
              </w:rPr>
              <w:t>E</w:t>
            </w:r>
            <w:r w:rsidRPr="008E22E5">
              <w:rPr>
                <w:sz w:val="20"/>
                <w:szCs w:val="20"/>
                <w:lang w:val="ro-RO"/>
              </w:rPr>
              <w:t>fectuarea de cursuri de perfecționare continue pentru personalul angajat</w:t>
            </w:r>
          </w:p>
          <w:p w14:paraId="6B567B07" w14:textId="77777777" w:rsidR="000F16F0" w:rsidRPr="008E22E5" w:rsidRDefault="000F16F0" w:rsidP="000F16F0">
            <w:pPr>
              <w:shd w:val="clear" w:color="auto" w:fill="FFFFFF"/>
              <w:spacing w:after="0" w:line="240" w:lineRule="auto"/>
              <w:rPr>
                <w:sz w:val="20"/>
                <w:szCs w:val="20"/>
                <w:lang w:val="ro-RO"/>
              </w:rPr>
            </w:pPr>
          </w:p>
        </w:tc>
        <w:tc>
          <w:tcPr>
            <w:tcW w:w="567" w:type="dxa"/>
          </w:tcPr>
          <w:p w14:paraId="6FBAB1A1" w14:textId="77777777" w:rsidR="000F16F0" w:rsidRDefault="000F16F0" w:rsidP="000F16F0">
            <w:pPr>
              <w:spacing w:after="0" w:line="240" w:lineRule="auto"/>
              <w:jc w:val="center"/>
              <w:rPr>
                <w:sz w:val="20"/>
                <w:szCs w:val="20"/>
              </w:rPr>
            </w:pPr>
            <w:r>
              <w:rPr>
                <w:sz w:val="20"/>
                <w:szCs w:val="20"/>
              </w:rPr>
              <w:t>S</w:t>
            </w:r>
          </w:p>
        </w:tc>
        <w:tc>
          <w:tcPr>
            <w:tcW w:w="567" w:type="dxa"/>
          </w:tcPr>
          <w:p w14:paraId="683D5184" w14:textId="77777777" w:rsidR="000F16F0" w:rsidRDefault="000F16F0" w:rsidP="000F16F0">
            <w:pPr>
              <w:spacing w:after="0" w:line="240" w:lineRule="auto"/>
              <w:jc w:val="center"/>
              <w:rPr>
                <w:sz w:val="20"/>
                <w:szCs w:val="20"/>
              </w:rPr>
            </w:pPr>
            <w:r>
              <w:rPr>
                <w:sz w:val="20"/>
                <w:szCs w:val="20"/>
              </w:rPr>
              <w:t>S</w:t>
            </w:r>
          </w:p>
        </w:tc>
        <w:tc>
          <w:tcPr>
            <w:tcW w:w="567" w:type="dxa"/>
          </w:tcPr>
          <w:p w14:paraId="136D21AD" w14:textId="77777777" w:rsidR="000F16F0" w:rsidRDefault="000F16F0" w:rsidP="000F16F0">
            <w:pPr>
              <w:spacing w:after="0" w:line="240" w:lineRule="auto"/>
              <w:jc w:val="center"/>
              <w:rPr>
                <w:sz w:val="20"/>
                <w:szCs w:val="20"/>
              </w:rPr>
            </w:pPr>
            <w:r>
              <w:rPr>
                <w:sz w:val="20"/>
                <w:szCs w:val="20"/>
              </w:rPr>
              <w:t>S</w:t>
            </w:r>
          </w:p>
        </w:tc>
      </w:tr>
      <w:tr w:rsidR="000F16F0" w:rsidRPr="008E22E5" w14:paraId="531DAC99" w14:textId="77777777" w:rsidTr="004010B5">
        <w:trPr>
          <w:trHeight w:val="169"/>
        </w:trPr>
        <w:tc>
          <w:tcPr>
            <w:tcW w:w="851" w:type="dxa"/>
          </w:tcPr>
          <w:p w14:paraId="282645B6" w14:textId="77777777" w:rsidR="000F16F0" w:rsidRDefault="000F16F0" w:rsidP="000F16F0">
            <w:pPr>
              <w:spacing w:after="0" w:line="240" w:lineRule="auto"/>
              <w:rPr>
                <w:lang w:val="ro-RO"/>
              </w:rPr>
            </w:pPr>
            <w:r>
              <w:rPr>
                <w:lang w:val="ro-RO"/>
              </w:rPr>
              <w:lastRenderedPageBreak/>
              <w:t>4</w:t>
            </w:r>
          </w:p>
        </w:tc>
        <w:tc>
          <w:tcPr>
            <w:tcW w:w="2693" w:type="dxa"/>
          </w:tcPr>
          <w:p w14:paraId="5F4D10A9" w14:textId="77777777" w:rsidR="000F16F0" w:rsidRDefault="000F16F0" w:rsidP="000F16F0">
            <w:pPr>
              <w:spacing w:after="0" w:line="240" w:lineRule="auto"/>
              <w:rPr>
                <w:sz w:val="20"/>
                <w:szCs w:val="20"/>
                <w:lang w:val="ro-RO"/>
              </w:rPr>
            </w:pPr>
            <w:r>
              <w:rPr>
                <w:sz w:val="20"/>
                <w:szCs w:val="20"/>
                <w:lang w:val="ro-RO"/>
              </w:rPr>
              <w:t>Organizarea și conducerea operațiunilor contabile:</w:t>
            </w:r>
          </w:p>
          <w:p w14:paraId="2A85106B" w14:textId="77777777" w:rsidR="000F16F0" w:rsidRDefault="000F16F0" w:rsidP="000F16F0">
            <w:pPr>
              <w:spacing w:after="0" w:line="240" w:lineRule="auto"/>
              <w:rPr>
                <w:sz w:val="20"/>
                <w:szCs w:val="20"/>
                <w:lang w:val="ro-RO"/>
              </w:rPr>
            </w:pPr>
            <w:r>
              <w:rPr>
                <w:sz w:val="20"/>
                <w:szCs w:val="20"/>
                <w:lang w:val="ro-RO"/>
              </w:rPr>
              <w:t>- c</w:t>
            </w:r>
            <w:r w:rsidRPr="00D4402F">
              <w:rPr>
                <w:sz w:val="20"/>
                <w:szCs w:val="20"/>
                <w:lang w:val="ro-RO"/>
              </w:rPr>
              <w:t>onducerea evidențelor în registre</w:t>
            </w:r>
            <w:r>
              <w:rPr>
                <w:sz w:val="20"/>
                <w:szCs w:val="20"/>
                <w:lang w:val="ro-RO"/>
              </w:rPr>
              <w:t>;</w:t>
            </w:r>
          </w:p>
          <w:p w14:paraId="4DD3975C" w14:textId="77777777" w:rsidR="000F16F0" w:rsidRPr="008E22E5" w:rsidRDefault="000F16F0" w:rsidP="000F16F0">
            <w:pPr>
              <w:spacing w:after="0" w:line="240" w:lineRule="auto"/>
              <w:rPr>
                <w:sz w:val="20"/>
                <w:szCs w:val="20"/>
                <w:lang w:val="ro-RO"/>
              </w:rPr>
            </w:pPr>
            <w:r>
              <w:rPr>
                <w:sz w:val="20"/>
                <w:szCs w:val="20"/>
                <w:lang w:val="ro-RO"/>
              </w:rPr>
              <w:t>- î</w:t>
            </w:r>
            <w:r w:rsidRPr="008E22E5">
              <w:rPr>
                <w:sz w:val="20"/>
                <w:szCs w:val="20"/>
                <w:lang w:val="ro-RO"/>
              </w:rPr>
              <w:t>ntocmirea anual</w:t>
            </w:r>
            <w:r>
              <w:rPr>
                <w:sz w:val="20"/>
                <w:szCs w:val="20"/>
                <w:lang w:val="ro-RO"/>
              </w:rPr>
              <w:t>ă</w:t>
            </w:r>
            <w:r w:rsidRPr="008E22E5">
              <w:rPr>
                <w:sz w:val="20"/>
                <w:szCs w:val="20"/>
                <w:lang w:val="ro-RO"/>
              </w:rPr>
              <w:t xml:space="preserve"> a inventarului mijloacelor fixe si a patrimoniului </w:t>
            </w:r>
            <w:r>
              <w:rPr>
                <w:sz w:val="20"/>
                <w:szCs w:val="20"/>
                <w:lang w:val="ro-RO"/>
              </w:rPr>
              <w:t>Comunei;</w:t>
            </w:r>
          </w:p>
          <w:p w14:paraId="496290FE" w14:textId="77777777" w:rsidR="000F16F0" w:rsidRPr="008E22E5" w:rsidRDefault="000F16F0" w:rsidP="000F16F0">
            <w:pPr>
              <w:spacing w:after="0" w:line="240" w:lineRule="auto"/>
              <w:rPr>
                <w:sz w:val="20"/>
                <w:szCs w:val="20"/>
                <w:lang w:val="ro-RO"/>
              </w:rPr>
            </w:pPr>
            <w:r>
              <w:rPr>
                <w:sz w:val="20"/>
                <w:szCs w:val="20"/>
                <w:lang w:val="ro-RO"/>
              </w:rPr>
              <w:t>- î</w:t>
            </w:r>
            <w:r w:rsidRPr="008E22E5">
              <w:rPr>
                <w:sz w:val="20"/>
                <w:szCs w:val="20"/>
                <w:lang w:val="ro-RO"/>
              </w:rPr>
              <w:t xml:space="preserve">ntocmirea bilanțului </w:t>
            </w:r>
            <w:r>
              <w:rPr>
                <w:sz w:val="20"/>
                <w:szCs w:val="20"/>
                <w:lang w:val="ro-RO"/>
              </w:rPr>
              <w:t>și a balanței î</w:t>
            </w:r>
            <w:r w:rsidRPr="008E22E5">
              <w:rPr>
                <w:sz w:val="20"/>
                <w:szCs w:val="20"/>
                <w:lang w:val="ro-RO"/>
              </w:rPr>
              <w:t>n termenele stabilite de lege</w:t>
            </w:r>
            <w:r>
              <w:rPr>
                <w:sz w:val="20"/>
                <w:szCs w:val="20"/>
                <w:lang w:val="ro-RO"/>
              </w:rPr>
              <w:t>;</w:t>
            </w:r>
          </w:p>
          <w:p w14:paraId="656141AE" w14:textId="77777777" w:rsidR="000F16F0" w:rsidRPr="008E22E5" w:rsidRDefault="000F16F0" w:rsidP="000F16F0">
            <w:pPr>
              <w:spacing w:after="0" w:line="240" w:lineRule="auto"/>
              <w:rPr>
                <w:sz w:val="20"/>
                <w:szCs w:val="20"/>
                <w:lang w:val="ro-RO"/>
              </w:rPr>
            </w:pPr>
            <w:r>
              <w:rPr>
                <w:sz w:val="20"/>
                <w:szCs w:val="20"/>
                <w:lang w:val="ro-RO"/>
              </w:rPr>
              <w:t>- efectuarea de plăţi  în limita sumelor cuprinse î</w:t>
            </w:r>
            <w:r w:rsidRPr="008E22E5">
              <w:rPr>
                <w:sz w:val="20"/>
                <w:szCs w:val="20"/>
                <w:lang w:val="ro-RO"/>
              </w:rPr>
              <w:t>n buget</w:t>
            </w:r>
            <w:r>
              <w:rPr>
                <w:sz w:val="20"/>
                <w:szCs w:val="20"/>
                <w:lang w:val="ro-RO"/>
              </w:rPr>
              <w:t>;</w:t>
            </w:r>
          </w:p>
          <w:p w14:paraId="5F218F25" w14:textId="77777777" w:rsidR="000F16F0" w:rsidRPr="008E22E5" w:rsidRDefault="000F16F0" w:rsidP="000F16F0">
            <w:pPr>
              <w:spacing w:after="0" w:line="240" w:lineRule="auto"/>
              <w:rPr>
                <w:sz w:val="20"/>
                <w:szCs w:val="20"/>
                <w:lang w:val="ro-RO"/>
              </w:rPr>
            </w:pPr>
            <w:r>
              <w:rPr>
                <w:sz w:val="20"/>
                <w:szCs w:val="20"/>
                <w:lang w:val="ro-RO"/>
              </w:rPr>
              <w:t>- î</w:t>
            </w:r>
            <w:r w:rsidRPr="008E22E5">
              <w:rPr>
                <w:sz w:val="20"/>
                <w:szCs w:val="20"/>
                <w:lang w:val="ro-RO"/>
              </w:rPr>
              <w:t>nregistrarea veniturilor si cheltuielilor</w:t>
            </w:r>
            <w:r>
              <w:rPr>
                <w:sz w:val="20"/>
                <w:szCs w:val="20"/>
                <w:lang w:val="ro-RO"/>
              </w:rPr>
              <w:t>;</w:t>
            </w:r>
          </w:p>
          <w:p w14:paraId="257D5D9A" w14:textId="77777777" w:rsidR="000F16F0" w:rsidRPr="008E22E5" w:rsidRDefault="000F16F0" w:rsidP="000F16F0">
            <w:pPr>
              <w:spacing w:after="0" w:line="240" w:lineRule="auto"/>
              <w:rPr>
                <w:sz w:val="20"/>
                <w:szCs w:val="20"/>
                <w:lang w:val="ro-RO"/>
              </w:rPr>
            </w:pPr>
            <w:r>
              <w:rPr>
                <w:sz w:val="20"/>
                <w:szCs w:val="20"/>
                <w:lang w:val="ro-RO"/>
              </w:rPr>
              <w:t>- î</w:t>
            </w:r>
            <w:r w:rsidRPr="008E22E5">
              <w:rPr>
                <w:sz w:val="20"/>
                <w:szCs w:val="20"/>
                <w:lang w:val="ro-RO"/>
              </w:rPr>
              <w:t>ntocmirea statisticilor</w:t>
            </w:r>
            <w:r>
              <w:rPr>
                <w:sz w:val="20"/>
                <w:szCs w:val="20"/>
                <w:lang w:val="ro-RO"/>
              </w:rPr>
              <w:t>;</w:t>
            </w:r>
          </w:p>
          <w:p w14:paraId="557CAAA5" w14:textId="77777777" w:rsidR="000F16F0" w:rsidRPr="008E22E5" w:rsidRDefault="000F16F0" w:rsidP="000F16F0">
            <w:pPr>
              <w:spacing w:after="0" w:line="240" w:lineRule="auto"/>
              <w:rPr>
                <w:sz w:val="20"/>
                <w:szCs w:val="20"/>
                <w:lang w:val="ro-RO"/>
              </w:rPr>
            </w:pPr>
            <w:r>
              <w:rPr>
                <w:sz w:val="20"/>
                <w:szCs w:val="20"/>
                <w:lang w:val="ro-RO"/>
              </w:rPr>
              <w:t>- î</w:t>
            </w:r>
            <w:r w:rsidRPr="008E22E5">
              <w:rPr>
                <w:sz w:val="20"/>
                <w:szCs w:val="20"/>
                <w:lang w:val="ro-RO"/>
              </w:rPr>
              <w:t>ntocmirea  execuţiei bugetare în modul corect</w:t>
            </w:r>
            <w:r>
              <w:rPr>
                <w:sz w:val="20"/>
                <w:szCs w:val="20"/>
                <w:lang w:val="ro-RO"/>
              </w:rPr>
              <w:t>;</w:t>
            </w:r>
          </w:p>
          <w:p w14:paraId="2AAB63A5" w14:textId="77777777" w:rsidR="000F16F0" w:rsidRPr="008E22E5" w:rsidRDefault="000F16F0" w:rsidP="000F16F0">
            <w:pPr>
              <w:spacing w:after="0" w:line="240" w:lineRule="auto"/>
              <w:rPr>
                <w:sz w:val="20"/>
                <w:szCs w:val="20"/>
                <w:lang w:val="ro-RO"/>
              </w:rPr>
            </w:pPr>
            <w:r>
              <w:rPr>
                <w:sz w:val="20"/>
                <w:szCs w:val="20"/>
                <w:lang w:val="ro-RO"/>
              </w:rPr>
              <w:t>- î</w:t>
            </w:r>
            <w:r w:rsidRPr="008E22E5">
              <w:rPr>
                <w:sz w:val="20"/>
                <w:szCs w:val="20"/>
                <w:lang w:val="ro-RO"/>
              </w:rPr>
              <w:t>nregistrarea corecta a activelor si pasivelor</w:t>
            </w:r>
            <w:r>
              <w:rPr>
                <w:sz w:val="20"/>
                <w:szCs w:val="20"/>
                <w:lang w:val="ro-RO"/>
              </w:rPr>
              <w:t>;</w:t>
            </w:r>
          </w:p>
          <w:p w14:paraId="0C1A7368" w14:textId="77777777" w:rsidR="000F16F0" w:rsidRPr="008E22E5" w:rsidRDefault="000F16F0" w:rsidP="000F16F0">
            <w:pPr>
              <w:spacing w:after="0" w:line="240" w:lineRule="auto"/>
              <w:rPr>
                <w:sz w:val="20"/>
                <w:szCs w:val="20"/>
                <w:lang w:val="ro-RO"/>
              </w:rPr>
            </w:pPr>
            <w:r>
              <w:rPr>
                <w:sz w:val="20"/>
                <w:szCs w:val="20"/>
                <w:lang w:val="ro-RO"/>
              </w:rPr>
              <w:t>- a</w:t>
            </w:r>
            <w:r w:rsidRPr="008E22E5">
              <w:rPr>
                <w:sz w:val="20"/>
                <w:szCs w:val="20"/>
                <w:lang w:val="ro-RO"/>
              </w:rPr>
              <w:t>plicarea vizei  CFP cu respectarea normelor procedurale</w:t>
            </w:r>
            <w:r>
              <w:rPr>
                <w:sz w:val="20"/>
                <w:szCs w:val="20"/>
                <w:lang w:val="ro-RO"/>
              </w:rPr>
              <w:t>;</w:t>
            </w:r>
          </w:p>
          <w:p w14:paraId="6DCA14AD" w14:textId="77777777" w:rsidR="000F16F0" w:rsidRPr="008E22E5" w:rsidRDefault="000F16F0" w:rsidP="000F16F0">
            <w:pPr>
              <w:spacing w:after="0" w:line="240" w:lineRule="auto"/>
              <w:rPr>
                <w:sz w:val="20"/>
                <w:szCs w:val="20"/>
                <w:lang w:val="ro-RO"/>
              </w:rPr>
            </w:pPr>
            <w:r>
              <w:rPr>
                <w:sz w:val="20"/>
                <w:szCs w:val="20"/>
                <w:lang w:val="ro-RO"/>
              </w:rPr>
              <w:t>- î</w:t>
            </w:r>
            <w:r w:rsidRPr="008E22E5">
              <w:rPr>
                <w:sz w:val="20"/>
                <w:szCs w:val="20"/>
                <w:lang w:val="ro-RO"/>
              </w:rPr>
              <w:t>ntocmirea registrelor borderou</w:t>
            </w:r>
            <w:r>
              <w:rPr>
                <w:sz w:val="20"/>
                <w:szCs w:val="20"/>
                <w:lang w:val="ro-RO"/>
              </w:rPr>
              <w:t>;</w:t>
            </w:r>
          </w:p>
          <w:p w14:paraId="7C881E04" w14:textId="77777777" w:rsidR="000F16F0" w:rsidRPr="008E22E5" w:rsidRDefault="000F16F0" w:rsidP="000F16F0">
            <w:pPr>
              <w:spacing w:after="0" w:line="240" w:lineRule="auto"/>
              <w:rPr>
                <w:sz w:val="20"/>
                <w:szCs w:val="20"/>
                <w:lang w:val="ro-RO"/>
              </w:rPr>
            </w:pPr>
            <w:r>
              <w:rPr>
                <w:sz w:val="20"/>
                <w:szCs w:val="20"/>
                <w:lang w:val="ro-RO"/>
              </w:rPr>
              <w:t>- depunerea de numerar î</w:t>
            </w:r>
            <w:r w:rsidRPr="008E22E5">
              <w:rPr>
                <w:sz w:val="20"/>
                <w:szCs w:val="20"/>
                <w:lang w:val="ro-RO"/>
              </w:rPr>
              <w:t>n termen</w:t>
            </w:r>
          </w:p>
          <w:p w14:paraId="0CF47252" w14:textId="77777777" w:rsidR="000F16F0" w:rsidRPr="008E22E5" w:rsidRDefault="000F16F0" w:rsidP="000F16F0">
            <w:pPr>
              <w:spacing w:after="0" w:line="240" w:lineRule="auto"/>
              <w:rPr>
                <w:sz w:val="20"/>
                <w:szCs w:val="20"/>
                <w:lang w:val="ro-RO"/>
              </w:rPr>
            </w:pPr>
          </w:p>
        </w:tc>
        <w:tc>
          <w:tcPr>
            <w:tcW w:w="1985" w:type="dxa"/>
          </w:tcPr>
          <w:p w14:paraId="18D278CD" w14:textId="77777777" w:rsidR="000F16F0" w:rsidRPr="008E22E5" w:rsidRDefault="000F16F0" w:rsidP="000F16F0">
            <w:pPr>
              <w:spacing w:after="0" w:line="240" w:lineRule="auto"/>
              <w:rPr>
                <w:sz w:val="20"/>
                <w:szCs w:val="20"/>
                <w:lang w:val="ro-RO"/>
              </w:rPr>
            </w:pPr>
            <w:r>
              <w:rPr>
                <w:sz w:val="20"/>
                <w:szCs w:val="20"/>
                <w:lang w:val="ro-RO"/>
              </w:rPr>
              <w:t>E</w:t>
            </w:r>
            <w:r w:rsidRPr="008E22E5">
              <w:rPr>
                <w:sz w:val="20"/>
                <w:szCs w:val="20"/>
                <w:lang w:val="ro-RO"/>
              </w:rPr>
              <w:t>ditarea incorectă a Registrului-jurnal</w:t>
            </w:r>
            <w:r>
              <w:rPr>
                <w:sz w:val="20"/>
                <w:szCs w:val="20"/>
                <w:lang w:val="ro-RO"/>
              </w:rPr>
              <w:t xml:space="preserve"> și </w:t>
            </w:r>
            <w:r w:rsidRPr="008E22E5">
              <w:rPr>
                <w:sz w:val="20"/>
                <w:szCs w:val="20"/>
                <w:lang w:val="ro-RO"/>
              </w:rPr>
              <w:t xml:space="preserve"> a Registrului-inventar</w:t>
            </w:r>
          </w:p>
          <w:p w14:paraId="5D710F1C" w14:textId="77777777" w:rsidR="000F16F0" w:rsidRPr="008E22E5" w:rsidRDefault="000F16F0" w:rsidP="000F16F0">
            <w:pPr>
              <w:spacing w:after="0" w:line="240" w:lineRule="auto"/>
              <w:rPr>
                <w:sz w:val="20"/>
                <w:szCs w:val="20"/>
                <w:lang w:val="ro-RO"/>
              </w:rPr>
            </w:pPr>
            <w:r>
              <w:rPr>
                <w:sz w:val="20"/>
                <w:szCs w:val="20"/>
                <w:lang w:val="ro-RO"/>
              </w:rPr>
              <w:t>E</w:t>
            </w:r>
            <w:r w:rsidRPr="008E22E5">
              <w:rPr>
                <w:sz w:val="20"/>
                <w:szCs w:val="20"/>
                <w:lang w:val="ro-RO"/>
              </w:rPr>
              <w:t>ditarea incorectă a registrului Cartea Mare prin nerespectarea prevederilor legale</w:t>
            </w:r>
          </w:p>
          <w:p w14:paraId="555D9FAE" w14:textId="77777777" w:rsidR="000F16F0" w:rsidRPr="008E22E5" w:rsidRDefault="000F16F0" w:rsidP="000F16F0">
            <w:pPr>
              <w:spacing w:after="0" w:line="240" w:lineRule="auto"/>
              <w:rPr>
                <w:sz w:val="20"/>
                <w:szCs w:val="20"/>
                <w:lang w:val="ro-RO"/>
              </w:rPr>
            </w:pPr>
            <w:r>
              <w:rPr>
                <w:sz w:val="20"/>
                <w:szCs w:val="20"/>
                <w:lang w:val="ro-RO"/>
              </w:rPr>
              <w:t>Î</w:t>
            </w:r>
            <w:r w:rsidRPr="008E22E5">
              <w:rPr>
                <w:sz w:val="20"/>
                <w:szCs w:val="20"/>
                <w:lang w:val="ro-RO"/>
              </w:rPr>
              <w:t xml:space="preserve">nregistrări eronate în contabilitate </w:t>
            </w:r>
          </w:p>
          <w:p w14:paraId="03C3AF61" w14:textId="77777777" w:rsidR="000F16F0" w:rsidRPr="008E22E5" w:rsidRDefault="000F16F0" w:rsidP="000F16F0">
            <w:pPr>
              <w:spacing w:after="0" w:line="240" w:lineRule="auto"/>
              <w:rPr>
                <w:sz w:val="20"/>
                <w:szCs w:val="20"/>
                <w:lang w:val="ro-RO"/>
              </w:rPr>
            </w:pPr>
            <w:r w:rsidRPr="008E22E5">
              <w:rPr>
                <w:sz w:val="20"/>
                <w:szCs w:val="20"/>
                <w:lang w:val="ro-RO"/>
              </w:rPr>
              <w:t>Efectuarea de încasări şi plăţi eronate a datoriilor şi creanţelor prin neînţelegerea operaţiunilor economice</w:t>
            </w:r>
          </w:p>
          <w:p w14:paraId="052BD590" w14:textId="77777777" w:rsidR="000F16F0" w:rsidRPr="008E22E5" w:rsidRDefault="000F16F0" w:rsidP="000F16F0">
            <w:pPr>
              <w:spacing w:after="0" w:line="240" w:lineRule="auto"/>
              <w:rPr>
                <w:sz w:val="20"/>
                <w:szCs w:val="20"/>
                <w:lang w:val="ro-RO"/>
              </w:rPr>
            </w:pPr>
            <w:r>
              <w:rPr>
                <w:sz w:val="20"/>
                <w:szCs w:val="20"/>
                <w:lang w:val="ro-RO"/>
              </w:rPr>
              <w:t>I</w:t>
            </w:r>
            <w:r w:rsidRPr="008E22E5">
              <w:rPr>
                <w:sz w:val="20"/>
                <w:szCs w:val="20"/>
                <w:lang w:val="ro-RO"/>
              </w:rPr>
              <w:t>ncorectitudinea (imposibilitatea) încheierii execuţiei bugetare anuale şi a elaborării situației financiare</w:t>
            </w:r>
          </w:p>
          <w:p w14:paraId="7DACA710" w14:textId="77777777" w:rsidR="000F16F0" w:rsidRPr="008E22E5" w:rsidRDefault="000F16F0" w:rsidP="000F16F0">
            <w:pPr>
              <w:spacing w:after="0" w:line="240" w:lineRule="auto"/>
              <w:rPr>
                <w:sz w:val="20"/>
                <w:szCs w:val="20"/>
                <w:lang w:val="ro-RO"/>
              </w:rPr>
            </w:pPr>
            <w:r>
              <w:rPr>
                <w:sz w:val="20"/>
                <w:szCs w:val="20"/>
                <w:lang w:val="ro-RO"/>
              </w:rPr>
              <w:t>Incorectitudinea (</w:t>
            </w:r>
            <w:r w:rsidRPr="008E22E5">
              <w:rPr>
                <w:sz w:val="20"/>
                <w:szCs w:val="20"/>
                <w:lang w:val="ro-RO"/>
              </w:rPr>
              <w:t>imposibilitatea)</w:t>
            </w:r>
            <w:r>
              <w:rPr>
                <w:sz w:val="20"/>
                <w:szCs w:val="20"/>
                <w:lang w:val="ro-RO"/>
              </w:rPr>
              <w:t xml:space="preserve"> </w:t>
            </w:r>
            <w:r w:rsidRPr="008E22E5">
              <w:rPr>
                <w:sz w:val="20"/>
                <w:szCs w:val="20"/>
                <w:lang w:val="ro-RO"/>
              </w:rPr>
              <w:t>întocmirii contului de execuţie bugetară</w:t>
            </w:r>
          </w:p>
          <w:p w14:paraId="63920207" w14:textId="77777777" w:rsidR="000F16F0" w:rsidRPr="008E22E5" w:rsidRDefault="000F16F0" w:rsidP="000F16F0">
            <w:pPr>
              <w:spacing w:after="0" w:line="240" w:lineRule="auto"/>
              <w:rPr>
                <w:sz w:val="20"/>
                <w:szCs w:val="20"/>
                <w:lang w:val="ro-RO"/>
              </w:rPr>
            </w:pPr>
            <w:r>
              <w:rPr>
                <w:sz w:val="20"/>
                <w:szCs w:val="20"/>
                <w:lang w:val="ro-RO"/>
              </w:rPr>
              <w:t>S</w:t>
            </w:r>
            <w:r w:rsidRPr="008E22E5">
              <w:rPr>
                <w:sz w:val="20"/>
                <w:szCs w:val="20"/>
                <w:lang w:val="ro-RO"/>
              </w:rPr>
              <w:t>ituaţiile raportate nu mai reflectă o imagine fidelă a activelor, datoriilor, poziţiei financiare</w:t>
            </w:r>
            <w:r>
              <w:rPr>
                <w:sz w:val="20"/>
                <w:szCs w:val="20"/>
                <w:lang w:val="ro-RO"/>
              </w:rPr>
              <w:t xml:space="preserve"> </w:t>
            </w:r>
            <w:r w:rsidRPr="008E22E5">
              <w:rPr>
                <w:sz w:val="20"/>
                <w:szCs w:val="20"/>
                <w:lang w:val="ro-RO"/>
              </w:rPr>
              <w:t>(active nete /patrimoniu net/capital propriu), precum şi</w:t>
            </w:r>
            <w:r>
              <w:rPr>
                <w:sz w:val="20"/>
                <w:szCs w:val="20"/>
                <w:lang w:val="ro-RO"/>
              </w:rPr>
              <w:t xml:space="preserve"> </w:t>
            </w:r>
            <w:r w:rsidRPr="008E22E5">
              <w:rPr>
                <w:sz w:val="20"/>
                <w:szCs w:val="20"/>
                <w:lang w:val="ro-RO"/>
              </w:rPr>
              <w:t>a performanţei financiare şi a rezultatului patrimonial</w:t>
            </w:r>
          </w:p>
          <w:p w14:paraId="7364B210" w14:textId="77777777" w:rsidR="000F16F0" w:rsidRPr="008E22E5" w:rsidRDefault="000F16F0" w:rsidP="000F16F0">
            <w:pPr>
              <w:spacing w:after="0" w:line="240" w:lineRule="auto"/>
              <w:rPr>
                <w:sz w:val="20"/>
                <w:szCs w:val="20"/>
                <w:lang w:val="ro-RO"/>
              </w:rPr>
            </w:pPr>
            <w:r w:rsidRPr="008E22E5">
              <w:rPr>
                <w:sz w:val="20"/>
                <w:szCs w:val="20"/>
                <w:lang w:val="ro-RO"/>
              </w:rPr>
              <w:t xml:space="preserve">Acordarea vizei de CFP pentru </w:t>
            </w:r>
            <w:r w:rsidRPr="008E22E5">
              <w:rPr>
                <w:sz w:val="20"/>
                <w:szCs w:val="20"/>
                <w:lang w:val="ro-RO"/>
              </w:rPr>
              <w:lastRenderedPageBreak/>
              <w:t>operaţiuni nelegale</w:t>
            </w:r>
          </w:p>
          <w:p w14:paraId="791002C0" w14:textId="77777777" w:rsidR="000F16F0" w:rsidRPr="008E22E5" w:rsidRDefault="000F16F0" w:rsidP="000F16F0">
            <w:pPr>
              <w:spacing w:after="0" w:line="240" w:lineRule="auto"/>
              <w:rPr>
                <w:sz w:val="20"/>
                <w:szCs w:val="20"/>
                <w:lang w:val="ro-RO"/>
              </w:rPr>
            </w:pPr>
            <w:r>
              <w:rPr>
                <w:sz w:val="20"/>
                <w:szCs w:val="20"/>
                <w:lang w:val="ro-RO"/>
              </w:rPr>
              <w:t>Î</w:t>
            </w:r>
            <w:r w:rsidRPr="008E22E5">
              <w:rPr>
                <w:sz w:val="20"/>
                <w:szCs w:val="20"/>
                <w:lang w:val="ro-RO"/>
              </w:rPr>
              <w:t>nregistrarea eronata in conturile analitice si sintetice de angajamente</w:t>
            </w:r>
          </w:p>
          <w:p w14:paraId="7646722A"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eparcurgerea etapelor necesare in vederea organizării acțiunii de contractare</w:t>
            </w:r>
          </w:p>
          <w:p w14:paraId="07969D30" w14:textId="77777777" w:rsidR="000F16F0" w:rsidRPr="008E22E5" w:rsidRDefault="000F16F0" w:rsidP="000F16F0">
            <w:pPr>
              <w:spacing w:after="0" w:line="240" w:lineRule="auto"/>
              <w:rPr>
                <w:sz w:val="20"/>
                <w:szCs w:val="20"/>
                <w:lang w:val="ro-RO"/>
              </w:rPr>
            </w:pPr>
            <w:r>
              <w:rPr>
                <w:sz w:val="20"/>
                <w:szCs w:val="20"/>
                <w:lang w:val="ro-RO"/>
              </w:rPr>
              <w:t>L</w:t>
            </w:r>
            <w:r w:rsidRPr="008E22E5">
              <w:rPr>
                <w:sz w:val="20"/>
                <w:szCs w:val="20"/>
                <w:lang w:val="ro-RO"/>
              </w:rPr>
              <w:t>ipsa unor documente necesare contractării.</w:t>
            </w:r>
          </w:p>
          <w:p w14:paraId="3818EB84" w14:textId="77777777" w:rsidR="000F16F0" w:rsidRDefault="000F16F0" w:rsidP="000F16F0">
            <w:pPr>
              <w:spacing w:after="0" w:line="240" w:lineRule="auto"/>
              <w:rPr>
                <w:sz w:val="20"/>
                <w:szCs w:val="20"/>
                <w:lang w:val="ro-RO"/>
              </w:rPr>
            </w:pPr>
            <w:r>
              <w:rPr>
                <w:sz w:val="20"/>
                <w:szCs w:val="20"/>
                <w:lang w:val="ro-RO"/>
              </w:rPr>
              <w:t>Î</w:t>
            </w:r>
            <w:r w:rsidRPr="008E22E5">
              <w:rPr>
                <w:sz w:val="20"/>
                <w:szCs w:val="20"/>
                <w:lang w:val="ro-RO"/>
              </w:rPr>
              <w:t>nscrierea incompleta sau eronata a datelor, editare defectuoasa, lipsa semnături, stampile</w:t>
            </w:r>
            <w:r>
              <w:rPr>
                <w:sz w:val="20"/>
                <w:szCs w:val="20"/>
                <w:lang w:val="ro-RO"/>
              </w:rPr>
              <w:t xml:space="preserve">, </w:t>
            </w:r>
            <w:r w:rsidRPr="008E22E5">
              <w:rPr>
                <w:sz w:val="20"/>
                <w:szCs w:val="20"/>
                <w:lang w:val="ro-RO"/>
              </w:rPr>
              <w:t xml:space="preserve">stabilirea unor punctaje si valori de contract incorecte </w:t>
            </w:r>
          </w:p>
          <w:p w14:paraId="2F0FFFD2"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erespectarea termenelor</w:t>
            </w:r>
          </w:p>
          <w:p w14:paraId="13D5DF1A" w14:textId="77777777" w:rsidR="000F16F0" w:rsidRPr="008E22E5" w:rsidRDefault="000F16F0" w:rsidP="000F16F0">
            <w:pPr>
              <w:spacing w:after="0" w:line="240" w:lineRule="auto"/>
              <w:rPr>
                <w:sz w:val="20"/>
                <w:szCs w:val="20"/>
                <w:lang w:val="ro-RO"/>
              </w:rPr>
            </w:pPr>
            <w:r>
              <w:rPr>
                <w:sz w:val="20"/>
                <w:szCs w:val="20"/>
                <w:lang w:val="ro-RO"/>
              </w:rPr>
              <w:t>C</w:t>
            </w:r>
            <w:r w:rsidRPr="008E22E5">
              <w:rPr>
                <w:sz w:val="20"/>
                <w:szCs w:val="20"/>
                <w:lang w:val="ro-RO"/>
              </w:rPr>
              <w:t>ircuit eronat al facturi</w:t>
            </w:r>
            <w:r>
              <w:rPr>
                <w:sz w:val="20"/>
                <w:szCs w:val="20"/>
                <w:lang w:val="ro-RO"/>
              </w:rPr>
              <w:t>lor pentru autorizarea plăților</w:t>
            </w:r>
          </w:p>
        </w:tc>
        <w:tc>
          <w:tcPr>
            <w:tcW w:w="2976" w:type="dxa"/>
          </w:tcPr>
          <w:p w14:paraId="0EDCAAAF" w14:textId="77777777" w:rsidR="000F16F0" w:rsidRPr="008E22E5" w:rsidRDefault="000F16F0" w:rsidP="000F16F0">
            <w:pPr>
              <w:spacing w:after="0" w:line="240" w:lineRule="auto"/>
              <w:rPr>
                <w:sz w:val="20"/>
                <w:szCs w:val="20"/>
                <w:lang w:val="ro-RO"/>
              </w:rPr>
            </w:pPr>
            <w:r w:rsidRPr="008E22E5">
              <w:rPr>
                <w:sz w:val="20"/>
                <w:szCs w:val="20"/>
                <w:lang w:val="ro-RO"/>
              </w:rPr>
              <w:lastRenderedPageBreak/>
              <w:t>Deficiente in orga</w:t>
            </w:r>
            <w:r>
              <w:rPr>
                <w:sz w:val="20"/>
                <w:szCs w:val="20"/>
                <w:lang w:val="ro-RO"/>
              </w:rPr>
              <w:t>nizarea acțiunii de contractare</w:t>
            </w:r>
          </w:p>
          <w:p w14:paraId="428CC4EE" w14:textId="77777777" w:rsidR="000F16F0" w:rsidRPr="008E22E5" w:rsidRDefault="000F16F0" w:rsidP="000F16F0">
            <w:pPr>
              <w:spacing w:after="0" w:line="240" w:lineRule="auto"/>
              <w:rPr>
                <w:sz w:val="20"/>
                <w:szCs w:val="20"/>
                <w:lang w:val="ro-RO"/>
              </w:rPr>
            </w:pPr>
            <w:r w:rsidRPr="008E22E5">
              <w:rPr>
                <w:sz w:val="20"/>
                <w:szCs w:val="20"/>
                <w:lang w:val="ro-RO"/>
              </w:rPr>
              <w:t>Perioada scur</w:t>
            </w:r>
            <w:r>
              <w:rPr>
                <w:sz w:val="20"/>
                <w:szCs w:val="20"/>
                <w:lang w:val="ro-RO"/>
              </w:rPr>
              <w:t>ta de pregătire a contractării</w:t>
            </w:r>
          </w:p>
          <w:p w14:paraId="2D6BB1A2" w14:textId="77777777" w:rsidR="000F16F0" w:rsidRPr="008E22E5" w:rsidRDefault="000F16F0" w:rsidP="000F16F0">
            <w:pPr>
              <w:spacing w:after="0" w:line="240" w:lineRule="auto"/>
              <w:rPr>
                <w:sz w:val="20"/>
                <w:szCs w:val="20"/>
                <w:lang w:val="ro-RO"/>
              </w:rPr>
            </w:pPr>
            <w:r>
              <w:rPr>
                <w:sz w:val="20"/>
                <w:szCs w:val="20"/>
                <w:lang w:val="ro-RO"/>
              </w:rPr>
              <w:t>P</w:t>
            </w:r>
            <w:r w:rsidRPr="008E22E5">
              <w:rPr>
                <w:sz w:val="20"/>
                <w:szCs w:val="20"/>
                <w:lang w:val="ro-RO"/>
              </w:rPr>
              <w:t>rograme informatice puțin adaptate</w:t>
            </w:r>
          </w:p>
          <w:p w14:paraId="178A5F28" w14:textId="77777777" w:rsidR="000F16F0" w:rsidRPr="008E22E5" w:rsidRDefault="000F16F0" w:rsidP="000F16F0">
            <w:pPr>
              <w:spacing w:after="0" w:line="240" w:lineRule="auto"/>
              <w:rPr>
                <w:sz w:val="20"/>
                <w:szCs w:val="20"/>
                <w:lang w:val="ro-RO"/>
              </w:rPr>
            </w:pPr>
            <w:r>
              <w:rPr>
                <w:sz w:val="20"/>
                <w:szCs w:val="20"/>
                <w:lang w:val="ro-RO"/>
              </w:rPr>
              <w:t>Î</w:t>
            </w:r>
            <w:r w:rsidRPr="008E22E5">
              <w:rPr>
                <w:sz w:val="20"/>
                <w:szCs w:val="20"/>
                <w:lang w:val="ro-RO"/>
              </w:rPr>
              <w:t>ntârzieri in plata facturii –</w:t>
            </w:r>
          </w:p>
          <w:p w14:paraId="32714A10" w14:textId="77777777" w:rsidR="000F16F0" w:rsidRPr="008E22E5" w:rsidRDefault="000F16F0" w:rsidP="000F16F0">
            <w:pPr>
              <w:spacing w:after="0" w:line="240" w:lineRule="auto"/>
              <w:rPr>
                <w:sz w:val="20"/>
                <w:szCs w:val="20"/>
                <w:lang w:val="ro-RO"/>
              </w:rPr>
            </w:pPr>
            <w:r w:rsidRPr="008E22E5">
              <w:rPr>
                <w:sz w:val="20"/>
                <w:szCs w:val="20"/>
                <w:lang w:val="ro-RO"/>
              </w:rPr>
              <w:t xml:space="preserve">obiectul facturii nu corespunde cu contractul încheiat </w:t>
            </w:r>
          </w:p>
          <w:p w14:paraId="3F331B0F" w14:textId="77777777" w:rsidR="000F16F0" w:rsidRDefault="000F16F0" w:rsidP="000F16F0">
            <w:pPr>
              <w:spacing w:after="0" w:line="240" w:lineRule="auto"/>
              <w:rPr>
                <w:sz w:val="20"/>
                <w:szCs w:val="20"/>
                <w:lang w:val="ro-RO"/>
              </w:rPr>
            </w:pPr>
            <w:r>
              <w:rPr>
                <w:sz w:val="20"/>
                <w:szCs w:val="20"/>
                <w:lang w:val="ro-RO"/>
              </w:rPr>
              <w:t>A</w:t>
            </w:r>
            <w:r w:rsidRPr="008E22E5">
              <w:rPr>
                <w:sz w:val="20"/>
                <w:szCs w:val="20"/>
                <w:lang w:val="ro-RO"/>
              </w:rPr>
              <w:t>chiziții care nu f</w:t>
            </w:r>
            <w:r>
              <w:rPr>
                <w:sz w:val="20"/>
                <w:szCs w:val="20"/>
                <w:lang w:val="ro-RO"/>
              </w:rPr>
              <w:t xml:space="preserve">ac obiectul programului anual </w:t>
            </w:r>
          </w:p>
          <w:p w14:paraId="26A1E0B9" w14:textId="77777777" w:rsidR="000F16F0" w:rsidRPr="008E22E5" w:rsidRDefault="000F16F0" w:rsidP="000F16F0">
            <w:pPr>
              <w:spacing w:after="0" w:line="240" w:lineRule="auto"/>
              <w:rPr>
                <w:sz w:val="20"/>
                <w:szCs w:val="20"/>
                <w:lang w:val="ro-RO"/>
              </w:rPr>
            </w:pPr>
            <w:r>
              <w:rPr>
                <w:sz w:val="20"/>
                <w:szCs w:val="20"/>
                <w:lang w:val="ro-RO"/>
              </w:rPr>
              <w:t>A</w:t>
            </w:r>
            <w:r w:rsidRPr="008E22E5">
              <w:rPr>
                <w:sz w:val="20"/>
                <w:szCs w:val="20"/>
                <w:lang w:val="ro-RO"/>
              </w:rPr>
              <w:t xml:space="preserve">chiziții ce nu se încadrează in bugetul aprobat </w:t>
            </w:r>
          </w:p>
          <w:p w14:paraId="2B36DD9E" w14:textId="77777777" w:rsidR="000F16F0" w:rsidRDefault="000F16F0" w:rsidP="000F16F0">
            <w:pPr>
              <w:spacing w:after="0" w:line="240" w:lineRule="auto"/>
              <w:rPr>
                <w:sz w:val="20"/>
                <w:szCs w:val="20"/>
                <w:lang w:val="ro-RO"/>
              </w:rPr>
            </w:pPr>
            <w:r>
              <w:rPr>
                <w:sz w:val="20"/>
                <w:szCs w:val="20"/>
                <w:lang w:val="ro-RO"/>
              </w:rPr>
              <w:t>A</w:t>
            </w:r>
            <w:r w:rsidRPr="008E22E5">
              <w:rPr>
                <w:sz w:val="20"/>
                <w:szCs w:val="20"/>
                <w:lang w:val="ro-RO"/>
              </w:rPr>
              <w:t>cordarea vizei CFP de persoane neautoriza</w:t>
            </w:r>
            <w:r>
              <w:rPr>
                <w:sz w:val="20"/>
                <w:szCs w:val="20"/>
                <w:lang w:val="ro-RO"/>
              </w:rPr>
              <w:t xml:space="preserve">te </w:t>
            </w:r>
          </w:p>
          <w:p w14:paraId="72E0CA04"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ecuprinderea in proceduri scrise privin</w:t>
            </w:r>
            <w:r>
              <w:rPr>
                <w:sz w:val="20"/>
                <w:szCs w:val="20"/>
                <w:lang w:val="ro-RO"/>
              </w:rPr>
              <w:t>d arhivarea dosarelor financiar</w:t>
            </w:r>
            <w:r w:rsidRPr="008E22E5">
              <w:rPr>
                <w:sz w:val="20"/>
                <w:szCs w:val="20"/>
                <w:lang w:val="ro-RO"/>
              </w:rPr>
              <w:t>-contabile</w:t>
            </w:r>
          </w:p>
          <w:p w14:paraId="34B2F091"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 xml:space="preserve">edesemnarea persoanelor cu atribuţii privind arhivarea documentelor pe suport de hârtie şi/sau pe suport informatic </w:t>
            </w:r>
          </w:p>
          <w:p w14:paraId="4FC3C0EB"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einstruirea persoanelor cu atribuţii în activitatea de arhivare</w:t>
            </w:r>
          </w:p>
          <w:p w14:paraId="23CCD3D6"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 xml:space="preserve">easigurarea unui spaţiu corespunzător arhivării </w:t>
            </w:r>
          </w:p>
          <w:p w14:paraId="03E771C4" w14:textId="77777777" w:rsidR="000F16F0" w:rsidRDefault="000F16F0" w:rsidP="000F16F0">
            <w:pPr>
              <w:spacing w:after="0" w:line="240" w:lineRule="auto"/>
              <w:rPr>
                <w:sz w:val="20"/>
                <w:szCs w:val="20"/>
                <w:lang w:val="ro-RO"/>
              </w:rPr>
            </w:pPr>
            <w:r>
              <w:rPr>
                <w:sz w:val="20"/>
                <w:szCs w:val="20"/>
                <w:lang w:val="ro-RO"/>
              </w:rPr>
              <w:t>P</w:t>
            </w:r>
            <w:r w:rsidRPr="008E22E5">
              <w:rPr>
                <w:sz w:val="20"/>
                <w:szCs w:val="20"/>
                <w:lang w:val="ro-RO"/>
              </w:rPr>
              <w:t>regătirea necoresp</w:t>
            </w:r>
            <w:r>
              <w:rPr>
                <w:sz w:val="20"/>
                <w:szCs w:val="20"/>
                <w:lang w:val="ro-RO"/>
              </w:rPr>
              <w:t>unzătoare a dosarelor financiar-</w:t>
            </w:r>
            <w:r w:rsidRPr="008E22E5">
              <w:rPr>
                <w:sz w:val="20"/>
                <w:szCs w:val="20"/>
                <w:lang w:val="ro-RO"/>
              </w:rPr>
              <w:t xml:space="preserve">contabile în vederea arhivării </w:t>
            </w:r>
          </w:p>
          <w:p w14:paraId="61042872" w14:textId="77777777" w:rsidR="000F16F0" w:rsidRPr="008E22E5" w:rsidRDefault="000F16F0" w:rsidP="000F16F0">
            <w:pPr>
              <w:spacing w:after="0" w:line="240" w:lineRule="auto"/>
              <w:rPr>
                <w:sz w:val="20"/>
                <w:szCs w:val="20"/>
                <w:lang w:val="ro-RO"/>
              </w:rPr>
            </w:pPr>
            <w:r>
              <w:rPr>
                <w:sz w:val="20"/>
                <w:szCs w:val="20"/>
                <w:lang w:val="ro-RO"/>
              </w:rPr>
              <w:t>Nepredarea dosarelor financiar-</w:t>
            </w:r>
            <w:r w:rsidRPr="008E22E5">
              <w:rPr>
                <w:sz w:val="20"/>
                <w:szCs w:val="20"/>
                <w:lang w:val="ro-RO"/>
              </w:rPr>
              <w:t>contabile la termenele legale</w:t>
            </w:r>
          </w:p>
          <w:p w14:paraId="779078C0"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easigurarea unui spațiu adecvat activității de colectare a banilor</w:t>
            </w:r>
          </w:p>
          <w:p w14:paraId="7C7547B2"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einstruirea personalului</w:t>
            </w:r>
          </w:p>
        </w:tc>
        <w:tc>
          <w:tcPr>
            <w:tcW w:w="993" w:type="dxa"/>
          </w:tcPr>
          <w:p w14:paraId="3A4C71DF" w14:textId="77777777" w:rsidR="000F16F0" w:rsidRPr="008E22E5" w:rsidRDefault="000F16F0" w:rsidP="000F16F0">
            <w:pPr>
              <w:spacing w:after="0" w:line="240" w:lineRule="auto"/>
              <w:jc w:val="center"/>
              <w:rPr>
                <w:sz w:val="20"/>
                <w:szCs w:val="20"/>
                <w:lang w:val="ro-RO"/>
              </w:rPr>
            </w:pPr>
            <w:r w:rsidRPr="008E22E5">
              <w:rPr>
                <w:sz w:val="20"/>
                <w:szCs w:val="20"/>
                <w:lang w:val="ro-RO"/>
              </w:rPr>
              <w:t>M</w:t>
            </w:r>
          </w:p>
        </w:tc>
        <w:tc>
          <w:tcPr>
            <w:tcW w:w="2268" w:type="dxa"/>
          </w:tcPr>
          <w:p w14:paraId="21B95BBE"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eurmărirea in cursul anului a obiectelor de inventar achiziţionate</w:t>
            </w:r>
          </w:p>
          <w:p w14:paraId="5F0158CB"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 xml:space="preserve">eclarităţi în </w:t>
            </w:r>
            <w:r>
              <w:rPr>
                <w:sz w:val="20"/>
                <w:szCs w:val="20"/>
                <w:lang w:val="ro-RO"/>
              </w:rPr>
              <w:t>interpretarea și aplicarea</w:t>
            </w:r>
            <w:r w:rsidRPr="008E22E5">
              <w:rPr>
                <w:sz w:val="20"/>
                <w:szCs w:val="20"/>
                <w:lang w:val="ro-RO"/>
              </w:rPr>
              <w:t xml:space="preserve"> cât mai corectă a actelor normative</w:t>
            </w:r>
          </w:p>
          <w:p w14:paraId="51B85C9B" w14:textId="77777777" w:rsidR="000F16F0" w:rsidRPr="008E22E5" w:rsidRDefault="000F16F0" w:rsidP="000F16F0">
            <w:pPr>
              <w:spacing w:after="0" w:line="240" w:lineRule="auto"/>
              <w:rPr>
                <w:sz w:val="20"/>
                <w:szCs w:val="20"/>
                <w:lang w:val="ro-RO"/>
              </w:rPr>
            </w:pPr>
            <w:r>
              <w:rPr>
                <w:sz w:val="20"/>
                <w:szCs w:val="20"/>
                <w:lang w:val="ro-RO"/>
              </w:rPr>
              <w:t>N</w:t>
            </w:r>
            <w:r w:rsidRPr="008E22E5">
              <w:rPr>
                <w:sz w:val="20"/>
                <w:szCs w:val="20"/>
                <w:lang w:val="ro-RO"/>
              </w:rPr>
              <w:t>eurmărirea veniturilor în mod corect</w:t>
            </w:r>
          </w:p>
          <w:p w14:paraId="28C57FA0" w14:textId="77777777" w:rsidR="000F16F0" w:rsidRPr="008E22E5" w:rsidRDefault="000F16F0" w:rsidP="000F16F0">
            <w:pPr>
              <w:spacing w:after="0" w:line="240" w:lineRule="auto"/>
              <w:rPr>
                <w:sz w:val="20"/>
                <w:szCs w:val="20"/>
                <w:lang w:val="ro-RO"/>
              </w:rPr>
            </w:pPr>
            <w:r>
              <w:rPr>
                <w:sz w:val="20"/>
                <w:szCs w:val="20"/>
                <w:lang w:val="ro-RO"/>
              </w:rPr>
              <w:t>M</w:t>
            </w:r>
            <w:r w:rsidRPr="008E22E5">
              <w:rPr>
                <w:sz w:val="20"/>
                <w:szCs w:val="20"/>
                <w:lang w:val="ro-RO"/>
              </w:rPr>
              <w:t>odificări legislative frecvente</w:t>
            </w:r>
          </w:p>
          <w:p w14:paraId="3BBDE462" w14:textId="77777777" w:rsidR="000F16F0" w:rsidRDefault="000F16F0" w:rsidP="000F16F0">
            <w:pPr>
              <w:spacing w:after="0" w:line="240" w:lineRule="auto"/>
              <w:rPr>
                <w:sz w:val="20"/>
                <w:szCs w:val="20"/>
                <w:lang w:val="ro-RO"/>
              </w:rPr>
            </w:pPr>
            <w:r>
              <w:rPr>
                <w:sz w:val="20"/>
                <w:szCs w:val="20"/>
                <w:lang w:val="ro-RO"/>
              </w:rPr>
              <w:t>N</w:t>
            </w:r>
            <w:r w:rsidRPr="008E22E5">
              <w:rPr>
                <w:sz w:val="20"/>
                <w:szCs w:val="20"/>
                <w:lang w:val="ro-RO"/>
              </w:rPr>
              <w:t>eînsuşirea procedurilor privind aplicarea vizei CFP</w:t>
            </w:r>
          </w:p>
          <w:p w14:paraId="7EEF5379" w14:textId="77777777" w:rsidR="000F16F0" w:rsidRPr="008E22E5" w:rsidRDefault="000F16F0" w:rsidP="000F16F0">
            <w:pPr>
              <w:spacing w:after="0" w:line="240" w:lineRule="auto"/>
              <w:rPr>
                <w:sz w:val="20"/>
                <w:szCs w:val="20"/>
                <w:lang w:val="ro-RO"/>
              </w:rPr>
            </w:pPr>
            <w:r>
              <w:rPr>
                <w:sz w:val="20"/>
                <w:szCs w:val="20"/>
                <w:lang w:val="ro-RO"/>
              </w:rPr>
              <w:t>L</w:t>
            </w:r>
            <w:r w:rsidRPr="008E22E5">
              <w:rPr>
                <w:sz w:val="20"/>
                <w:szCs w:val="20"/>
                <w:lang w:val="ro-RO"/>
              </w:rPr>
              <w:t>ipsa unor proceduri scrise</w:t>
            </w:r>
          </w:p>
          <w:p w14:paraId="3E623AEC" w14:textId="77777777" w:rsidR="000F16F0" w:rsidRPr="008E22E5" w:rsidRDefault="000F16F0" w:rsidP="000F16F0">
            <w:pPr>
              <w:spacing w:after="0" w:line="240" w:lineRule="auto"/>
              <w:rPr>
                <w:sz w:val="20"/>
                <w:szCs w:val="20"/>
                <w:lang w:val="ro-RO"/>
              </w:rPr>
            </w:pPr>
          </w:p>
          <w:p w14:paraId="597B5436" w14:textId="77777777" w:rsidR="000F16F0" w:rsidRPr="008E22E5" w:rsidRDefault="000F16F0" w:rsidP="000F16F0">
            <w:pPr>
              <w:spacing w:after="0" w:line="240" w:lineRule="auto"/>
              <w:rPr>
                <w:sz w:val="20"/>
                <w:szCs w:val="20"/>
                <w:lang w:val="ro-RO"/>
              </w:rPr>
            </w:pPr>
          </w:p>
          <w:p w14:paraId="6B5A8BB5" w14:textId="77777777" w:rsidR="000F16F0" w:rsidRPr="008E22E5" w:rsidRDefault="000F16F0" w:rsidP="000F16F0">
            <w:pPr>
              <w:spacing w:after="0" w:line="240" w:lineRule="auto"/>
              <w:rPr>
                <w:sz w:val="20"/>
                <w:szCs w:val="20"/>
                <w:lang w:val="ro-RO"/>
              </w:rPr>
            </w:pPr>
          </w:p>
          <w:p w14:paraId="0BAE94C5" w14:textId="77777777" w:rsidR="000F16F0" w:rsidRPr="008E22E5" w:rsidRDefault="000F16F0" w:rsidP="000F16F0">
            <w:pPr>
              <w:spacing w:after="0" w:line="240" w:lineRule="auto"/>
              <w:rPr>
                <w:sz w:val="20"/>
                <w:szCs w:val="20"/>
                <w:lang w:val="ro-RO"/>
              </w:rPr>
            </w:pPr>
          </w:p>
          <w:p w14:paraId="438E0057" w14:textId="77777777" w:rsidR="000F16F0" w:rsidRPr="008E22E5" w:rsidRDefault="000F16F0" w:rsidP="000F16F0">
            <w:pPr>
              <w:spacing w:after="0" w:line="240" w:lineRule="auto"/>
              <w:rPr>
                <w:sz w:val="20"/>
                <w:szCs w:val="20"/>
                <w:lang w:val="ro-RO"/>
              </w:rPr>
            </w:pPr>
          </w:p>
        </w:tc>
        <w:tc>
          <w:tcPr>
            <w:tcW w:w="2409" w:type="dxa"/>
          </w:tcPr>
          <w:p w14:paraId="39AFDAFA" w14:textId="77777777" w:rsidR="000F16F0" w:rsidRPr="008E22E5" w:rsidRDefault="000F16F0" w:rsidP="000F16F0">
            <w:pPr>
              <w:shd w:val="clear" w:color="auto" w:fill="FFFFFF"/>
              <w:spacing w:after="0" w:line="240" w:lineRule="auto"/>
              <w:rPr>
                <w:sz w:val="20"/>
                <w:szCs w:val="20"/>
                <w:lang w:val="ro-RO"/>
              </w:rPr>
            </w:pPr>
            <w:r>
              <w:rPr>
                <w:sz w:val="20"/>
                <w:szCs w:val="20"/>
                <w:lang w:val="ro-RO"/>
              </w:rPr>
              <w:t>Î</w:t>
            </w:r>
            <w:r w:rsidRPr="008E22E5">
              <w:rPr>
                <w:sz w:val="20"/>
                <w:szCs w:val="20"/>
                <w:lang w:val="ro-RO"/>
              </w:rPr>
              <w:t>ntocmirea procedurilor scrise privind organizare</w:t>
            </w:r>
            <w:r>
              <w:rPr>
                <w:sz w:val="20"/>
                <w:szCs w:val="20"/>
                <w:lang w:val="ro-RO"/>
              </w:rPr>
              <w:t>a si conducerea contabilității;</w:t>
            </w:r>
          </w:p>
          <w:p w14:paraId="2A708CB4" w14:textId="77777777" w:rsidR="000F16F0" w:rsidRPr="008E22E5" w:rsidRDefault="000F16F0" w:rsidP="000F16F0">
            <w:pPr>
              <w:shd w:val="clear" w:color="auto" w:fill="FFFFFF"/>
              <w:spacing w:after="0" w:line="240" w:lineRule="auto"/>
              <w:rPr>
                <w:sz w:val="20"/>
                <w:szCs w:val="20"/>
                <w:lang w:val="ro-RO"/>
              </w:rPr>
            </w:pPr>
            <w:r>
              <w:rPr>
                <w:sz w:val="20"/>
                <w:szCs w:val="20"/>
                <w:lang w:val="ro-RO"/>
              </w:rPr>
              <w:t>E</w:t>
            </w:r>
            <w:r w:rsidRPr="008E22E5">
              <w:rPr>
                <w:sz w:val="20"/>
                <w:szCs w:val="20"/>
                <w:lang w:val="ro-RO"/>
              </w:rPr>
              <w:t>xercitarea permanenta a controlului ierarhic</w:t>
            </w:r>
            <w:r>
              <w:rPr>
                <w:sz w:val="20"/>
                <w:szCs w:val="20"/>
                <w:lang w:val="ro-RO"/>
              </w:rPr>
              <w:t>;</w:t>
            </w:r>
          </w:p>
          <w:p w14:paraId="3AD28DBD" w14:textId="77777777" w:rsidR="000F16F0" w:rsidRPr="008E22E5" w:rsidRDefault="000F16F0" w:rsidP="000F16F0">
            <w:pPr>
              <w:shd w:val="clear" w:color="auto" w:fill="FFFFFF"/>
              <w:spacing w:after="0" w:line="240" w:lineRule="auto"/>
              <w:rPr>
                <w:sz w:val="20"/>
                <w:szCs w:val="20"/>
                <w:lang w:val="ro-RO"/>
              </w:rPr>
            </w:pPr>
            <w:r>
              <w:rPr>
                <w:sz w:val="20"/>
                <w:szCs w:val="20"/>
                <w:lang w:val="ro-RO"/>
              </w:rPr>
              <w:t>D</w:t>
            </w:r>
            <w:r w:rsidRPr="008E22E5">
              <w:rPr>
                <w:sz w:val="20"/>
                <w:szCs w:val="20"/>
                <w:lang w:val="ro-RO"/>
              </w:rPr>
              <w:t>esemnarea persoanei responsabile cu conducerea Registrelor de contabilitate;</w:t>
            </w:r>
          </w:p>
          <w:p w14:paraId="3A9455EA" w14:textId="77777777" w:rsidR="000F16F0" w:rsidRPr="008E22E5" w:rsidRDefault="000F16F0" w:rsidP="000F16F0">
            <w:pPr>
              <w:shd w:val="clear" w:color="auto" w:fill="FFFFFF"/>
              <w:spacing w:after="0" w:line="240" w:lineRule="auto"/>
              <w:rPr>
                <w:sz w:val="20"/>
                <w:szCs w:val="20"/>
                <w:lang w:val="ro-RO"/>
              </w:rPr>
            </w:pPr>
            <w:r>
              <w:rPr>
                <w:sz w:val="20"/>
                <w:szCs w:val="20"/>
                <w:lang w:val="ro-RO"/>
              </w:rPr>
              <w:t>E</w:t>
            </w:r>
            <w:r w:rsidRPr="008E22E5">
              <w:rPr>
                <w:sz w:val="20"/>
                <w:szCs w:val="20"/>
                <w:lang w:val="ro-RO"/>
              </w:rPr>
              <w:t>valuarea performantelor realizate;</w:t>
            </w:r>
          </w:p>
          <w:p w14:paraId="67B0CC12" w14:textId="77777777" w:rsidR="000F16F0" w:rsidRPr="008E22E5" w:rsidRDefault="000F16F0" w:rsidP="000F16F0">
            <w:pPr>
              <w:shd w:val="clear" w:color="auto" w:fill="FFFFFF"/>
              <w:spacing w:after="0" w:line="240" w:lineRule="auto"/>
              <w:rPr>
                <w:sz w:val="20"/>
                <w:szCs w:val="20"/>
                <w:lang w:val="ro-RO"/>
              </w:rPr>
            </w:pPr>
            <w:r>
              <w:rPr>
                <w:sz w:val="20"/>
                <w:szCs w:val="20"/>
                <w:lang w:val="ro-RO"/>
              </w:rPr>
              <w:t>Î</w:t>
            </w:r>
            <w:r w:rsidRPr="008E22E5">
              <w:rPr>
                <w:sz w:val="20"/>
                <w:szCs w:val="20"/>
                <w:lang w:val="ro-RO"/>
              </w:rPr>
              <w:t xml:space="preserve">ntocmirea procedurilor scrise privind evidenţa contabilă a </w:t>
            </w:r>
            <w:r>
              <w:rPr>
                <w:sz w:val="20"/>
                <w:szCs w:val="20"/>
                <w:lang w:val="ro-RO"/>
              </w:rPr>
              <w:t>imobilizărilor şi investiţiilor;</w:t>
            </w:r>
          </w:p>
          <w:p w14:paraId="0491B51F" w14:textId="77777777" w:rsidR="000F16F0" w:rsidRPr="008E22E5" w:rsidRDefault="000F16F0" w:rsidP="000F16F0">
            <w:pPr>
              <w:shd w:val="clear" w:color="auto" w:fill="FFFFFF"/>
              <w:spacing w:after="0" w:line="240" w:lineRule="auto"/>
              <w:rPr>
                <w:sz w:val="20"/>
                <w:szCs w:val="20"/>
                <w:lang w:val="ro-RO"/>
              </w:rPr>
            </w:pPr>
            <w:r>
              <w:rPr>
                <w:sz w:val="20"/>
                <w:szCs w:val="20"/>
                <w:lang w:val="ro-RO"/>
              </w:rPr>
              <w:t>Î</w:t>
            </w:r>
            <w:r w:rsidRPr="008E22E5">
              <w:rPr>
                <w:sz w:val="20"/>
                <w:szCs w:val="20"/>
                <w:lang w:val="ro-RO"/>
              </w:rPr>
              <w:t>ntocmirea procedurilor scrise privind evidenţa contabilă a materiilor, materialelor inclusiv a celor de natura obiectelor de inventar</w:t>
            </w:r>
            <w:r>
              <w:rPr>
                <w:sz w:val="20"/>
                <w:szCs w:val="20"/>
                <w:lang w:val="ro-RO"/>
              </w:rPr>
              <w:t>;</w:t>
            </w:r>
          </w:p>
          <w:p w14:paraId="64DE0CEC" w14:textId="77777777" w:rsidR="000F16F0" w:rsidRPr="008E22E5" w:rsidRDefault="000F16F0" w:rsidP="000F16F0">
            <w:pPr>
              <w:shd w:val="clear" w:color="auto" w:fill="FFFFFF"/>
              <w:spacing w:after="0" w:line="240" w:lineRule="auto"/>
              <w:rPr>
                <w:sz w:val="20"/>
                <w:szCs w:val="20"/>
                <w:lang w:val="ro-RO"/>
              </w:rPr>
            </w:pPr>
            <w:r>
              <w:rPr>
                <w:sz w:val="20"/>
                <w:szCs w:val="20"/>
                <w:lang w:val="ro-RO"/>
              </w:rPr>
              <w:t>D</w:t>
            </w:r>
            <w:r w:rsidRPr="008E22E5">
              <w:rPr>
                <w:sz w:val="20"/>
                <w:szCs w:val="20"/>
                <w:lang w:val="ro-RO"/>
              </w:rPr>
              <w:t>esemnarea persoanei responsabile cu îndeplinirea acestei atribuţiuni;</w:t>
            </w:r>
          </w:p>
          <w:p w14:paraId="35A2AF73" w14:textId="77777777" w:rsidR="000F16F0" w:rsidRPr="008E22E5" w:rsidRDefault="000F16F0" w:rsidP="000F16F0">
            <w:pPr>
              <w:shd w:val="clear" w:color="auto" w:fill="FFFFFF"/>
              <w:spacing w:after="0" w:line="240" w:lineRule="auto"/>
              <w:rPr>
                <w:sz w:val="20"/>
                <w:szCs w:val="20"/>
                <w:lang w:val="ro-RO"/>
              </w:rPr>
            </w:pPr>
            <w:r>
              <w:rPr>
                <w:sz w:val="20"/>
                <w:szCs w:val="20"/>
                <w:lang w:val="ro-RO"/>
              </w:rPr>
              <w:t>E</w:t>
            </w:r>
            <w:r w:rsidRPr="008E22E5">
              <w:rPr>
                <w:sz w:val="20"/>
                <w:szCs w:val="20"/>
                <w:lang w:val="ro-RO"/>
              </w:rPr>
              <w:t>fectuarea de cursuri de perfecționare continue pentru personalul angajat</w:t>
            </w:r>
          </w:p>
          <w:p w14:paraId="3D318FF7" w14:textId="77777777" w:rsidR="000F16F0" w:rsidRPr="008E22E5" w:rsidRDefault="000F16F0" w:rsidP="000F16F0">
            <w:pPr>
              <w:shd w:val="clear" w:color="auto" w:fill="FFFFFF"/>
              <w:spacing w:after="0" w:line="240" w:lineRule="auto"/>
              <w:rPr>
                <w:sz w:val="20"/>
                <w:szCs w:val="20"/>
                <w:lang w:val="ro-RO"/>
              </w:rPr>
            </w:pPr>
            <w:r>
              <w:rPr>
                <w:sz w:val="20"/>
                <w:szCs w:val="20"/>
                <w:lang w:val="ro-RO"/>
              </w:rPr>
              <w:t>Î</w:t>
            </w:r>
            <w:r w:rsidRPr="008E22E5">
              <w:rPr>
                <w:sz w:val="20"/>
                <w:szCs w:val="20"/>
                <w:lang w:val="ro-RO"/>
              </w:rPr>
              <w:t>ntocmirea corectă şi clară a procedurilor scrise</w:t>
            </w:r>
          </w:p>
          <w:p w14:paraId="316CD19F" w14:textId="77777777" w:rsidR="000F16F0" w:rsidRPr="008E22E5" w:rsidRDefault="000F16F0" w:rsidP="000F16F0">
            <w:pPr>
              <w:shd w:val="clear" w:color="auto" w:fill="FFFFFF"/>
              <w:spacing w:after="0" w:line="240" w:lineRule="auto"/>
              <w:rPr>
                <w:sz w:val="20"/>
                <w:szCs w:val="20"/>
                <w:lang w:val="ro-RO"/>
              </w:rPr>
            </w:pPr>
            <w:r>
              <w:rPr>
                <w:sz w:val="20"/>
                <w:szCs w:val="20"/>
                <w:lang w:val="ro-RO"/>
              </w:rPr>
              <w:t>C</w:t>
            </w:r>
            <w:r w:rsidRPr="008E22E5">
              <w:rPr>
                <w:sz w:val="20"/>
                <w:szCs w:val="20"/>
                <w:lang w:val="ro-RO"/>
              </w:rPr>
              <w:t xml:space="preserve">olaborare </w:t>
            </w:r>
            <w:r>
              <w:rPr>
                <w:sz w:val="20"/>
                <w:szCs w:val="20"/>
                <w:lang w:val="ro-RO"/>
              </w:rPr>
              <w:t>eficientă</w:t>
            </w:r>
            <w:r w:rsidRPr="008E22E5">
              <w:rPr>
                <w:sz w:val="20"/>
                <w:szCs w:val="20"/>
                <w:lang w:val="ro-RO"/>
              </w:rPr>
              <w:t xml:space="preserve"> intre angajați</w:t>
            </w:r>
          </w:p>
          <w:p w14:paraId="36B280E7" w14:textId="77777777" w:rsidR="000F16F0" w:rsidRPr="008E22E5" w:rsidRDefault="000F16F0" w:rsidP="000F16F0">
            <w:pPr>
              <w:shd w:val="clear" w:color="auto" w:fill="FFFFFF"/>
              <w:spacing w:after="0" w:line="240" w:lineRule="auto"/>
              <w:rPr>
                <w:sz w:val="20"/>
                <w:szCs w:val="20"/>
                <w:lang w:val="ro-RO"/>
              </w:rPr>
            </w:pPr>
          </w:p>
        </w:tc>
        <w:tc>
          <w:tcPr>
            <w:tcW w:w="567" w:type="dxa"/>
          </w:tcPr>
          <w:p w14:paraId="7907E3F9" w14:textId="77777777" w:rsidR="000F16F0" w:rsidRDefault="000F16F0" w:rsidP="000F16F0">
            <w:pPr>
              <w:spacing w:after="0" w:line="240" w:lineRule="auto"/>
              <w:jc w:val="center"/>
              <w:rPr>
                <w:sz w:val="20"/>
                <w:szCs w:val="20"/>
              </w:rPr>
            </w:pPr>
            <w:r>
              <w:rPr>
                <w:sz w:val="20"/>
                <w:szCs w:val="20"/>
              </w:rPr>
              <w:t>S</w:t>
            </w:r>
          </w:p>
        </w:tc>
        <w:tc>
          <w:tcPr>
            <w:tcW w:w="567" w:type="dxa"/>
          </w:tcPr>
          <w:p w14:paraId="3EC1C14A" w14:textId="77777777" w:rsidR="000F16F0" w:rsidRDefault="000F16F0" w:rsidP="000F16F0">
            <w:pPr>
              <w:spacing w:after="0" w:line="240" w:lineRule="auto"/>
              <w:jc w:val="center"/>
              <w:rPr>
                <w:sz w:val="20"/>
                <w:szCs w:val="20"/>
              </w:rPr>
            </w:pPr>
            <w:r>
              <w:rPr>
                <w:sz w:val="20"/>
                <w:szCs w:val="20"/>
              </w:rPr>
              <w:t>S</w:t>
            </w:r>
          </w:p>
        </w:tc>
        <w:tc>
          <w:tcPr>
            <w:tcW w:w="567" w:type="dxa"/>
          </w:tcPr>
          <w:p w14:paraId="2A211B36" w14:textId="77777777" w:rsidR="000F16F0" w:rsidRDefault="000F16F0" w:rsidP="000F16F0">
            <w:pPr>
              <w:spacing w:after="0" w:line="240" w:lineRule="auto"/>
              <w:jc w:val="center"/>
              <w:rPr>
                <w:sz w:val="20"/>
                <w:szCs w:val="20"/>
              </w:rPr>
            </w:pPr>
            <w:r>
              <w:rPr>
                <w:sz w:val="20"/>
                <w:szCs w:val="20"/>
              </w:rPr>
              <w:t>S</w:t>
            </w:r>
          </w:p>
        </w:tc>
      </w:tr>
      <w:tr w:rsidR="000F16F0" w:rsidRPr="008E22E5" w14:paraId="70E7C953" w14:textId="77777777" w:rsidTr="004010B5">
        <w:trPr>
          <w:trHeight w:val="169"/>
        </w:trPr>
        <w:tc>
          <w:tcPr>
            <w:tcW w:w="851" w:type="dxa"/>
          </w:tcPr>
          <w:p w14:paraId="34735C73" w14:textId="77777777" w:rsidR="000F16F0" w:rsidRDefault="000F16F0" w:rsidP="000F16F0">
            <w:pPr>
              <w:spacing w:after="0" w:line="240" w:lineRule="auto"/>
              <w:rPr>
                <w:lang w:val="ro-RO"/>
              </w:rPr>
            </w:pPr>
            <w:r>
              <w:rPr>
                <w:lang w:val="ro-RO"/>
              </w:rPr>
              <w:lastRenderedPageBreak/>
              <w:t>5</w:t>
            </w:r>
          </w:p>
        </w:tc>
        <w:tc>
          <w:tcPr>
            <w:tcW w:w="2693" w:type="dxa"/>
          </w:tcPr>
          <w:p w14:paraId="48AE6CB6" w14:textId="77777777" w:rsidR="000F16F0" w:rsidRDefault="000F16F0" w:rsidP="000F16F0">
            <w:pPr>
              <w:spacing w:after="0" w:line="240" w:lineRule="auto"/>
              <w:rPr>
                <w:sz w:val="20"/>
                <w:szCs w:val="20"/>
                <w:lang w:val="ro-RO"/>
              </w:rPr>
            </w:pPr>
            <w:r>
              <w:rPr>
                <w:sz w:val="20"/>
                <w:szCs w:val="20"/>
                <w:lang w:val="ro-RO"/>
              </w:rPr>
              <w:t>Încasarea și plata în numerar și virament, efectuarea operațiunilor în numerar prin casieria unității, precum și prin virament pe baza ordinelor de plată</w:t>
            </w:r>
          </w:p>
        </w:tc>
        <w:tc>
          <w:tcPr>
            <w:tcW w:w="1985" w:type="dxa"/>
          </w:tcPr>
          <w:p w14:paraId="668D6026" w14:textId="77777777" w:rsidR="000F16F0" w:rsidRDefault="000F16F0" w:rsidP="000F16F0">
            <w:pPr>
              <w:spacing w:after="0" w:line="240" w:lineRule="auto"/>
              <w:rPr>
                <w:sz w:val="20"/>
                <w:szCs w:val="20"/>
                <w:lang w:val="ro-RO"/>
              </w:rPr>
            </w:pPr>
            <w:r>
              <w:rPr>
                <w:sz w:val="20"/>
                <w:szCs w:val="20"/>
                <w:lang w:val="ro-RO"/>
              </w:rPr>
              <w:t>Omisiunea de înregistrare a tuturor operațiunilor zilnice în registrul de casă</w:t>
            </w:r>
          </w:p>
          <w:p w14:paraId="58AE906F" w14:textId="77777777" w:rsidR="000F16F0" w:rsidRDefault="000F16F0" w:rsidP="000F16F0">
            <w:pPr>
              <w:spacing w:after="0" w:line="240" w:lineRule="auto"/>
              <w:rPr>
                <w:sz w:val="20"/>
                <w:szCs w:val="20"/>
                <w:lang w:val="ro-RO"/>
              </w:rPr>
            </w:pPr>
            <w:r>
              <w:rPr>
                <w:sz w:val="20"/>
                <w:szCs w:val="20"/>
                <w:lang w:val="ro-RO"/>
              </w:rPr>
              <w:t>Nelegitimarea persoanelor la acordarea unor sume</w:t>
            </w:r>
          </w:p>
          <w:p w14:paraId="3BE7CB1D" w14:textId="77777777" w:rsidR="000F16F0" w:rsidRDefault="000F16F0" w:rsidP="000F16F0">
            <w:pPr>
              <w:spacing w:after="0" w:line="240" w:lineRule="auto"/>
              <w:rPr>
                <w:sz w:val="20"/>
                <w:szCs w:val="20"/>
                <w:lang w:val="ro-RO"/>
              </w:rPr>
            </w:pPr>
            <w:r>
              <w:rPr>
                <w:sz w:val="20"/>
                <w:szCs w:val="20"/>
                <w:lang w:val="ro-RO"/>
              </w:rPr>
              <w:t>Lipsa semnăturilor persoanelor autorizate</w:t>
            </w:r>
          </w:p>
          <w:p w14:paraId="4667FABD" w14:textId="77777777" w:rsidR="000F16F0" w:rsidRDefault="000F16F0" w:rsidP="000F16F0">
            <w:pPr>
              <w:spacing w:after="0" w:line="240" w:lineRule="auto"/>
              <w:rPr>
                <w:sz w:val="20"/>
                <w:szCs w:val="20"/>
                <w:lang w:val="ro-RO"/>
              </w:rPr>
            </w:pPr>
            <w:r>
              <w:rPr>
                <w:sz w:val="20"/>
                <w:szCs w:val="20"/>
                <w:lang w:val="ro-RO"/>
              </w:rPr>
              <w:t>Lipsa vizei CFP</w:t>
            </w:r>
          </w:p>
        </w:tc>
        <w:tc>
          <w:tcPr>
            <w:tcW w:w="2976" w:type="dxa"/>
          </w:tcPr>
          <w:p w14:paraId="1E0B1162" w14:textId="77777777" w:rsidR="000F16F0" w:rsidRDefault="000F16F0" w:rsidP="000F16F0">
            <w:pPr>
              <w:spacing w:after="0" w:line="240" w:lineRule="auto"/>
              <w:rPr>
                <w:sz w:val="20"/>
                <w:szCs w:val="20"/>
                <w:lang w:val="ro-RO"/>
              </w:rPr>
            </w:pPr>
            <w:r>
              <w:rPr>
                <w:sz w:val="20"/>
                <w:szCs w:val="20"/>
                <w:lang w:val="ro-RO"/>
              </w:rPr>
              <w:t>Date incomplete sau eronate în registrul de casă</w:t>
            </w:r>
          </w:p>
          <w:p w14:paraId="29A6A595" w14:textId="77777777" w:rsidR="000F16F0" w:rsidRDefault="000F16F0" w:rsidP="000F16F0">
            <w:pPr>
              <w:spacing w:after="0" w:line="240" w:lineRule="auto"/>
              <w:rPr>
                <w:sz w:val="20"/>
                <w:szCs w:val="20"/>
                <w:lang w:val="ro-RO"/>
              </w:rPr>
            </w:pPr>
            <w:r>
              <w:rPr>
                <w:sz w:val="20"/>
                <w:szCs w:val="20"/>
                <w:lang w:val="ro-RO"/>
              </w:rPr>
              <w:t>Plata unor drepturi bănești necuvenite</w:t>
            </w:r>
          </w:p>
          <w:p w14:paraId="792B1BD1" w14:textId="77777777" w:rsidR="000F16F0" w:rsidRPr="008E22E5" w:rsidRDefault="000F16F0" w:rsidP="000F16F0">
            <w:pPr>
              <w:spacing w:after="0" w:line="240" w:lineRule="auto"/>
              <w:rPr>
                <w:sz w:val="20"/>
                <w:szCs w:val="20"/>
                <w:lang w:val="ro-RO"/>
              </w:rPr>
            </w:pPr>
          </w:p>
        </w:tc>
        <w:tc>
          <w:tcPr>
            <w:tcW w:w="993" w:type="dxa"/>
          </w:tcPr>
          <w:p w14:paraId="05D72733"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2A079630" w14:textId="77777777" w:rsidR="000F16F0" w:rsidRDefault="000F16F0" w:rsidP="000F16F0">
            <w:pPr>
              <w:spacing w:after="0" w:line="240" w:lineRule="auto"/>
              <w:rPr>
                <w:sz w:val="20"/>
                <w:szCs w:val="20"/>
                <w:lang w:val="ro-RO"/>
              </w:rPr>
            </w:pPr>
            <w:r>
              <w:rPr>
                <w:sz w:val="20"/>
                <w:szCs w:val="20"/>
                <w:lang w:val="ro-RO"/>
              </w:rPr>
              <w:t>Exercitarea cu superficialitate sau cu rea-credință a sarcinilor de serviciu</w:t>
            </w:r>
          </w:p>
          <w:p w14:paraId="00196DEF" w14:textId="77777777" w:rsidR="000F16F0" w:rsidRDefault="000F16F0" w:rsidP="000F16F0">
            <w:pPr>
              <w:spacing w:after="0" w:line="240" w:lineRule="auto"/>
              <w:rPr>
                <w:sz w:val="20"/>
                <w:szCs w:val="20"/>
                <w:lang w:val="ro-RO"/>
              </w:rPr>
            </w:pPr>
            <w:r>
              <w:rPr>
                <w:sz w:val="20"/>
                <w:szCs w:val="20"/>
                <w:lang w:val="ro-RO"/>
              </w:rPr>
              <w:t>Lipsa unor documente justificative</w:t>
            </w:r>
          </w:p>
        </w:tc>
        <w:tc>
          <w:tcPr>
            <w:tcW w:w="2409" w:type="dxa"/>
          </w:tcPr>
          <w:p w14:paraId="6A9B09AB" w14:textId="77777777" w:rsidR="000F16F0" w:rsidRDefault="000F16F0" w:rsidP="000F16F0">
            <w:pPr>
              <w:shd w:val="clear" w:color="auto" w:fill="FFFFFF"/>
              <w:spacing w:after="0" w:line="240" w:lineRule="auto"/>
              <w:rPr>
                <w:sz w:val="20"/>
                <w:szCs w:val="20"/>
                <w:lang w:val="ro-RO"/>
              </w:rPr>
            </w:pPr>
            <w:r>
              <w:rPr>
                <w:sz w:val="20"/>
                <w:szCs w:val="20"/>
                <w:lang w:val="ro-RO"/>
              </w:rPr>
              <w:t>Înregistrarea tuturor operațiunilor zilnice în registrul de casă</w:t>
            </w:r>
          </w:p>
          <w:p w14:paraId="58CEC687" w14:textId="77777777" w:rsidR="000F16F0" w:rsidRDefault="000F16F0" w:rsidP="000F16F0">
            <w:pPr>
              <w:shd w:val="clear" w:color="auto" w:fill="FFFFFF"/>
              <w:spacing w:after="0" w:line="240" w:lineRule="auto"/>
              <w:rPr>
                <w:sz w:val="20"/>
                <w:szCs w:val="20"/>
                <w:lang w:val="ro-RO"/>
              </w:rPr>
            </w:pPr>
            <w:r>
              <w:rPr>
                <w:sz w:val="20"/>
                <w:szCs w:val="20"/>
                <w:lang w:val="ro-RO"/>
              </w:rPr>
              <w:t>Legitimarea persoanelor la acordarea sumelor</w:t>
            </w:r>
          </w:p>
          <w:p w14:paraId="0FA3159E" w14:textId="77777777" w:rsidR="000F16F0" w:rsidRDefault="000F16F0" w:rsidP="000F16F0">
            <w:pPr>
              <w:shd w:val="clear" w:color="auto" w:fill="FFFFFF"/>
              <w:spacing w:after="0" w:line="240" w:lineRule="auto"/>
              <w:rPr>
                <w:sz w:val="20"/>
                <w:szCs w:val="20"/>
                <w:lang w:val="ro-RO"/>
              </w:rPr>
            </w:pPr>
            <w:r>
              <w:rPr>
                <w:sz w:val="20"/>
                <w:szCs w:val="20"/>
                <w:lang w:val="ro-RO"/>
              </w:rPr>
              <w:t>Verificarea tuturor semnăturilor și vizelor acordate</w:t>
            </w:r>
          </w:p>
        </w:tc>
        <w:tc>
          <w:tcPr>
            <w:tcW w:w="567" w:type="dxa"/>
          </w:tcPr>
          <w:p w14:paraId="7E810970" w14:textId="77777777" w:rsidR="000F16F0" w:rsidRDefault="000F16F0" w:rsidP="000F16F0">
            <w:pPr>
              <w:spacing w:after="0" w:line="240" w:lineRule="auto"/>
              <w:jc w:val="center"/>
              <w:rPr>
                <w:sz w:val="20"/>
                <w:szCs w:val="20"/>
              </w:rPr>
            </w:pPr>
            <w:r>
              <w:rPr>
                <w:sz w:val="20"/>
                <w:szCs w:val="20"/>
              </w:rPr>
              <w:t>S</w:t>
            </w:r>
          </w:p>
        </w:tc>
        <w:tc>
          <w:tcPr>
            <w:tcW w:w="567" w:type="dxa"/>
          </w:tcPr>
          <w:p w14:paraId="375412FC" w14:textId="77777777" w:rsidR="000F16F0" w:rsidRDefault="000F16F0" w:rsidP="000F16F0">
            <w:pPr>
              <w:spacing w:after="0" w:line="240" w:lineRule="auto"/>
              <w:jc w:val="center"/>
              <w:rPr>
                <w:sz w:val="20"/>
                <w:szCs w:val="20"/>
              </w:rPr>
            </w:pPr>
            <w:r>
              <w:rPr>
                <w:sz w:val="20"/>
                <w:szCs w:val="20"/>
              </w:rPr>
              <w:t>S</w:t>
            </w:r>
          </w:p>
        </w:tc>
        <w:tc>
          <w:tcPr>
            <w:tcW w:w="567" w:type="dxa"/>
          </w:tcPr>
          <w:p w14:paraId="2F692CC8" w14:textId="77777777" w:rsidR="000F16F0" w:rsidRDefault="000F16F0" w:rsidP="000F16F0">
            <w:pPr>
              <w:spacing w:after="0" w:line="240" w:lineRule="auto"/>
              <w:jc w:val="center"/>
              <w:rPr>
                <w:sz w:val="20"/>
                <w:szCs w:val="20"/>
              </w:rPr>
            </w:pPr>
            <w:r>
              <w:rPr>
                <w:sz w:val="20"/>
                <w:szCs w:val="20"/>
              </w:rPr>
              <w:t>S</w:t>
            </w:r>
          </w:p>
        </w:tc>
      </w:tr>
      <w:tr w:rsidR="000F16F0" w:rsidRPr="008E22E5" w14:paraId="2FD0F5F7" w14:textId="77777777" w:rsidTr="004010B5">
        <w:trPr>
          <w:trHeight w:val="169"/>
        </w:trPr>
        <w:tc>
          <w:tcPr>
            <w:tcW w:w="851" w:type="dxa"/>
          </w:tcPr>
          <w:p w14:paraId="072358BC" w14:textId="77777777" w:rsidR="000F16F0" w:rsidRDefault="000F16F0" w:rsidP="000F16F0">
            <w:pPr>
              <w:spacing w:after="0" w:line="240" w:lineRule="auto"/>
              <w:rPr>
                <w:lang w:val="ro-RO"/>
              </w:rPr>
            </w:pPr>
            <w:r>
              <w:rPr>
                <w:lang w:val="ro-RO"/>
              </w:rPr>
              <w:t>6</w:t>
            </w:r>
          </w:p>
        </w:tc>
        <w:tc>
          <w:tcPr>
            <w:tcW w:w="2693" w:type="dxa"/>
          </w:tcPr>
          <w:p w14:paraId="720FE735" w14:textId="77777777" w:rsidR="000F16F0" w:rsidRDefault="000F16F0" w:rsidP="000F16F0">
            <w:pPr>
              <w:spacing w:after="0" w:line="240" w:lineRule="auto"/>
              <w:rPr>
                <w:sz w:val="20"/>
                <w:szCs w:val="20"/>
                <w:lang w:val="ro-RO"/>
              </w:rPr>
            </w:pPr>
            <w:r>
              <w:rPr>
                <w:sz w:val="20"/>
                <w:szCs w:val="20"/>
                <w:lang w:val="ro-RO"/>
              </w:rPr>
              <w:t xml:space="preserve">Gestionarea activelor fixe corporale aflate în patrimoniul public și privat al Comunei, cât și a celor aflate în administrarea Comunei, </w:t>
            </w:r>
            <w:r>
              <w:rPr>
                <w:sz w:val="20"/>
                <w:szCs w:val="20"/>
                <w:lang w:val="ro-RO"/>
              </w:rPr>
              <w:lastRenderedPageBreak/>
              <w:t>pentru asigurarea inventarierii, a evidenței statistice, conform legislației în vigoare</w:t>
            </w:r>
          </w:p>
        </w:tc>
        <w:tc>
          <w:tcPr>
            <w:tcW w:w="1985" w:type="dxa"/>
          </w:tcPr>
          <w:p w14:paraId="6725BDF5" w14:textId="77777777" w:rsidR="000F16F0" w:rsidRDefault="000F16F0" w:rsidP="000F16F0">
            <w:pPr>
              <w:spacing w:after="0" w:line="240" w:lineRule="auto"/>
              <w:rPr>
                <w:sz w:val="20"/>
                <w:szCs w:val="20"/>
                <w:lang w:val="ro-RO"/>
              </w:rPr>
            </w:pPr>
            <w:r>
              <w:rPr>
                <w:sz w:val="20"/>
                <w:szCs w:val="20"/>
                <w:lang w:val="ro-RO"/>
              </w:rPr>
              <w:lastRenderedPageBreak/>
              <w:t>Neconcordanțe între situația faptică și cea scriptică a activelor fixe corporale</w:t>
            </w:r>
          </w:p>
          <w:p w14:paraId="2DF55AD0" w14:textId="77777777" w:rsidR="000F16F0" w:rsidRDefault="000F16F0" w:rsidP="000F16F0">
            <w:pPr>
              <w:spacing w:after="0" w:line="240" w:lineRule="auto"/>
              <w:rPr>
                <w:sz w:val="20"/>
                <w:szCs w:val="20"/>
                <w:lang w:val="ro-RO"/>
              </w:rPr>
            </w:pPr>
            <w:r>
              <w:rPr>
                <w:sz w:val="20"/>
                <w:szCs w:val="20"/>
                <w:lang w:val="ro-RO"/>
              </w:rPr>
              <w:t xml:space="preserve">Fluctuația </w:t>
            </w:r>
            <w:r>
              <w:rPr>
                <w:sz w:val="20"/>
                <w:szCs w:val="20"/>
                <w:lang w:val="ro-RO"/>
              </w:rPr>
              <w:lastRenderedPageBreak/>
              <w:t>personalului</w:t>
            </w:r>
          </w:p>
          <w:p w14:paraId="38A9AC3D" w14:textId="77777777" w:rsidR="000F16F0" w:rsidRDefault="000F16F0" w:rsidP="000F16F0">
            <w:pPr>
              <w:spacing w:after="0" w:line="240" w:lineRule="auto"/>
              <w:rPr>
                <w:sz w:val="20"/>
                <w:szCs w:val="20"/>
                <w:lang w:val="ro-RO"/>
              </w:rPr>
            </w:pPr>
            <w:r>
              <w:rPr>
                <w:sz w:val="20"/>
                <w:szCs w:val="20"/>
                <w:lang w:val="ro-RO"/>
              </w:rPr>
              <w:t>Absența specializării în domeniu</w:t>
            </w:r>
          </w:p>
        </w:tc>
        <w:tc>
          <w:tcPr>
            <w:tcW w:w="2976" w:type="dxa"/>
          </w:tcPr>
          <w:p w14:paraId="60416F5C" w14:textId="77777777" w:rsidR="000F16F0" w:rsidRDefault="000F16F0" w:rsidP="000F16F0">
            <w:pPr>
              <w:spacing w:after="0" w:line="240" w:lineRule="auto"/>
              <w:rPr>
                <w:sz w:val="20"/>
                <w:szCs w:val="20"/>
                <w:lang w:val="ro-RO"/>
              </w:rPr>
            </w:pPr>
            <w:r>
              <w:rPr>
                <w:sz w:val="20"/>
                <w:szCs w:val="20"/>
                <w:lang w:val="ro-RO"/>
              </w:rPr>
              <w:lastRenderedPageBreak/>
              <w:t>Inventariere inexactă</w:t>
            </w:r>
          </w:p>
          <w:p w14:paraId="4959F609" w14:textId="77777777" w:rsidR="000F16F0" w:rsidRDefault="000F16F0" w:rsidP="000F16F0">
            <w:pPr>
              <w:spacing w:after="0" w:line="240" w:lineRule="auto"/>
              <w:rPr>
                <w:sz w:val="20"/>
                <w:szCs w:val="20"/>
                <w:lang w:val="ro-RO"/>
              </w:rPr>
            </w:pPr>
            <w:r>
              <w:rPr>
                <w:sz w:val="20"/>
                <w:szCs w:val="20"/>
                <w:lang w:val="ro-RO"/>
              </w:rPr>
              <w:t>Situație juridică incertă a bunurilor</w:t>
            </w:r>
          </w:p>
        </w:tc>
        <w:tc>
          <w:tcPr>
            <w:tcW w:w="993" w:type="dxa"/>
          </w:tcPr>
          <w:p w14:paraId="1B409A67"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187020CF" w14:textId="77777777" w:rsidR="000F16F0" w:rsidRDefault="000F16F0" w:rsidP="000F16F0">
            <w:pPr>
              <w:spacing w:after="0" w:line="240" w:lineRule="auto"/>
              <w:rPr>
                <w:sz w:val="20"/>
                <w:szCs w:val="20"/>
                <w:lang w:val="ro-RO"/>
              </w:rPr>
            </w:pPr>
            <w:r>
              <w:rPr>
                <w:sz w:val="20"/>
                <w:szCs w:val="20"/>
                <w:lang w:val="ro-RO"/>
              </w:rPr>
              <w:t>Lipsa specializării în domeniu</w:t>
            </w:r>
          </w:p>
          <w:p w14:paraId="20A7724D" w14:textId="77777777" w:rsidR="000F16F0" w:rsidRDefault="000F16F0" w:rsidP="000F16F0">
            <w:pPr>
              <w:spacing w:after="0" w:line="240" w:lineRule="auto"/>
              <w:rPr>
                <w:sz w:val="20"/>
                <w:szCs w:val="20"/>
                <w:lang w:val="ro-RO"/>
              </w:rPr>
            </w:pPr>
            <w:r>
              <w:rPr>
                <w:sz w:val="20"/>
                <w:szCs w:val="20"/>
                <w:lang w:val="ro-RO"/>
              </w:rPr>
              <w:t xml:space="preserve">Lipsa unei proceduri clare privind gestionarea activelor fixe corporale </w:t>
            </w:r>
            <w:r>
              <w:rPr>
                <w:sz w:val="20"/>
                <w:szCs w:val="20"/>
                <w:lang w:val="ro-RO"/>
              </w:rPr>
              <w:lastRenderedPageBreak/>
              <w:t>aflate în patrimoniul public și privat</w:t>
            </w:r>
          </w:p>
        </w:tc>
        <w:tc>
          <w:tcPr>
            <w:tcW w:w="2409" w:type="dxa"/>
          </w:tcPr>
          <w:p w14:paraId="52D8CA4A" w14:textId="77777777" w:rsidR="000F16F0" w:rsidRDefault="000F16F0" w:rsidP="000F16F0">
            <w:pPr>
              <w:shd w:val="clear" w:color="auto" w:fill="FFFFFF"/>
              <w:spacing w:after="0" w:line="240" w:lineRule="auto"/>
              <w:rPr>
                <w:sz w:val="20"/>
                <w:szCs w:val="20"/>
                <w:lang w:val="ro-RO"/>
              </w:rPr>
            </w:pPr>
            <w:r>
              <w:rPr>
                <w:sz w:val="20"/>
                <w:szCs w:val="20"/>
                <w:lang w:val="ro-RO"/>
              </w:rPr>
              <w:lastRenderedPageBreak/>
              <w:t xml:space="preserve">Înlăturarea neconcordanțelor prin inventarierea bunurilor ce fac obiectul proprietății publice ori private a </w:t>
            </w:r>
            <w:r>
              <w:rPr>
                <w:sz w:val="20"/>
                <w:szCs w:val="20"/>
                <w:lang w:val="ro-RO"/>
              </w:rPr>
              <w:lastRenderedPageBreak/>
              <w:t>Comunei</w:t>
            </w:r>
          </w:p>
          <w:p w14:paraId="61D55C50" w14:textId="77777777" w:rsidR="000F16F0" w:rsidRDefault="000F16F0" w:rsidP="000F16F0">
            <w:pPr>
              <w:shd w:val="clear" w:color="auto" w:fill="FFFFFF"/>
              <w:spacing w:after="0" w:line="240" w:lineRule="auto"/>
              <w:rPr>
                <w:sz w:val="20"/>
                <w:szCs w:val="20"/>
                <w:lang w:val="ro-RO"/>
              </w:rPr>
            </w:pPr>
            <w:r>
              <w:rPr>
                <w:sz w:val="20"/>
                <w:szCs w:val="20"/>
                <w:lang w:val="ro-RO"/>
              </w:rPr>
              <w:t>Exercitarea de acțiuni în instanță pentru consolidarea dreptului de proprietate asupra unor imobile</w:t>
            </w:r>
          </w:p>
        </w:tc>
        <w:tc>
          <w:tcPr>
            <w:tcW w:w="567" w:type="dxa"/>
          </w:tcPr>
          <w:p w14:paraId="51434453"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1CA10723" w14:textId="77777777" w:rsidR="000F16F0" w:rsidRDefault="000F16F0" w:rsidP="000F16F0">
            <w:pPr>
              <w:spacing w:after="0" w:line="240" w:lineRule="auto"/>
              <w:jc w:val="center"/>
              <w:rPr>
                <w:sz w:val="20"/>
                <w:szCs w:val="20"/>
              </w:rPr>
            </w:pPr>
            <w:r>
              <w:rPr>
                <w:sz w:val="20"/>
                <w:szCs w:val="20"/>
              </w:rPr>
              <w:t>S</w:t>
            </w:r>
          </w:p>
        </w:tc>
        <w:tc>
          <w:tcPr>
            <w:tcW w:w="567" w:type="dxa"/>
          </w:tcPr>
          <w:p w14:paraId="689B7B2A" w14:textId="77777777" w:rsidR="000F16F0" w:rsidRDefault="000F16F0" w:rsidP="000F16F0">
            <w:pPr>
              <w:spacing w:after="0" w:line="240" w:lineRule="auto"/>
              <w:jc w:val="center"/>
              <w:rPr>
                <w:sz w:val="20"/>
                <w:szCs w:val="20"/>
              </w:rPr>
            </w:pPr>
            <w:r>
              <w:rPr>
                <w:sz w:val="20"/>
                <w:szCs w:val="20"/>
              </w:rPr>
              <w:t>S</w:t>
            </w:r>
          </w:p>
        </w:tc>
      </w:tr>
      <w:tr w:rsidR="000F16F0" w:rsidRPr="008E22E5" w14:paraId="29E77E50" w14:textId="77777777" w:rsidTr="004010B5">
        <w:trPr>
          <w:trHeight w:val="169"/>
        </w:trPr>
        <w:tc>
          <w:tcPr>
            <w:tcW w:w="851" w:type="dxa"/>
          </w:tcPr>
          <w:p w14:paraId="7E78DA4C" w14:textId="77777777" w:rsidR="000F16F0" w:rsidRDefault="000F16F0" w:rsidP="000F16F0">
            <w:pPr>
              <w:spacing w:after="0" w:line="240" w:lineRule="auto"/>
              <w:rPr>
                <w:lang w:val="ro-RO"/>
              </w:rPr>
            </w:pPr>
            <w:r>
              <w:rPr>
                <w:lang w:val="ro-RO"/>
              </w:rPr>
              <w:lastRenderedPageBreak/>
              <w:t>7</w:t>
            </w:r>
          </w:p>
        </w:tc>
        <w:tc>
          <w:tcPr>
            <w:tcW w:w="2693" w:type="dxa"/>
          </w:tcPr>
          <w:p w14:paraId="7D5B8014" w14:textId="77777777" w:rsidR="000F16F0" w:rsidRDefault="000F16F0" w:rsidP="000F16F0">
            <w:pPr>
              <w:spacing w:after="0" w:line="240" w:lineRule="auto"/>
              <w:rPr>
                <w:sz w:val="20"/>
                <w:szCs w:val="20"/>
                <w:lang w:val="ro-RO"/>
              </w:rPr>
            </w:pPr>
            <w:r>
              <w:rPr>
                <w:sz w:val="20"/>
                <w:szCs w:val="20"/>
                <w:lang w:val="ro-RO"/>
              </w:rPr>
              <w:t>Urmărirea și asigurarea evidenței mișcărilor de bunuri imobile aflate în patrimoniul Comunei (majorări/scăderi ale valorii mijlocului fix)</w:t>
            </w:r>
          </w:p>
        </w:tc>
        <w:tc>
          <w:tcPr>
            <w:tcW w:w="1985" w:type="dxa"/>
          </w:tcPr>
          <w:p w14:paraId="3A4D83D0" w14:textId="77777777" w:rsidR="000F16F0" w:rsidRDefault="000F16F0" w:rsidP="000F16F0">
            <w:pPr>
              <w:spacing w:after="0" w:line="240" w:lineRule="auto"/>
              <w:rPr>
                <w:sz w:val="20"/>
                <w:szCs w:val="20"/>
                <w:lang w:val="ro-RO"/>
              </w:rPr>
            </w:pPr>
            <w:r>
              <w:rPr>
                <w:sz w:val="20"/>
                <w:szCs w:val="20"/>
                <w:lang w:val="ro-RO"/>
              </w:rPr>
              <w:t>Situația incertă din punct de vedere juridic a unor bunuri imobile</w:t>
            </w:r>
          </w:p>
          <w:p w14:paraId="4AC6A8D7" w14:textId="77777777" w:rsidR="000F16F0" w:rsidRDefault="000F16F0" w:rsidP="000F16F0">
            <w:pPr>
              <w:spacing w:after="0" w:line="240" w:lineRule="auto"/>
              <w:rPr>
                <w:sz w:val="20"/>
                <w:szCs w:val="20"/>
                <w:lang w:val="ro-RO"/>
              </w:rPr>
            </w:pPr>
            <w:r>
              <w:rPr>
                <w:sz w:val="20"/>
                <w:szCs w:val="20"/>
                <w:lang w:val="ro-RO"/>
              </w:rPr>
              <w:t>Colaborarea deficitară între structurile implicate</w:t>
            </w:r>
          </w:p>
          <w:p w14:paraId="4248179F" w14:textId="77777777" w:rsidR="000F16F0" w:rsidRDefault="000F16F0" w:rsidP="000F16F0">
            <w:pPr>
              <w:spacing w:after="0" w:line="240" w:lineRule="auto"/>
              <w:rPr>
                <w:sz w:val="20"/>
                <w:szCs w:val="20"/>
                <w:lang w:val="ro-RO"/>
              </w:rPr>
            </w:pPr>
            <w:r>
              <w:rPr>
                <w:sz w:val="20"/>
                <w:szCs w:val="20"/>
                <w:lang w:val="ro-RO"/>
              </w:rPr>
              <w:t>Neevidențierea în situațiile statistice a unor majorări/scăderi ale valorii patrimoniului rezultate din încheierea unor acte translative de proprietate/folosință</w:t>
            </w:r>
          </w:p>
        </w:tc>
        <w:tc>
          <w:tcPr>
            <w:tcW w:w="2976" w:type="dxa"/>
          </w:tcPr>
          <w:p w14:paraId="62BF0E98" w14:textId="77777777" w:rsidR="000F16F0" w:rsidRDefault="000F16F0" w:rsidP="000F16F0">
            <w:pPr>
              <w:spacing w:after="0" w:line="240" w:lineRule="auto"/>
              <w:rPr>
                <w:sz w:val="20"/>
                <w:szCs w:val="20"/>
                <w:lang w:val="ro-RO"/>
              </w:rPr>
            </w:pPr>
            <w:r>
              <w:rPr>
                <w:sz w:val="20"/>
                <w:szCs w:val="20"/>
                <w:lang w:val="ro-RO"/>
              </w:rPr>
              <w:t>Apariția premiselor pentru săvârșirea unor infracțiuni</w:t>
            </w:r>
          </w:p>
        </w:tc>
        <w:tc>
          <w:tcPr>
            <w:tcW w:w="993" w:type="dxa"/>
          </w:tcPr>
          <w:p w14:paraId="569FC345"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4A13170A" w14:textId="77777777" w:rsidR="000F16F0" w:rsidRDefault="000F16F0" w:rsidP="000F16F0">
            <w:pPr>
              <w:spacing w:after="0" w:line="240" w:lineRule="auto"/>
              <w:rPr>
                <w:sz w:val="20"/>
                <w:szCs w:val="20"/>
                <w:lang w:val="ro-RO"/>
              </w:rPr>
            </w:pPr>
            <w:r>
              <w:rPr>
                <w:sz w:val="20"/>
                <w:szCs w:val="20"/>
                <w:lang w:val="ro-RO"/>
              </w:rPr>
              <w:t>Colaborare defectuoasă între structurile implicate și lipsa bugetului pentru evaluarea și reevaluarea bunurilor imobile aflate în proprietatea publică și privată a Comunei</w:t>
            </w:r>
          </w:p>
        </w:tc>
        <w:tc>
          <w:tcPr>
            <w:tcW w:w="2409" w:type="dxa"/>
          </w:tcPr>
          <w:p w14:paraId="5967C6D4" w14:textId="77777777" w:rsidR="000F16F0" w:rsidRDefault="000F16F0" w:rsidP="000F16F0">
            <w:pPr>
              <w:shd w:val="clear" w:color="auto" w:fill="FFFFFF"/>
              <w:spacing w:after="0" w:line="240" w:lineRule="auto"/>
              <w:rPr>
                <w:sz w:val="20"/>
                <w:szCs w:val="20"/>
                <w:lang w:val="ro-RO"/>
              </w:rPr>
            </w:pPr>
            <w:r>
              <w:rPr>
                <w:sz w:val="20"/>
                <w:szCs w:val="20"/>
                <w:lang w:val="ro-RO"/>
              </w:rPr>
              <w:t>Efectuarea unei inventarieri clare</w:t>
            </w:r>
          </w:p>
          <w:p w14:paraId="7D4397F1" w14:textId="77777777" w:rsidR="000F16F0" w:rsidRDefault="000F16F0" w:rsidP="000F16F0">
            <w:pPr>
              <w:shd w:val="clear" w:color="auto" w:fill="FFFFFF"/>
              <w:spacing w:after="0" w:line="240" w:lineRule="auto"/>
              <w:rPr>
                <w:sz w:val="20"/>
                <w:szCs w:val="20"/>
                <w:lang w:val="ro-RO"/>
              </w:rPr>
            </w:pPr>
            <w:r>
              <w:rPr>
                <w:sz w:val="20"/>
                <w:szCs w:val="20"/>
                <w:lang w:val="ro-RO"/>
              </w:rPr>
              <w:t>Specializarea personalului în acest domeniu</w:t>
            </w:r>
          </w:p>
          <w:p w14:paraId="2528EC18" w14:textId="77777777" w:rsidR="000F16F0" w:rsidRDefault="000F16F0" w:rsidP="000F16F0">
            <w:pPr>
              <w:shd w:val="clear" w:color="auto" w:fill="FFFFFF"/>
              <w:spacing w:after="0" w:line="240" w:lineRule="auto"/>
              <w:rPr>
                <w:sz w:val="20"/>
                <w:szCs w:val="20"/>
                <w:lang w:val="ro-RO"/>
              </w:rPr>
            </w:pPr>
            <w:r>
              <w:rPr>
                <w:sz w:val="20"/>
                <w:szCs w:val="20"/>
                <w:lang w:val="ro-RO"/>
              </w:rPr>
              <w:t>Instruirea personalului pentru a conștientiza riscurile la care se expun dacă își îndeplinesc sarcinile de serviciu contrar legii</w:t>
            </w:r>
          </w:p>
        </w:tc>
        <w:tc>
          <w:tcPr>
            <w:tcW w:w="567" w:type="dxa"/>
          </w:tcPr>
          <w:p w14:paraId="2DF60BCB" w14:textId="77777777" w:rsidR="000F16F0" w:rsidRDefault="000F16F0" w:rsidP="000F16F0">
            <w:pPr>
              <w:spacing w:after="0" w:line="240" w:lineRule="auto"/>
              <w:jc w:val="center"/>
              <w:rPr>
                <w:sz w:val="20"/>
                <w:szCs w:val="20"/>
              </w:rPr>
            </w:pPr>
            <w:r>
              <w:rPr>
                <w:sz w:val="20"/>
                <w:szCs w:val="20"/>
              </w:rPr>
              <w:t>S</w:t>
            </w:r>
          </w:p>
        </w:tc>
        <w:tc>
          <w:tcPr>
            <w:tcW w:w="567" w:type="dxa"/>
          </w:tcPr>
          <w:p w14:paraId="532F31A1" w14:textId="77777777" w:rsidR="000F16F0" w:rsidRDefault="000F16F0" w:rsidP="000F16F0">
            <w:pPr>
              <w:spacing w:after="0" w:line="240" w:lineRule="auto"/>
              <w:jc w:val="center"/>
              <w:rPr>
                <w:sz w:val="20"/>
                <w:szCs w:val="20"/>
              </w:rPr>
            </w:pPr>
            <w:r>
              <w:rPr>
                <w:sz w:val="20"/>
                <w:szCs w:val="20"/>
              </w:rPr>
              <w:t>S</w:t>
            </w:r>
          </w:p>
        </w:tc>
        <w:tc>
          <w:tcPr>
            <w:tcW w:w="567" w:type="dxa"/>
          </w:tcPr>
          <w:p w14:paraId="548FC0E2" w14:textId="77777777" w:rsidR="000F16F0" w:rsidRDefault="000F16F0" w:rsidP="000F16F0">
            <w:pPr>
              <w:spacing w:after="0" w:line="240" w:lineRule="auto"/>
              <w:jc w:val="center"/>
              <w:rPr>
                <w:sz w:val="20"/>
                <w:szCs w:val="20"/>
              </w:rPr>
            </w:pPr>
            <w:r>
              <w:rPr>
                <w:sz w:val="20"/>
                <w:szCs w:val="20"/>
              </w:rPr>
              <w:t>S</w:t>
            </w:r>
          </w:p>
        </w:tc>
      </w:tr>
      <w:tr w:rsidR="001A5406" w:rsidRPr="008E22E5" w14:paraId="3D607C8B" w14:textId="77777777" w:rsidTr="0019790A">
        <w:trPr>
          <w:trHeight w:val="169"/>
        </w:trPr>
        <w:tc>
          <w:tcPr>
            <w:tcW w:w="851" w:type="dxa"/>
          </w:tcPr>
          <w:p w14:paraId="30E57F3B" w14:textId="77777777" w:rsidR="001A5406" w:rsidRPr="00E42A2C" w:rsidRDefault="001A5406" w:rsidP="000F16F0">
            <w:pPr>
              <w:spacing w:after="0" w:line="240" w:lineRule="auto"/>
              <w:rPr>
                <w:b/>
                <w:lang w:val="ro-RO"/>
              </w:rPr>
            </w:pPr>
            <w:r>
              <w:rPr>
                <w:b/>
                <w:lang w:val="ro-RO"/>
              </w:rPr>
              <w:t>XIII</w:t>
            </w:r>
          </w:p>
        </w:tc>
        <w:tc>
          <w:tcPr>
            <w:tcW w:w="15025" w:type="dxa"/>
            <w:gridSpan w:val="9"/>
          </w:tcPr>
          <w:p w14:paraId="6F4ECECD" w14:textId="77777777" w:rsidR="001A5406" w:rsidRPr="00207B18" w:rsidRDefault="001A5406" w:rsidP="000F16F0">
            <w:pPr>
              <w:shd w:val="clear" w:color="auto" w:fill="FFFFFF"/>
              <w:spacing w:after="0" w:line="240" w:lineRule="auto"/>
              <w:rPr>
                <w:b/>
                <w:sz w:val="24"/>
                <w:szCs w:val="24"/>
                <w:lang w:val="ro-RO"/>
              </w:rPr>
            </w:pPr>
            <w:r w:rsidRPr="00207B18">
              <w:rPr>
                <w:b/>
                <w:sz w:val="24"/>
                <w:szCs w:val="24"/>
                <w:lang w:val="ro-RO"/>
              </w:rPr>
              <w:t>EXECUTĂRI SILITE</w:t>
            </w:r>
          </w:p>
        </w:tc>
      </w:tr>
      <w:tr w:rsidR="000F16F0" w:rsidRPr="008E22E5" w14:paraId="764EF3E3" w14:textId="77777777" w:rsidTr="004010B5">
        <w:trPr>
          <w:trHeight w:val="169"/>
        </w:trPr>
        <w:tc>
          <w:tcPr>
            <w:tcW w:w="851" w:type="dxa"/>
          </w:tcPr>
          <w:p w14:paraId="3996B3E4" w14:textId="77777777" w:rsidR="000F16F0" w:rsidRDefault="000F16F0" w:rsidP="000F16F0">
            <w:pPr>
              <w:spacing w:after="0" w:line="240" w:lineRule="auto"/>
              <w:rPr>
                <w:lang w:val="ro-RO"/>
              </w:rPr>
            </w:pPr>
            <w:r>
              <w:rPr>
                <w:lang w:val="ro-RO"/>
              </w:rPr>
              <w:t>1</w:t>
            </w:r>
          </w:p>
        </w:tc>
        <w:tc>
          <w:tcPr>
            <w:tcW w:w="2693" w:type="dxa"/>
          </w:tcPr>
          <w:p w14:paraId="65801209" w14:textId="77777777" w:rsidR="000F16F0" w:rsidRPr="00667E63" w:rsidRDefault="000F16F0" w:rsidP="000F16F0">
            <w:pPr>
              <w:pStyle w:val="Default"/>
              <w:rPr>
                <w:sz w:val="20"/>
                <w:szCs w:val="20"/>
              </w:rPr>
            </w:pPr>
            <w:r w:rsidRPr="00667E63">
              <w:rPr>
                <w:sz w:val="20"/>
                <w:szCs w:val="20"/>
              </w:rPr>
              <w:t>Întocmirea dosarului de executare</w:t>
            </w:r>
          </w:p>
        </w:tc>
        <w:tc>
          <w:tcPr>
            <w:tcW w:w="1985" w:type="dxa"/>
          </w:tcPr>
          <w:p w14:paraId="7D40C5CC" w14:textId="77777777" w:rsidR="000F16F0" w:rsidRPr="00667E63" w:rsidRDefault="000F16F0" w:rsidP="000F16F0">
            <w:pPr>
              <w:pStyle w:val="Default"/>
              <w:rPr>
                <w:sz w:val="20"/>
                <w:szCs w:val="20"/>
              </w:rPr>
            </w:pPr>
            <w:r w:rsidRPr="006272C3">
              <w:rPr>
                <w:sz w:val="20"/>
              </w:rPr>
              <w:t>Neîndeplinirea corespunzătoare a atribuţiilor de serviciu, Eroare umană</w:t>
            </w:r>
          </w:p>
        </w:tc>
        <w:tc>
          <w:tcPr>
            <w:tcW w:w="2976" w:type="dxa"/>
          </w:tcPr>
          <w:p w14:paraId="38F11DD8" w14:textId="77777777" w:rsidR="000F16F0" w:rsidRPr="008E22E5" w:rsidRDefault="000F16F0" w:rsidP="000F16F0">
            <w:pPr>
              <w:spacing w:after="0" w:line="240" w:lineRule="auto"/>
              <w:rPr>
                <w:sz w:val="20"/>
                <w:szCs w:val="20"/>
                <w:lang w:val="ro-RO"/>
              </w:rPr>
            </w:pPr>
            <w:r w:rsidRPr="00667E63">
              <w:rPr>
                <w:sz w:val="20"/>
                <w:szCs w:val="20"/>
              </w:rPr>
              <w:t>Imposibilitatea efectuării procedurii</w:t>
            </w:r>
          </w:p>
        </w:tc>
        <w:tc>
          <w:tcPr>
            <w:tcW w:w="993" w:type="dxa"/>
          </w:tcPr>
          <w:p w14:paraId="1512AF54"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08DCE46A" w14:textId="77777777" w:rsidR="000F16F0" w:rsidRPr="008E22E5" w:rsidRDefault="000F16F0" w:rsidP="000F16F0">
            <w:pPr>
              <w:spacing w:after="0" w:line="240" w:lineRule="auto"/>
              <w:rPr>
                <w:sz w:val="20"/>
                <w:szCs w:val="20"/>
                <w:lang w:val="ro-RO"/>
              </w:rPr>
            </w:pPr>
            <w:r w:rsidRPr="00667E63">
              <w:rPr>
                <w:sz w:val="20"/>
                <w:szCs w:val="20"/>
              </w:rPr>
              <w:t>Lipsă documente la dosar</w:t>
            </w:r>
          </w:p>
        </w:tc>
        <w:tc>
          <w:tcPr>
            <w:tcW w:w="2409" w:type="dxa"/>
          </w:tcPr>
          <w:p w14:paraId="1D336125" w14:textId="77777777" w:rsidR="000F16F0" w:rsidRPr="008E22E5" w:rsidRDefault="000F16F0" w:rsidP="000F16F0">
            <w:pPr>
              <w:shd w:val="clear" w:color="auto" w:fill="FFFFFF"/>
              <w:spacing w:after="0" w:line="240" w:lineRule="auto"/>
              <w:rPr>
                <w:sz w:val="20"/>
                <w:szCs w:val="20"/>
                <w:lang w:val="ro-RO"/>
              </w:rPr>
            </w:pPr>
            <w:r w:rsidRPr="00667E63">
              <w:rPr>
                <w:sz w:val="20"/>
                <w:szCs w:val="20"/>
              </w:rPr>
              <w:t>Elaborarea unei proceduri operaționale referitoare la executarea silită</w:t>
            </w:r>
          </w:p>
        </w:tc>
        <w:tc>
          <w:tcPr>
            <w:tcW w:w="567" w:type="dxa"/>
          </w:tcPr>
          <w:p w14:paraId="5722897A" w14:textId="77777777" w:rsidR="000F16F0" w:rsidRDefault="000F16F0" w:rsidP="000F16F0">
            <w:pPr>
              <w:spacing w:after="0" w:line="240" w:lineRule="auto"/>
              <w:jc w:val="center"/>
              <w:rPr>
                <w:sz w:val="20"/>
                <w:szCs w:val="20"/>
              </w:rPr>
            </w:pPr>
            <w:r>
              <w:rPr>
                <w:sz w:val="20"/>
                <w:szCs w:val="20"/>
              </w:rPr>
              <w:t>S</w:t>
            </w:r>
          </w:p>
        </w:tc>
        <w:tc>
          <w:tcPr>
            <w:tcW w:w="567" w:type="dxa"/>
          </w:tcPr>
          <w:p w14:paraId="630100A2" w14:textId="77777777" w:rsidR="000F16F0" w:rsidRDefault="000F16F0" w:rsidP="000F16F0">
            <w:pPr>
              <w:spacing w:after="0" w:line="240" w:lineRule="auto"/>
              <w:jc w:val="center"/>
              <w:rPr>
                <w:sz w:val="20"/>
                <w:szCs w:val="20"/>
              </w:rPr>
            </w:pPr>
            <w:r>
              <w:rPr>
                <w:sz w:val="20"/>
                <w:szCs w:val="20"/>
              </w:rPr>
              <w:t>S</w:t>
            </w:r>
          </w:p>
        </w:tc>
        <w:tc>
          <w:tcPr>
            <w:tcW w:w="567" w:type="dxa"/>
          </w:tcPr>
          <w:p w14:paraId="38823599" w14:textId="77777777" w:rsidR="000F16F0" w:rsidRDefault="000F16F0" w:rsidP="000F16F0">
            <w:pPr>
              <w:spacing w:after="0" w:line="240" w:lineRule="auto"/>
              <w:jc w:val="center"/>
              <w:rPr>
                <w:sz w:val="20"/>
                <w:szCs w:val="20"/>
              </w:rPr>
            </w:pPr>
            <w:r>
              <w:rPr>
                <w:sz w:val="20"/>
                <w:szCs w:val="20"/>
              </w:rPr>
              <w:t>S</w:t>
            </w:r>
          </w:p>
        </w:tc>
      </w:tr>
      <w:tr w:rsidR="000F16F0" w:rsidRPr="008E22E5" w14:paraId="4FA72383" w14:textId="77777777" w:rsidTr="004010B5">
        <w:trPr>
          <w:trHeight w:val="169"/>
        </w:trPr>
        <w:tc>
          <w:tcPr>
            <w:tcW w:w="851" w:type="dxa"/>
          </w:tcPr>
          <w:p w14:paraId="4DEF4C57" w14:textId="77777777" w:rsidR="000F16F0" w:rsidRDefault="000F16F0" w:rsidP="000F16F0">
            <w:pPr>
              <w:spacing w:after="0" w:line="240" w:lineRule="auto"/>
              <w:rPr>
                <w:lang w:val="ro-RO"/>
              </w:rPr>
            </w:pPr>
            <w:r>
              <w:rPr>
                <w:lang w:val="ro-RO"/>
              </w:rPr>
              <w:t>2</w:t>
            </w:r>
          </w:p>
        </w:tc>
        <w:tc>
          <w:tcPr>
            <w:tcW w:w="2693" w:type="dxa"/>
          </w:tcPr>
          <w:p w14:paraId="70508FA0" w14:textId="77777777" w:rsidR="000F16F0" w:rsidRPr="00667E63" w:rsidRDefault="000F16F0" w:rsidP="000F16F0">
            <w:pPr>
              <w:pStyle w:val="Default"/>
              <w:rPr>
                <w:sz w:val="20"/>
                <w:szCs w:val="20"/>
              </w:rPr>
            </w:pPr>
            <w:r w:rsidRPr="00667E63">
              <w:rPr>
                <w:sz w:val="20"/>
                <w:szCs w:val="20"/>
              </w:rPr>
              <w:t>Emitere somații +</w:t>
            </w:r>
            <w:r>
              <w:rPr>
                <w:sz w:val="20"/>
                <w:szCs w:val="20"/>
              </w:rPr>
              <w:t xml:space="preserve"> </w:t>
            </w:r>
            <w:r w:rsidRPr="00667E63">
              <w:rPr>
                <w:sz w:val="20"/>
                <w:szCs w:val="20"/>
              </w:rPr>
              <w:t>titluri executorii</w:t>
            </w:r>
          </w:p>
        </w:tc>
        <w:tc>
          <w:tcPr>
            <w:tcW w:w="1985" w:type="dxa"/>
          </w:tcPr>
          <w:p w14:paraId="5DA2EE26" w14:textId="77777777" w:rsidR="000F16F0" w:rsidRPr="008E22E5" w:rsidRDefault="000F16F0" w:rsidP="000F16F0">
            <w:pPr>
              <w:spacing w:after="0" w:line="240" w:lineRule="auto"/>
              <w:rPr>
                <w:sz w:val="20"/>
                <w:szCs w:val="20"/>
                <w:lang w:val="ro-RO"/>
              </w:rPr>
            </w:pPr>
            <w:r w:rsidRPr="006272C3">
              <w:rPr>
                <w:sz w:val="20"/>
              </w:rPr>
              <w:t>Neîndeplinirea corespunzătoare a atribuţiilor de serviciu, Eroare umană</w:t>
            </w:r>
          </w:p>
        </w:tc>
        <w:tc>
          <w:tcPr>
            <w:tcW w:w="2976" w:type="dxa"/>
          </w:tcPr>
          <w:p w14:paraId="4E971FEA" w14:textId="77777777" w:rsidR="000F16F0" w:rsidRPr="00667E63" w:rsidRDefault="000F16F0" w:rsidP="000F16F0">
            <w:pPr>
              <w:pStyle w:val="Default"/>
              <w:rPr>
                <w:sz w:val="20"/>
                <w:szCs w:val="20"/>
              </w:rPr>
            </w:pPr>
            <w:r w:rsidRPr="00667E63">
              <w:rPr>
                <w:sz w:val="20"/>
                <w:szCs w:val="20"/>
              </w:rPr>
              <w:t>Contestație la executare</w:t>
            </w:r>
          </w:p>
          <w:p w14:paraId="16B0345E" w14:textId="77777777" w:rsidR="000F16F0" w:rsidRPr="008E22E5" w:rsidRDefault="000F16F0" w:rsidP="000F16F0">
            <w:pPr>
              <w:spacing w:after="0" w:line="240" w:lineRule="auto"/>
              <w:rPr>
                <w:sz w:val="20"/>
                <w:szCs w:val="20"/>
                <w:lang w:val="ro-RO"/>
              </w:rPr>
            </w:pPr>
            <w:r w:rsidRPr="00667E63">
              <w:rPr>
                <w:sz w:val="20"/>
                <w:szCs w:val="20"/>
              </w:rPr>
              <w:t>Anularea actului</w:t>
            </w:r>
          </w:p>
        </w:tc>
        <w:tc>
          <w:tcPr>
            <w:tcW w:w="993" w:type="dxa"/>
          </w:tcPr>
          <w:p w14:paraId="00D5C442"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23D6BDBE" w14:textId="77777777" w:rsidR="000F16F0" w:rsidRPr="00667E63" w:rsidRDefault="000F16F0" w:rsidP="000F16F0">
            <w:pPr>
              <w:pStyle w:val="Default"/>
              <w:rPr>
                <w:sz w:val="20"/>
                <w:szCs w:val="20"/>
              </w:rPr>
            </w:pPr>
            <w:r w:rsidRPr="00667E63">
              <w:rPr>
                <w:sz w:val="20"/>
                <w:szCs w:val="20"/>
              </w:rPr>
              <w:t>Neîndeplinirea prevederilor legale privind emiterea somațiilor și a titlurilor executorii</w:t>
            </w:r>
          </w:p>
          <w:p w14:paraId="0039EA7C" w14:textId="77777777" w:rsidR="000F16F0" w:rsidRPr="008E22E5" w:rsidRDefault="000F16F0" w:rsidP="000F16F0">
            <w:pPr>
              <w:spacing w:after="0" w:line="240" w:lineRule="auto"/>
              <w:rPr>
                <w:sz w:val="20"/>
                <w:szCs w:val="20"/>
                <w:lang w:val="ro-RO"/>
              </w:rPr>
            </w:pPr>
          </w:p>
        </w:tc>
        <w:tc>
          <w:tcPr>
            <w:tcW w:w="2409" w:type="dxa"/>
          </w:tcPr>
          <w:p w14:paraId="48E54876" w14:textId="77777777" w:rsidR="000F16F0" w:rsidRPr="008E22E5" w:rsidRDefault="000F16F0" w:rsidP="000F16F0">
            <w:pPr>
              <w:shd w:val="clear" w:color="auto" w:fill="FFFFFF"/>
              <w:spacing w:after="0" w:line="240" w:lineRule="auto"/>
              <w:rPr>
                <w:sz w:val="20"/>
                <w:szCs w:val="20"/>
                <w:lang w:val="ro-RO"/>
              </w:rPr>
            </w:pPr>
            <w:r w:rsidRPr="00667E63">
              <w:rPr>
                <w:sz w:val="20"/>
                <w:szCs w:val="20"/>
              </w:rPr>
              <w:t>Verificarea îndeplinirii condițiilor legale privind emiterea și comunicarea actelor de executare silită</w:t>
            </w:r>
          </w:p>
        </w:tc>
        <w:tc>
          <w:tcPr>
            <w:tcW w:w="567" w:type="dxa"/>
          </w:tcPr>
          <w:p w14:paraId="1F19BBE9" w14:textId="77777777" w:rsidR="000F16F0" w:rsidRDefault="000F16F0" w:rsidP="000F16F0">
            <w:pPr>
              <w:spacing w:after="0" w:line="240" w:lineRule="auto"/>
              <w:jc w:val="center"/>
              <w:rPr>
                <w:sz w:val="20"/>
                <w:szCs w:val="20"/>
              </w:rPr>
            </w:pPr>
            <w:r>
              <w:rPr>
                <w:sz w:val="20"/>
                <w:szCs w:val="20"/>
              </w:rPr>
              <w:t>S</w:t>
            </w:r>
          </w:p>
        </w:tc>
        <w:tc>
          <w:tcPr>
            <w:tcW w:w="567" w:type="dxa"/>
          </w:tcPr>
          <w:p w14:paraId="394AAC71" w14:textId="77777777" w:rsidR="000F16F0" w:rsidRDefault="000F16F0" w:rsidP="000F16F0">
            <w:pPr>
              <w:spacing w:after="0" w:line="240" w:lineRule="auto"/>
              <w:jc w:val="center"/>
              <w:rPr>
                <w:sz w:val="20"/>
                <w:szCs w:val="20"/>
              </w:rPr>
            </w:pPr>
            <w:r>
              <w:rPr>
                <w:sz w:val="20"/>
                <w:szCs w:val="20"/>
              </w:rPr>
              <w:t>S</w:t>
            </w:r>
          </w:p>
        </w:tc>
        <w:tc>
          <w:tcPr>
            <w:tcW w:w="567" w:type="dxa"/>
          </w:tcPr>
          <w:p w14:paraId="00C639E1" w14:textId="77777777" w:rsidR="000F16F0" w:rsidRDefault="000F16F0" w:rsidP="000F16F0">
            <w:pPr>
              <w:spacing w:after="0" w:line="240" w:lineRule="auto"/>
              <w:jc w:val="center"/>
              <w:rPr>
                <w:sz w:val="20"/>
                <w:szCs w:val="20"/>
              </w:rPr>
            </w:pPr>
            <w:r>
              <w:rPr>
                <w:sz w:val="20"/>
                <w:szCs w:val="20"/>
              </w:rPr>
              <w:t>S</w:t>
            </w:r>
          </w:p>
        </w:tc>
      </w:tr>
      <w:tr w:rsidR="000F16F0" w:rsidRPr="008E22E5" w14:paraId="06E432FA" w14:textId="77777777" w:rsidTr="004010B5">
        <w:trPr>
          <w:trHeight w:val="169"/>
        </w:trPr>
        <w:tc>
          <w:tcPr>
            <w:tcW w:w="851" w:type="dxa"/>
          </w:tcPr>
          <w:p w14:paraId="5A0A29F6" w14:textId="77777777" w:rsidR="000F16F0" w:rsidRDefault="000F16F0" w:rsidP="000F16F0">
            <w:pPr>
              <w:spacing w:after="0" w:line="240" w:lineRule="auto"/>
              <w:rPr>
                <w:lang w:val="ro-RO"/>
              </w:rPr>
            </w:pPr>
            <w:r>
              <w:rPr>
                <w:lang w:val="ro-RO"/>
              </w:rPr>
              <w:t>3</w:t>
            </w:r>
          </w:p>
        </w:tc>
        <w:tc>
          <w:tcPr>
            <w:tcW w:w="2693" w:type="dxa"/>
          </w:tcPr>
          <w:p w14:paraId="52F8B1B6" w14:textId="77777777" w:rsidR="000F16F0" w:rsidRPr="00667E63" w:rsidRDefault="000F16F0" w:rsidP="000F16F0">
            <w:pPr>
              <w:pStyle w:val="Default"/>
              <w:rPr>
                <w:sz w:val="20"/>
                <w:szCs w:val="20"/>
              </w:rPr>
            </w:pPr>
            <w:r w:rsidRPr="00667E63">
              <w:rPr>
                <w:sz w:val="20"/>
                <w:szCs w:val="20"/>
              </w:rPr>
              <w:t>Emitere adrese de înființare a popririi</w:t>
            </w:r>
          </w:p>
        </w:tc>
        <w:tc>
          <w:tcPr>
            <w:tcW w:w="1985" w:type="dxa"/>
          </w:tcPr>
          <w:p w14:paraId="29C669D0" w14:textId="77777777" w:rsidR="000F16F0" w:rsidRPr="008E22E5" w:rsidRDefault="000F16F0" w:rsidP="000F16F0">
            <w:pPr>
              <w:spacing w:after="0" w:line="240" w:lineRule="auto"/>
              <w:rPr>
                <w:sz w:val="20"/>
                <w:szCs w:val="20"/>
                <w:lang w:val="ro-RO"/>
              </w:rPr>
            </w:pPr>
            <w:r w:rsidRPr="006272C3">
              <w:rPr>
                <w:sz w:val="20"/>
              </w:rPr>
              <w:t>Neîndeplinirea corespunzătoare a atribuţiilor de serviciu, Eroare umană</w:t>
            </w:r>
          </w:p>
        </w:tc>
        <w:tc>
          <w:tcPr>
            <w:tcW w:w="2976" w:type="dxa"/>
          </w:tcPr>
          <w:p w14:paraId="3BD60A1C" w14:textId="77777777" w:rsidR="000F16F0" w:rsidRPr="00667E63" w:rsidRDefault="000F16F0" w:rsidP="000F16F0">
            <w:pPr>
              <w:pStyle w:val="Default"/>
              <w:rPr>
                <w:sz w:val="20"/>
                <w:szCs w:val="20"/>
              </w:rPr>
            </w:pPr>
            <w:r w:rsidRPr="00667E63">
              <w:rPr>
                <w:sz w:val="20"/>
                <w:szCs w:val="20"/>
              </w:rPr>
              <w:t>Contestație la executare</w:t>
            </w:r>
          </w:p>
          <w:p w14:paraId="1D4E9AD5" w14:textId="77777777" w:rsidR="000F16F0" w:rsidRPr="008E22E5" w:rsidRDefault="000F16F0" w:rsidP="000F16F0">
            <w:pPr>
              <w:spacing w:after="0" w:line="240" w:lineRule="auto"/>
              <w:rPr>
                <w:sz w:val="20"/>
                <w:szCs w:val="20"/>
                <w:lang w:val="ro-RO"/>
              </w:rPr>
            </w:pPr>
            <w:r w:rsidRPr="00667E63">
              <w:rPr>
                <w:sz w:val="20"/>
                <w:szCs w:val="20"/>
              </w:rPr>
              <w:t>Anularea actului</w:t>
            </w:r>
          </w:p>
        </w:tc>
        <w:tc>
          <w:tcPr>
            <w:tcW w:w="993" w:type="dxa"/>
          </w:tcPr>
          <w:p w14:paraId="6B969BDE"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0BE68039" w14:textId="77777777" w:rsidR="000F16F0" w:rsidRPr="00667E63" w:rsidRDefault="000F16F0" w:rsidP="000F16F0">
            <w:pPr>
              <w:pStyle w:val="Default"/>
              <w:rPr>
                <w:sz w:val="20"/>
                <w:szCs w:val="20"/>
              </w:rPr>
            </w:pPr>
            <w:r w:rsidRPr="00667E63">
              <w:rPr>
                <w:sz w:val="20"/>
                <w:szCs w:val="20"/>
              </w:rPr>
              <w:t xml:space="preserve">Neîndeplinirea prevederilor legale privind </w:t>
            </w:r>
            <w:r>
              <w:rPr>
                <w:sz w:val="20"/>
                <w:szCs w:val="20"/>
              </w:rPr>
              <w:t>înființarea popririi</w:t>
            </w:r>
          </w:p>
          <w:p w14:paraId="24D1C5D4" w14:textId="77777777" w:rsidR="000F16F0" w:rsidRPr="008E22E5" w:rsidRDefault="000F16F0" w:rsidP="000F16F0">
            <w:pPr>
              <w:spacing w:after="0" w:line="240" w:lineRule="auto"/>
              <w:rPr>
                <w:sz w:val="20"/>
                <w:szCs w:val="20"/>
                <w:lang w:val="ro-RO"/>
              </w:rPr>
            </w:pPr>
          </w:p>
        </w:tc>
        <w:tc>
          <w:tcPr>
            <w:tcW w:w="2409" w:type="dxa"/>
          </w:tcPr>
          <w:p w14:paraId="1E9F158F" w14:textId="77777777" w:rsidR="000F16F0" w:rsidRPr="008E22E5" w:rsidRDefault="000F16F0" w:rsidP="000F16F0">
            <w:pPr>
              <w:shd w:val="clear" w:color="auto" w:fill="FFFFFF"/>
              <w:spacing w:after="0" w:line="240" w:lineRule="auto"/>
              <w:rPr>
                <w:sz w:val="20"/>
                <w:szCs w:val="20"/>
                <w:lang w:val="ro-RO"/>
              </w:rPr>
            </w:pPr>
            <w:r w:rsidRPr="00667E63">
              <w:rPr>
                <w:sz w:val="20"/>
                <w:szCs w:val="20"/>
              </w:rPr>
              <w:t>Verificarea îndeplinirii condițiilor legale privind emiterea și comunicarea actelor de executare silită</w:t>
            </w:r>
          </w:p>
        </w:tc>
        <w:tc>
          <w:tcPr>
            <w:tcW w:w="567" w:type="dxa"/>
          </w:tcPr>
          <w:p w14:paraId="580AC39F" w14:textId="77777777" w:rsidR="000F16F0" w:rsidRDefault="000F16F0" w:rsidP="000F16F0">
            <w:pPr>
              <w:spacing w:after="0" w:line="240" w:lineRule="auto"/>
              <w:jc w:val="center"/>
              <w:rPr>
                <w:sz w:val="20"/>
                <w:szCs w:val="20"/>
              </w:rPr>
            </w:pPr>
            <w:r>
              <w:rPr>
                <w:sz w:val="20"/>
                <w:szCs w:val="20"/>
              </w:rPr>
              <w:t>S</w:t>
            </w:r>
          </w:p>
        </w:tc>
        <w:tc>
          <w:tcPr>
            <w:tcW w:w="567" w:type="dxa"/>
          </w:tcPr>
          <w:p w14:paraId="2FFF9F34" w14:textId="77777777" w:rsidR="000F16F0" w:rsidRDefault="000F16F0" w:rsidP="000F16F0">
            <w:pPr>
              <w:spacing w:after="0" w:line="240" w:lineRule="auto"/>
              <w:jc w:val="center"/>
              <w:rPr>
                <w:sz w:val="20"/>
                <w:szCs w:val="20"/>
              </w:rPr>
            </w:pPr>
            <w:r>
              <w:rPr>
                <w:sz w:val="20"/>
                <w:szCs w:val="20"/>
              </w:rPr>
              <w:t>S</w:t>
            </w:r>
          </w:p>
        </w:tc>
        <w:tc>
          <w:tcPr>
            <w:tcW w:w="567" w:type="dxa"/>
          </w:tcPr>
          <w:p w14:paraId="7C8B4BB4" w14:textId="77777777" w:rsidR="000F16F0" w:rsidRDefault="000F16F0" w:rsidP="000F16F0">
            <w:pPr>
              <w:spacing w:after="0" w:line="240" w:lineRule="auto"/>
              <w:jc w:val="center"/>
              <w:rPr>
                <w:sz w:val="20"/>
                <w:szCs w:val="20"/>
              </w:rPr>
            </w:pPr>
            <w:r>
              <w:rPr>
                <w:sz w:val="20"/>
                <w:szCs w:val="20"/>
              </w:rPr>
              <w:t>S</w:t>
            </w:r>
          </w:p>
        </w:tc>
      </w:tr>
      <w:tr w:rsidR="000F16F0" w:rsidRPr="008E22E5" w14:paraId="3314FAE6" w14:textId="77777777" w:rsidTr="004010B5">
        <w:trPr>
          <w:trHeight w:val="169"/>
        </w:trPr>
        <w:tc>
          <w:tcPr>
            <w:tcW w:w="851" w:type="dxa"/>
          </w:tcPr>
          <w:p w14:paraId="7B845A96" w14:textId="77777777" w:rsidR="000F16F0" w:rsidRDefault="000F16F0" w:rsidP="000F16F0">
            <w:pPr>
              <w:spacing w:after="0" w:line="240" w:lineRule="auto"/>
              <w:rPr>
                <w:lang w:val="ro-RO"/>
              </w:rPr>
            </w:pPr>
            <w:r>
              <w:rPr>
                <w:lang w:val="ro-RO"/>
              </w:rPr>
              <w:t>4</w:t>
            </w:r>
          </w:p>
        </w:tc>
        <w:tc>
          <w:tcPr>
            <w:tcW w:w="2693" w:type="dxa"/>
          </w:tcPr>
          <w:p w14:paraId="1F942E6C" w14:textId="77777777" w:rsidR="000F16F0" w:rsidRPr="00667E63" w:rsidRDefault="000F16F0" w:rsidP="000F16F0">
            <w:pPr>
              <w:pStyle w:val="Default"/>
              <w:rPr>
                <w:sz w:val="20"/>
                <w:szCs w:val="20"/>
              </w:rPr>
            </w:pPr>
            <w:r w:rsidRPr="006272C3">
              <w:rPr>
                <w:sz w:val="20"/>
                <w:szCs w:val="20"/>
              </w:rPr>
              <w:t>Darea în plată</w:t>
            </w:r>
          </w:p>
        </w:tc>
        <w:tc>
          <w:tcPr>
            <w:tcW w:w="1985" w:type="dxa"/>
          </w:tcPr>
          <w:p w14:paraId="12C59784" w14:textId="77777777" w:rsidR="000F16F0" w:rsidRPr="006272C3" w:rsidRDefault="000F16F0" w:rsidP="000F16F0">
            <w:pPr>
              <w:spacing w:after="0" w:line="240" w:lineRule="auto"/>
              <w:rPr>
                <w:sz w:val="20"/>
              </w:rPr>
            </w:pPr>
            <w:r w:rsidRPr="006272C3">
              <w:rPr>
                <w:sz w:val="20"/>
              </w:rPr>
              <w:t xml:space="preserve">Neîndeplinirea corespunzătoare a </w:t>
            </w:r>
            <w:r w:rsidRPr="006272C3">
              <w:rPr>
                <w:sz w:val="20"/>
              </w:rPr>
              <w:lastRenderedPageBreak/>
              <w:t>atribuţiilor de serviciu, Eroare umană</w:t>
            </w:r>
          </w:p>
        </w:tc>
        <w:tc>
          <w:tcPr>
            <w:tcW w:w="2976" w:type="dxa"/>
          </w:tcPr>
          <w:p w14:paraId="415251DC" w14:textId="77777777" w:rsidR="000F16F0" w:rsidRPr="006272C3" w:rsidRDefault="000F16F0" w:rsidP="000F16F0">
            <w:pPr>
              <w:pStyle w:val="Default"/>
              <w:rPr>
                <w:sz w:val="20"/>
                <w:szCs w:val="20"/>
              </w:rPr>
            </w:pPr>
            <w:r w:rsidRPr="006272C3">
              <w:rPr>
                <w:sz w:val="20"/>
                <w:szCs w:val="20"/>
              </w:rPr>
              <w:lastRenderedPageBreak/>
              <w:t>Întocmirea defectuoasă a procesului-verbal de trecere î</w:t>
            </w:r>
            <w:r>
              <w:rPr>
                <w:sz w:val="20"/>
                <w:szCs w:val="20"/>
              </w:rPr>
              <w:t xml:space="preserve">n </w:t>
            </w:r>
            <w:r>
              <w:rPr>
                <w:sz w:val="20"/>
                <w:szCs w:val="20"/>
              </w:rPr>
              <w:lastRenderedPageBreak/>
              <w:t>proprietate publică</w:t>
            </w:r>
          </w:p>
          <w:p w14:paraId="0E1B3386" w14:textId="77777777" w:rsidR="000F16F0" w:rsidRPr="00667E63" w:rsidRDefault="000F16F0" w:rsidP="000F16F0">
            <w:pPr>
              <w:pStyle w:val="Default"/>
              <w:rPr>
                <w:sz w:val="20"/>
                <w:szCs w:val="20"/>
              </w:rPr>
            </w:pPr>
          </w:p>
        </w:tc>
        <w:tc>
          <w:tcPr>
            <w:tcW w:w="993" w:type="dxa"/>
          </w:tcPr>
          <w:p w14:paraId="449463E9" w14:textId="77777777" w:rsidR="000F16F0" w:rsidRDefault="000F16F0" w:rsidP="000F16F0">
            <w:pPr>
              <w:spacing w:after="0" w:line="240" w:lineRule="auto"/>
              <w:jc w:val="center"/>
              <w:rPr>
                <w:sz w:val="20"/>
                <w:szCs w:val="20"/>
                <w:lang w:val="ro-RO"/>
              </w:rPr>
            </w:pPr>
            <w:r>
              <w:rPr>
                <w:sz w:val="20"/>
                <w:szCs w:val="20"/>
                <w:lang w:val="ro-RO"/>
              </w:rPr>
              <w:lastRenderedPageBreak/>
              <w:t>M</w:t>
            </w:r>
          </w:p>
        </w:tc>
        <w:tc>
          <w:tcPr>
            <w:tcW w:w="2268" w:type="dxa"/>
          </w:tcPr>
          <w:p w14:paraId="0BC9BF62" w14:textId="77777777" w:rsidR="000F16F0" w:rsidRDefault="000F16F0" w:rsidP="000F16F0">
            <w:pPr>
              <w:pStyle w:val="Default"/>
              <w:rPr>
                <w:sz w:val="20"/>
                <w:szCs w:val="20"/>
              </w:rPr>
            </w:pPr>
            <w:r w:rsidRPr="00667E63">
              <w:rPr>
                <w:sz w:val="20"/>
                <w:szCs w:val="20"/>
              </w:rPr>
              <w:t xml:space="preserve">Neîndeplinirea prevederilor legale </w:t>
            </w:r>
            <w:r w:rsidRPr="00667E63">
              <w:rPr>
                <w:sz w:val="20"/>
                <w:szCs w:val="20"/>
              </w:rPr>
              <w:lastRenderedPageBreak/>
              <w:t>privind</w:t>
            </w:r>
            <w:r>
              <w:rPr>
                <w:sz w:val="20"/>
                <w:szCs w:val="20"/>
              </w:rPr>
              <w:t xml:space="preserve"> darea în plată</w:t>
            </w:r>
          </w:p>
          <w:p w14:paraId="55BFCEFE" w14:textId="77777777" w:rsidR="000F16F0" w:rsidRPr="00667E63" w:rsidRDefault="000F16F0" w:rsidP="000F16F0">
            <w:pPr>
              <w:pStyle w:val="Default"/>
              <w:rPr>
                <w:sz w:val="20"/>
                <w:szCs w:val="20"/>
              </w:rPr>
            </w:pPr>
            <w:r w:rsidRPr="006272C3">
              <w:rPr>
                <w:sz w:val="20"/>
                <w:szCs w:val="20"/>
              </w:rPr>
              <w:t>Lipsa verificării ulterioare dării în plată</w:t>
            </w:r>
          </w:p>
        </w:tc>
        <w:tc>
          <w:tcPr>
            <w:tcW w:w="2409" w:type="dxa"/>
          </w:tcPr>
          <w:p w14:paraId="3A74CF8C" w14:textId="77777777" w:rsidR="000F16F0" w:rsidRDefault="000F16F0" w:rsidP="000F16F0">
            <w:pPr>
              <w:pStyle w:val="Default"/>
              <w:rPr>
                <w:sz w:val="20"/>
                <w:szCs w:val="20"/>
              </w:rPr>
            </w:pPr>
            <w:r>
              <w:rPr>
                <w:sz w:val="20"/>
                <w:szCs w:val="20"/>
              </w:rPr>
              <w:lastRenderedPageBreak/>
              <w:t xml:space="preserve">Elaborarea procedurii operaționale privind darea </w:t>
            </w:r>
            <w:r>
              <w:rPr>
                <w:sz w:val="20"/>
                <w:szCs w:val="20"/>
              </w:rPr>
              <w:lastRenderedPageBreak/>
              <w:t>în plată</w:t>
            </w:r>
          </w:p>
          <w:p w14:paraId="2E4B0F91" w14:textId="77777777" w:rsidR="000F16F0" w:rsidRDefault="000F16F0" w:rsidP="000F16F0">
            <w:pPr>
              <w:pStyle w:val="Default"/>
              <w:rPr>
                <w:sz w:val="20"/>
                <w:szCs w:val="20"/>
              </w:rPr>
            </w:pPr>
            <w:r>
              <w:rPr>
                <w:sz w:val="20"/>
                <w:szCs w:val="20"/>
              </w:rPr>
              <w:t>Instruirea personalului</w:t>
            </w:r>
          </w:p>
          <w:p w14:paraId="10A10220" w14:textId="77777777" w:rsidR="000F16F0" w:rsidRPr="00667E63" w:rsidRDefault="000F16F0" w:rsidP="000F16F0">
            <w:pPr>
              <w:shd w:val="clear" w:color="auto" w:fill="FFFFFF"/>
              <w:spacing w:after="0" w:line="240" w:lineRule="auto"/>
              <w:rPr>
                <w:sz w:val="20"/>
                <w:szCs w:val="20"/>
              </w:rPr>
            </w:pPr>
            <w:r>
              <w:rPr>
                <w:sz w:val="20"/>
                <w:szCs w:val="20"/>
              </w:rPr>
              <w:t>Verificarea îndeplinirii obligațiilor de serviciu</w:t>
            </w:r>
          </w:p>
        </w:tc>
        <w:tc>
          <w:tcPr>
            <w:tcW w:w="567" w:type="dxa"/>
          </w:tcPr>
          <w:p w14:paraId="0BDB2DF1"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727E1F62" w14:textId="77777777" w:rsidR="000F16F0" w:rsidRDefault="000F16F0" w:rsidP="000F16F0">
            <w:pPr>
              <w:spacing w:after="0" w:line="240" w:lineRule="auto"/>
              <w:jc w:val="center"/>
              <w:rPr>
                <w:sz w:val="20"/>
                <w:szCs w:val="20"/>
              </w:rPr>
            </w:pPr>
            <w:r>
              <w:rPr>
                <w:sz w:val="20"/>
                <w:szCs w:val="20"/>
              </w:rPr>
              <w:t>S</w:t>
            </w:r>
          </w:p>
        </w:tc>
        <w:tc>
          <w:tcPr>
            <w:tcW w:w="567" w:type="dxa"/>
          </w:tcPr>
          <w:p w14:paraId="6B86F294" w14:textId="77777777" w:rsidR="000F16F0" w:rsidRDefault="000F16F0" w:rsidP="000F16F0">
            <w:pPr>
              <w:spacing w:after="0" w:line="240" w:lineRule="auto"/>
              <w:jc w:val="center"/>
              <w:rPr>
                <w:sz w:val="20"/>
                <w:szCs w:val="20"/>
              </w:rPr>
            </w:pPr>
            <w:r>
              <w:rPr>
                <w:sz w:val="20"/>
                <w:szCs w:val="20"/>
              </w:rPr>
              <w:t>S</w:t>
            </w:r>
          </w:p>
        </w:tc>
      </w:tr>
      <w:tr w:rsidR="000F16F0" w:rsidRPr="008E22E5" w14:paraId="41C76744" w14:textId="77777777" w:rsidTr="004010B5">
        <w:trPr>
          <w:trHeight w:val="169"/>
        </w:trPr>
        <w:tc>
          <w:tcPr>
            <w:tcW w:w="851" w:type="dxa"/>
          </w:tcPr>
          <w:p w14:paraId="46EA0905" w14:textId="77777777" w:rsidR="000F16F0" w:rsidRDefault="000F16F0" w:rsidP="000F16F0">
            <w:pPr>
              <w:spacing w:after="0" w:line="240" w:lineRule="auto"/>
              <w:rPr>
                <w:lang w:val="ro-RO"/>
              </w:rPr>
            </w:pPr>
            <w:r>
              <w:rPr>
                <w:lang w:val="ro-RO"/>
              </w:rPr>
              <w:lastRenderedPageBreak/>
              <w:t>5</w:t>
            </w:r>
          </w:p>
        </w:tc>
        <w:tc>
          <w:tcPr>
            <w:tcW w:w="2693" w:type="dxa"/>
          </w:tcPr>
          <w:p w14:paraId="1B68D8E3" w14:textId="77777777" w:rsidR="000F16F0" w:rsidRPr="006272C3" w:rsidRDefault="000F16F0" w:rsidP="000F16F0">
            <w:pPr>
              <w:pStyle w:val="Default"/>
              <w:rPr>
                <w:sz w:val="20"/>
                <w:szCs w:val="20"/>
              </w:rPr>
            </w:pPr>
            <w:r>
              <w:rPr>
                <w:sz w:val="20"/>
                <w:szCs w:val="20"/>
              </w:rPr>
              <w:t>Întocmirea documentațiilor necesare pentru deschiderea acțiunilor în instanță în vederea recuperării creanțelor scadente și neachitate; urmărirea derulării proceselor și întocmirea de referate pentru recalcularea creanțelor până la emiterea sentințelor investite cu titlu executoriu</w:t>
            </w:r>
          </w:p>
        </w:tc>
        <w:tc>
          <w:tcPr>
            <w:tcW w:w="1985" w:type="dxa"/>
          </w:tcPr>
          <w:p w14:paraId="20554EAA" w14:textId="77777777" w:rsidR="000F16F0" w:rsidRPr="006272C3" w:rsidRDefault="000F16F0" w:rsidP="000F16F0">
            <w:pPr>
              <w:spacing w:after="0" w:line="240" w:lineRule="auto"/>
              <w:rPr>
                <w:sz w:val="20"/>
              </w:rPr>
            </w:pPr>
            <w:r>
              <w:rPr>
                <w:sz w:val="20"/>
              </w:rPr>
              <w:t>Existența unor raporturi juridice în cadrul cărora partea contractantă nu își onorează conform condițiilor și termenelor stipulate în contract obligațiile de plată</w:t>
            </w:r>
          </w:p>
        </w:tc>
        <w:tc>
          <w:tcPr>
            <w:tcW w:w="2976" w:type="dxa"/>
          </w:tcPr>
          <w:p w14:paraId="03B78D34" w14:textId="77777777" w:rsidR="000F16F0" w:rsidRDefault="000F16F0" w:rsidP="000F16F0">
            <w:pPr>
              <w:pStyle w:val="Default"/>
              <w:rPr>
                <w:sz w:val="20"/>
                <w:szCs w:val="20"/>
              </w:rPr>
            </w:pPr>
            <w:r>
              <w:rPr>
                <w:sz w:val="20"/>
                <w:szCs w:val="20"/>
              </w:rPr>
              <w:t>Afectarea existenței dreptului de creanță care este supus prescripției extinctive</w:t>
            </w:r>
          </w:p>
          <w:p w14:paraId="33B0B545" w14:textId="77777777" w:rsidR="000F16F0" w:rsidRPr="006272C3" w:rsidRDefault="000F16F0" w:rsidP="000F16F0">
            <w:pPr>
              <w:pStyle w:val="Default"/>
              <w:rPr>
                <w:sz w:val="20"/>
                <w:szCs w:val="20"/>
              </w:rPr>
            </w:pPr>
            <w:r>
              <w:rPr>
                <w:sz w:val="20"/>
                <w:szCs w:val="20"/>
              </w:rPr>
              <w:t>Apariția unei infracțiuni de corupție (spre ex. luarea de mită, atunci când funcționarul însărcinat cu inițierea procedurii de recuperare nu a făcut aceasta intenționat, având un folos material din partea celui care ar fi fost obligat la plata creanței) sau de serviciu (neglijența în serviciu)</w:t>
            </w:r>
          </w:p>
        </w:tc>
        <w:tc>
          <w:tcPr>
            <w:tcW w:w="993" w:type="dxa"/>
          </w:tcPr>
          <w:p w14:paraId="1D26E672"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786356BD" w14:textId="77777777" w:rsidR="000F16F0" w:rsidRDefault="000F16F0" w:rsidP="000F16F0">
            <w:pPr>
              <w:pStyle w:val="Default"/>
              <w:rPr>
                <w:sz w:val="20"/>
                <w:szCs w:val="20"/>
              </w:rPr>
            </w:pPr>
            <w:r>
              <w:rPr>
                <w:sz w:val="20"/>
                <w:szCs w:val="20"/>
              </w:rPr>
              <w:t>Pasivitatea manifestată de funcționari în exercitarea acțiunilor legale pe care sunt îndrituiți să le exercite pentru recuperarea creanțelor născute din încheierea și derularea contractelor</w:t>
            </w:r>
          </w:p>
          <w:p w14:paraId="16037AC3" w14:textId="77777777" w:rsidR="000F16F0" w:rsidRPr="00667E63" w:rsidRDefault="000F16F0" w:rsidP="000F16F0">
            <w:pPr>
              <w:pStyle w:val="Default"/>
              <w:rPr>
                <w:sz w:val="20"/>
                <w:szCs w:val="20"/>
              </w:rPr>
            </w:pPr>
            <w:r>
              <w:rPr>
                <w:sz w:val="20"/>
                <w:szCs w:val="20"/>
              </w:rPr>
              <w:t>Lipsa de pregătire și de responsabilitate</w:t>
            </w:r>
          </w:p>
        </w:tc>
        <w:tc>
          <w:tcPr>
            <w:tcW w:w="2409" w:type="dxa"/>
          </w:tcPr>
          <w:p w14:paraId="1E89461C" w14:textId="77777777" w:rsidR="000F16F0" w:rsidRDefault="000F16F0" w:rsidP="000F16F0">
            <w:pPr>
              <w:pStyle w:val="Default"/>
              <w:rPr>
                <w:sz w:val="20"/>
                <w:szCs w:val="20"/>
              </w:rPr>
            </w:pPr>
            <w:r>
              <w:rPr>
                <w:sz w:val="20"/>
                <w:szCs w:val="20"/>
              </w:rPr>
              <w:t>Controlul ierarhic exercitat cu bună-credință</w:t>
            </w:r>
          </w:p>
          <w:p w14:paraId="13536DA7" w14:textId="77777777" w:rsidR="000F16F0" w:rsidRDefault="000F16F0" w:rsidP="000F16F0">
            <w:pPr>
              <w:pStyle w:val="Default"/>
              <w:rPr>
                <w:sz w:val="20"/>
                <w:szCs w:val="20"/>
              </w:rPr>
            </w:pPr>
            <w:r>
              <w:rPr>
                <w:sz w:val="20"/>
                <w:szCs w:val="20"/>
              </w:rPr>
              <w:t>Sesizarea de către superiori a organelor de urmărire penală atunci când există suspiciuni cu privire la săvârșirea unor infracțiuni</w:t>
            </w:r>
          </w:p>
        </w:tc>
        <w:tc>
          <w:tcPr>
            <w:tcW w:w="567" w:type="dxa"/>
          </w:tcPr>
          <w:p w14:paraId="02A24C1B" w14:textId="77777777" w:rsidR="000F16F0" w:rsidRDefault="000F16F0" w:rsidP="000F16F0">
            <w:pPr>
              <w:spacing w:after="0" w:line="240" w:lineRule="auto"/>
              <w:jc w:val="center"/>
              <w:rPr>
                <w:sz w:val="20"/>
                <w:szCs w:val="20"/>
              </w:rPr>
            </w:pPr>
            <w:r>
              <w:rPr>
                <w:sz w:val="20"/>
                <w:szCs w:val="20"/>
              </w:rPr>
              <w:t>S</w:t>
            </w:r>
          </w:p>
        </w:tc>
        <w:tc>
          <w:tcPr>
            <w:tcW w:w="567" w:type="dxa"/>
          </w:tcPr>
          <w:p w14:paraId="274E5046" w14:textId="77777777" w:rsidR="000F16F0" w:rsidRDefault="000F16F0" w:rsidP="000F16F0">
            <w:pPr>
              <w:spacing w:after="0" w:line="240" w:lineRule="auto"/>
              <w:jc w:val="center"/>
              <w:rPr>
                <w:sz w:val="20"/>
                <w:szCs w:val="20"/>
              </w:rPr>
            </w:pPr>
            <w:r>
              <w:rPr>
                <w:sz w:val="20"/>
                <w:szCs w:val="20"/>
              </w:rPr>
              <w:t>S</w:t>
            </w:r>
          </w:p>
        </w:tc>
        <w:tc>
          <w:tcPr>
            <w:tcW w:w="567" w:type="dxa"/>
          </w:tcPr>
          <w:p w14:paraId="026A4435" w14:textId="77777777" w:rsidR="000F16F0" w:rsidRDefault="000F16F0" w:rsidP="000F16F0">
            <w:pPr>
              <w:spacing w:after="0" w:line="240" w:lineRule="auto"/>
              <w:jc w:val="center"/>
              <w:rPr>
                <w:sz w:val="20"/>
                <w:szCs w:val="20"/>
              </w:rPr>
            </w:pPr>
            <w:r>
              <w:rPr>
                <w:sz w:val="20"/>
                <w:szCs w:val="20"/>
              </w:rPr>
              <w:t>S</w:t>
            </w:r>
          </w:p>
        </w:tc>
      </w:tr>
      <w:tr w:rsidR="001A5406" w:rsidRPr="008E22E5" w14:paraId="45CC4EE3" w14:textId="77777777" w:rsidTr="00E10A31">
        <w:trPr>
          <w:trHeight w:val="169"/>
        </w:trPr>
        <w:tc>
          <w:tcPr>
            <w:tcW w:w="851" w:type="dxa"/>
          </w:tcPr>
          <w:p w14:paraId="19D17685" w14:textId="77777777" w:rsidR="001A5406" w:rsidRPr="002C00F5" w:rsidRDefault="001A5406" w:rsidP="000F16F0">
            <w:pPr>
              <w:spacing w:after="0" w:line="240" w:lineRule="auto"/>
              <w:rPr>
                <w:b/>
                <w:lang w:val="ro-RO"/>
              </w:rPr>
            </w:pPr>
            <w:r>
              <w:rPr>
                <w:b/>
                <w:lang w:val="ro-RO"/>
              </w:rPr>
              <w:t>XIV</w:t>
            </w:r>
          </w:p>
        </w:tc>
        <w:tc>
          <w:tcPr>
            <w:tcW w:w="15025" w:type="dxa"/>
            <w:gridSpan w:val="9"/>
          </w:tcPr>
          <w:p w14:paraId="13BC9C7E" w14:textId="77777777" w:rsidR="001A5406" w:rsidRDefault="001A5406" w:rsidP="000F16F0">
            <w:pPr>
              <w:pStyle w:val="Default"/>
              <w:rPr>
                <w:b/>
                <w:lang w:val="ro-RO"/>
              </w:rPr>
            </w:pPr>
            <w:r>
              <w:rPr>
                <w:b/>
                <w:lang w:val="ro-RO"/>
              </w:rPr>
              <w:t>SALARIZARE ȘI RESURSE UMANE</w:t>
            </w:r>
          </w:p>
        </w:tc>
      </w:tr>
      <w:tr w:rsidR="000F16F0" w:rsidRPr="008E22E5" w14:paraId="6C42748F" w14:textId="77777777" w:rsidTr="004010B5">
        <w:trPr>
          <w:trHeight w:val="169"/>
        </w:trPr>
        <w:tc>
          <w:tcPr>
            <w:tcW w:w="851" w:type="dxa"/>
          </w:tcPr>
          <w:p w14:paraId="49FB2E62" w14:textId="77777777" w:rsidR="000F16F0" w:rsidRDefault="000F16F0" w:rsidP="000F16F0">
            <w:pPr>
              <w:spacing w:after="0" w:line="240" w:lineRule="auto"/>
              <w:rPr>
                <w:lang w:val="ro-RO"/>
              </w:rPr>
            </w:pPr>
            <w:r>
              <w:rPr>
                <w:lang w:val="ro-RO"/>
              </w:rPr>
              <w:t>1</w:t>
            </w:r>
          </w:p>
        </w:tc>
        <w:tc>
          <w:tcPr>
            <w:tcW w:w="2693" w:type="dxa"/>
          </w:tcPr>
          <w:p w14:paraId="442F5039" w14:textId="77777777" w:rsidR="000F16F0" w:rsidRDefault="000F16F0" w:rsidP="000F16F0">
            <w:pPr>
              <w:spacing w:after="0" w:line="240" w:lineRule="auto"/>
              <w:rPr>
                <w:color w:val="000000"/>
                <w:sz w:val="20"/>
                <w:szCs w:val="20"/>
                <w:lang w:val="ro-RO"/>
              </w:rPr>
            </w:pPr>
            <w:r>
              <w:rPr>
                <w:sz w:val="20"/>
                <w:szCs w:val="20"/>
                <w:lang w:val="ro-RO"/>
              </w:rPr>
              <w:t>A</w:t>
            </w:r>
            <w:r w:rsidRPr="008E22E5">
              <w:rPr>
                <w:sz w:val="20"/>
                <w:szCs w:val="20"/>
                <w:lang w:val="ro-RO"/>
              </w:rPr>
              <w:t>tribu</w:t>
            </w:r>
            <w:r>
              <w:rPr>
                <w:sz w:val="20"/>
                <w:szCs w:val="20"/>
                <w:lang w:val="ro-RO"/>
              </w:rPr>
              <w:t>ț</w:t>
            </w:r>
            <w:r w:rsidRPr="008E22E5">
              <w:rPr>
                <w:sz w:val="20"/>
                <w:szCs w:val="20"/>
                <w:lang w:val="ro-RO"/>
              </w:rPr>
              <w:t>ii privind managementul func</w:t>
            </w:r>
            <w:r>
              <w:rPr>
                <w:sz w:val="20"/>
                <w:szCs w:val="20"/>
                <w:lang w:val="ro-RO"/>
              </w:rPr>
              <w:t>ției: î</w:t>
            </w:r>
            <w:r w:rsidRPr="008E22E5">
              <w:rPr>
                <w:sz w:val="20"/>
                <w:szCs w:val="20"/>
                <w:lang w:val="ro-RO"/>
              </w:rPr>
              <w:t>ntocmirea și păstrarea dosarelor profesionale ale angaja</w:t>
            </w:r>
            <w:r>
              <w:rPr>
                <w:sz w:val="20"/>
                <w:szCs w:val="20"/>
                <w:lang w:val="ro-RO"/>
              </w:rPr>
              <w:t>ț</w:t>
            </w:r>
            <w:r w:rsidRPr="008E22E5">
              <w:rPr>
                <w:sz w:val="20"/>
                <w:szCs w:val="20"/>
                <w:lang w:val="ro-RO"/>
              </w:rPr>
              <w:t>ilor;</w:t>
            </w:r>
            <w:r>
              <w:rPr>
                <w:sz w:val="20"/>
                <w:szCs w:val="20"/>
                <w:lang w:val="ro-RO"/>
              </w:rPr>
              <w:t xml:space="preserve"> </w:t>
            </w:r>
            <w:r w:rsidRPr="008E22E5">
              <w:rPr>
                <w:sz w:val="20"/>
                <w:szCs w:val="20"/>
                <w:lang w:val="ro-RO"/>
              </w:rPr>
              <w:t>organizarea de concursuri privind recrutarea de personal;</w:t>
            </w:r>
            <w:r>
              <w:rPr>
                <w:sz w:val="20"/>
                <w:szCs w:val="20"/>
                <w:lang w:val="ro-RO"/>
              </w:rPr>
              <w:t xml:space="preserve"> </w:t>
            </w:r>
            <w:r w:rsidRPr="008E22E5">
              <w:rPr>
                <w:sz w:val="20"/>
                <w:szCs w:val="20"/>
                <w:lang w:val="ro-RO"/>
              </w:rPr>
              <w:t>organizarea concursurilor privind promovarea personalului,</w:t>
            </w:r>
            <w:r>
              <w:rPr>
                <w:sz w:val="20"/>
                <w:szCs w:val="20"/>
                <w:lang w:val="ro-RO"/>
              </w:rPr>
              <w:t xml:space="preserve"> </w:t>
            </w:r>
            <w:r w:rsidRPr="008E22E5">
              <w:rPr>
                <w:sz w:val="20"/>
                <w:szCs w:val="20"/>
                <w:lang w:val="ro-RO"/>
              </w:rPr>
              <w:t>eliberarea de documente pe baza datelor de</w:t>
            </w:r>
            <w:r>
              <w:rPr>
                <w:sz w:val="20"/>
                <w:szCs w:val="20"/>
                <w:lang w:val="ro-RO"/>
              </w:rPr>
              <w:t>ț</w:t>
            </w:r>
            <w:r w:rsidRPr="008E22E5">
              <w:rPr>
                <w:sz w:val="20"/>
                <w:szCs w:val="20"/>
                <w:lang w:val="ro-RO"/>
              </w:rPr>
              <w:t>inute</w:t>
            </w:r>
          </w:p>
        </w:tc>
        <w:tc>
          <w:tcPr>
            <w:tcW w:w="1985" w:type="dxa"/>
          </w:tcPr>
          <w:p w14:paraId="662586C0" w14:textId="77777777" w:rsidR="000F16F0" w:rsidRPr="00531B43" w:rsidRDefault="000F16F0" w:rsidP="000F16F0">
            <w:pPr>
              <w:spacing w:after="0" w:line="240" w:lineRule="auto"/>
              <w:rPr>
                <w:sz w:val="20"/>
                <w:szCs w:val="20"/>
                <w:lang w:val="ro-RO"/>
              </w:rPr>
            </w:pPr>
            <w:r w:rsidRPr="00531B43">
              <w:rPr>
                <w:sz w:val="20"/>
                <w:szCs w:val="20"/>
                <w:lang w:val="ro-RO"/>
              </w:rPr>
              <w:t>Insuficiența și ineficac</w:t>
            </w:r>
            <w:r>
              <w:rPr>
                <w:sz w:val="20"/>
                <w:szCs w:val="20"/>
                <w:lang w:val="ro-RO"/>
              </w:rPr>
              <w:t>i</w:t>
            </w:r>
            <w:r w:rsidRPr="00531B43">
              <w:rPr>
                <w:sz w:val="20"/>
                <w:szCs w:val="20"/>
                <w:lang w:val="ro-RO"/>
              </w:rPr>
              <w:t>tatea controlului intern managerial</w:t>
            </w:r>
          </w:p>
        </w:tc>
        <w:tc>
          <w:tcPr>
            <w:tcW w:w="2976" w:type="dxa"/>
          </w:tcPr>
          <w:p w14:paraId="48AF711B" w14:textId="77777777" w:rsidR="000F16F0" w:rsidRPr="00531B43" w:rsidRDefault="000F16F0" w:rsidP="000F16F0">
            <w:pPr>
              <w:spacing w:after="0" w:line="240" w:lineRule="auto"/>
              <w:rPr>
                <w:sz w:val="20"/>
                <w:szCs w:val="20"/>
                <w:lang w:val="ro-RO"/>
              </w:rPr>
            </w:pPr>
            <w:r w:rsidRPr="00531B43">
              <w:rPr>
                <w:sz w:val="20"/>
                <w:szCs w:val="20"/>
                <w:lang w:val="ro-RO"/>
              </w:rPr>
              <w:t>Încadrarea unor persoane fără pregătirea necesară. Neîncrederea publicului în instituțiile publice în ce privește recrutatea.</w:t>
            </w:r>
          </w:p>
        </w:tc>
        <w:tc>
          <w:tcPr>
            <w:tcW w:w="993" w:type="dxa"/>
          </w:tcPr>
          <w:p w14:paraId="0D92EE3B" w14:textId="77777777" w:rsidR="000F16F0" w:rsidRPr="008E22E5" w:rsidRDefault="000F16F0" w:rsidP="000F16F0">
            <w:pPr>
              <w:spacing w:after="0" w:line="240" w:lineRule="auto"/>
              <w:jc w:val="center"/>
              <w:rPr>
                <w:lang w:val="ro-RO"/>
              </w:rPr>
            </w:pPr>
            <w:r>
              <w:rPr>
                <w:lang w:val="ro-RO"/>
              </w:rPr>
              <w:t>R</w:t>
            </w:r>
          </w:p>
        </w:tc>
        <w:tc>
          <w:tcPr>
            <w:tcW w:w="2268" w:type="dxa"/>
          </w:tcPr>
          <w:p w14:paraId="58CA039B" w14:textId="77777777" w:rsidR="000F16F0" w:rsidRPr="00531B43" w:rsidRDefault="000F16F0" w:rsidP="000F16F0">
            <w:pPr>
              <w:spacing w:after="0" w:line="240" w:lineRule="auto"/>
              <w:rPr>
                <w:sz w:val="20"/>
                <w:szCs w:val="20"/>
                <w:lang w:val="ro-RO"/>
              </w:rPr>
            </w:pPr>
            <w:r w:rsidRPr="00531B43">
              <w:rPr>
                <w:sz w:val="20"/>
                <w:szCs w:val="20"/>
                <w:lang w:val="ro-RO"/>
              </w:rPr>
              <w:t>Intervenția factorilor externi. Legislație voluminoasă și modificări permanente ale acesteia.</w:t>
            </w:r>
          </w:p>
        </w:tc>
        <w:tc>
          <w:tcPr>
            <w:tcW w:w="2409" w:type="dxa"/>
          </w:tcPr>
          <w:p w14:paraId="58F937A9" w14:textId="77777777" w:rsidR="000F16F0" w:rsidRPr="00531B43" w:rsidRDefault="000F16F0" w:rsidP="000F16F0">
            <w:pPr>
              <w:spacing w:after="0" w:line="240" w:lineRule="auto"/>
              <w:rPr>
                <w:sz w:val="20"/>
                <w:szCs w:val="20"/>
                <w:lang w:val="ro-RO"/>
              </w:rPr>
            </w:pPr>
            <w:r w:rsidRPr="00531B43">
              <w:rPr>
                <w:sz w:val="20"/>
                <w:szCs w:val="20"/>
                <w:lang w:val="ro-RO"/>
              </w:rPr>
              <w:t xml:space="preserve">Îmbunătățirea instrumentelor de control intern managerial. </w:t>
            </w:r>
          </w:p>
          <w:p w14:paraId="6BD92CE0" w14:textId="77777777" w:rsidR="000F16F0" w:rsidRPr="00531B43" w:rsidRDefault="000F16F0" w:rsidP="000F16F0">
            <w:pPr>
              <w:spacing w:after="0" w:line="240" w:lineRule="auto"/>
              <w:rPr>
                <w:sz w:val="20"/>
                <w:szCs w:val="20"/>
                <w:lang w:val="ro-RO"/>
              </w:rPr>
            </w:pPr>
            <w:r w:rsidRPr="00531B43">
              <w:rPr>
                <w:sz w:val="20"/>
                <w:szCs w:val="20"/>
                <w:lang w:val="ro-RO"/>
              </w:rPr>
              <w:t>Necesitatea efectuării cursurilor de perfecționare.</w:t>
            </w:r>
          </w:p>
        </w:tc>
        <w:tc>
          <w:tcPr>
            <w:tcW w:w="567" w:type="dxa"/>
          </w:tcPr>
          <w:p w14:paraId="059B8F74" w14:textId="77777777" w:rsidR="000F16F0" w:rsidRDefault="000F16F0" w:rsidP="000F16F0">
            <w:pPr>
              <w:spacing w:after="0" w:line="240" w:lineRule="auto"/>
              <w:jc w:val="center"/>
              <w:rPr>
                <w:sz w:val="20"/>
                <w:szCs w:val="20"/>
              </w:rPr>
            </w:pPr>
            <w:r>
              <w:rPr>
                <w:sz w:val="20"/>
                <w:szCs w:val="20"/>
              </w:rPr>
              <w:t>S</w:t>
            </w:r>
          </w:p>
        </w:tc>
        <w:tc>
          <w:tcPr>
            <w:tcW w:w="567" w:type="dxa"/>
          </w:tcPr>
          <w:p w14:paraId="3BDB1534" w14:textId="77777777" w:rsidR="000F16F0" w:rsidRDefault="000F16F0" w:rsidP="000F16F0">
            <w:pPr>
              <w:spacing w:after="0" w:line="240" w:lineRule="auto"/>
              <w:jc w:val="center"/>
              <w:rPr>
                <w:sz w:val="20"/>
                <w:szCs w:val="20"/>
              </w:rPr>
            </w:pPr>
            <w:r>
              <w:rPr>
                <w:sz w:val="20"/>
                <w:szCs w:val="20"/>
              </w:rPr>
              <w:t>S</w:t>
            </w:r>
          </w:p>
        </w:tc>
        <w:tc>
          <w:tcPr>
            <w:tcW w:w="567" w:type="dxa"/>
          </w:tcPr>
          <w:p w14:paraId="5EC95158" w14:textId="77777777" w:rsidR="000F16F0" w:rsidRDefault="000F16F0" w:rsidP="000F16F0">
            <w:pPr>
              <w:spacing w:after="0" w:line="240" w:lineRule="auto"/>
              <w:jc w:val="center"/>
              <w:rPr>
                <w:sz w:val="20"/>
                <w:szCs w:val="20"/>
              </w:rPr>
            </w:pPr>
            <w:r>
              <w:rPr>
                <w:sz w:val="20"/>
                <w:szCs w:val="20"/>
              </w:rPr>
              <w:t>S</w:t>
            </w:r>
          </w:p>
        </w:tc>
      </w:tr>
      <w:tr w:rsidR="000F16F0" w:rsidRPr="008E22E5" w14:paraId="28C3414E" w14:textId="77777777" w:rsidTr="004010B5">
        <w:trPr>
          <w:trHeight w:val="169"/>
        </w:trPr>
        <w:tc>
          <w:tcPr>
            <w:tcW w:w="851" w:type="dxa"/>
          </w:tcPr>
          <w:p w14:paraId="4C7E78C0" w14:textId="77777777" w:rsidR="000F16F0" w:rsidRPr="005C3A90" w:rsidRDefault="000F16F0" w:rsidP="000F16F0">
            <w:pPr>
              <w:spacing w:after="0" w:line="240" w:lineRule="auto"/>
              <w:rPr>
                <w:sz w:val="20"/>
                <w:szCs w:val="20"/>
                <w:lang w:val="ro-RO"/>
              </w:rPr>
            </w:pPr>
            <w:r w:rsidRPr="005C3A90">
              <w:rPr>
                <w:sz w:val="20"/>
                <w:szCs w:val="20"/>
                <w:lang w:val="ro-RO"/>
              </w:rPr>
              <w:t>2</w:t>
            </w:r>
          </w:p>
        </w:tc>
        <w:tc>
          <w:tcPr>
            <w:tcW w:w="2693" w:type="dxa"/>
          </w:tcPr>
          <w:p w14:paraId="2AEB3FAF" w14:textId="77777777" w:rsidR="000F16F0" w:rsidRPr="005C3A90" w:rsidRDefault="000F16F0" w:rsidP="000F16F0">
            <w:pPr>
              <w:spacing w:after="0" w:line="240" w:lineRule="auto"/>
              <w:rPr>
                <w:color w:val="000000"/>
                <w:sz w:val="20"/>
                <w:szCs w:val="20"/>
                <w:lang w:val="ro-RO"/>
              </w:rPr>
            </w:pPr>
            <w:r w:rsidRPr="005C3A90">
              <w:rPr>
                <w:sz w:val="20"/>
                <w:szCs w:val="20"/>
              </w:rPr>
              <w:t>Stat de func</w:t>
            </w:r>
            <w:r>
              <w:rPr>
                <w:sz w:val="20"/>
                <w:szCs w:val="20"/>
              </w:rPr>
              <w:t>ț</w:t>
            </w:r>
            <w:r w:rsidRPr="005C3A90">
              <w:rPr>
                <w:sz w:val="20"/>
                <w:szCs w:val="20"/>
              </w:rPr>
              <w:t>ii</w:t>
            </w:r>
          </w:p>
        </w:tc>
        <w:tc>
          <w:tcPr>
            <w:tcW w:w="1985" w:type="dxa"/>
          </w:tcPr>
          <w:p w14:paraId="1DF6DF90" w14:textId="77777777" w:rsidR="000F16F0" w:rsidRPr="005C3A90" w:rsidRDefault="000F16F0" w:rsidP="000F16F0">
            <w:pPr>
              <w:spacing w:after="0" w:line="240" w:lineRule="auto"/>
              <w:rPr>
                <w:sz w:val="20"/>
                <w:szCs w:val="20"/>
                <w:lang w:val="ro-RO"/>
              </w:rPr>
            </w:pPr>
            <w:r w:rsidRPr="005C3A90">
              <w:rPr>
                <w:sz w:val="20"/>
                <w:szCs w:val="20"/>
              </w:rPr>
              <w:t>Omiterea unor func</w:t>
            </w:r>
            <w:r>
              <w:rPr>
                <w:sz w:val="20"/>
                <w:szCs w:val="20"/>
              </w:rPr>
              <w:t>ț</w:t>
            </w:r>
            <w:r w:rsidRPr="005C3A90">
              <w:rPr>
                <w:sz w:val="20"/>
                <w:szCs w:val="20"/>
              </w:rPr>
              <w:t>ii cu imposibilitatea desfasurarii activitatii si/sau cu prejudicierea angajatului.</w:t>
            </w:r>
          </w:p>
        </w:tc>
        <w:tc>
          <w:tcPr>
            <w:tcW w:w="2976" w:type="dxa"/>
          </w:tcPr>
          <w:p w14:paraId="22EB59A0" w14:textId="77777777" w:rsidR="000F16F0" w:rsidRPr="005C3A90" w:rsidRDefault="000F16F0" w:rsidP="000F16F0">
            <w:pPr>
              <w:spacing w:after="0" w:line="240" w:lineRule="auto"/>
              <w:rPr>
                <w:sz w:val="20"/>
                <w:szCs w:val="20"/>
                <w:lang w:val="ro-RO"/>
              </w:rPr>
            </w:pPr>
            <w:r w:rsidRPr="005C3A90">
              <w:rPr>
                <w:sz w:val="20"/>
                <w:szCs w:val="20"/>
              </w:rPr>
              <w:t>Neactualizarea statului de functie in concordanta cu  rezultatele procesului de ocupare posturi vacante</w:t>
            </w:r>
          </w:p>
        </w:tc>
        <w:tc>
          <w:tcPr>
            <w:tcW w:w="993" w:type="dxa"/>
          </w:tcPr>
          <w:p w14:paraId="39DA1F73" w14:textId="77777777" w:rsidR="000F16F0" w:rsidRPr="005C3A90" w:rsidRDefault="000F16F0" w:rsidP="000F16F0">
            <w:pPr>
              <w:spacing w:after="0" w:line="240" w:lineRule="auto"/>
              <w:jc w:val="center"/>
              <w:rPr>
                <w:sz w:val="20"/>
                <w:szCs w:val="20"/>
                <w:lang w:val="ro-RO"/>
              </w:rPr>
            </w:pPr>
            <w:r w:rsidRPr="005C3A90">
              <w:rPr>
                <w:sz w:val="20"/>
                <w:szCs w:val="20"/>
                <w:lang w:val="ro-RO"/>
              </w:rPr>
              <w:t>M</w:t>
            </w:r>
          </w:p>
        </w:tc>
        <w:tc>
          <w:tcPr>
            <w:tcW w:w="2268" w:type="dxa"/>
          </w:tcPr>
          <w:p w14:paraId="7FF54DD3" w14:textId="77777777" w:rsidR="000F16F0" w:rsidRPr="005C3A90" w:rsidRDefault="000F16F0" w:rsidP="000F16F0">
            <w:pPr>
              <w:spacing w:after="0" w:line="240" w:lineRule="auto"/>
              <w:rPr>
                <w:sz w:val="20"/>
                <w:szCs w:val="20"/>
                <w:lang w:val="ro-RO"/>
              </w:rPr>
            </w:pPr>
            <w:r w:rsidRPr="005C3A90">
              <w:rPr>
                <w:sz w:val="20"/>
                <w:szCs w:val="20"/>
                <w:lang w:val="ro-RO"/>
              </w:rPr>
              <w:t>Lipsa procedura operationala, lipsa verificari de catre personalul ierarhic superior</w:t>
            </w:r>
          </w:p>
        </w:tc>
        <w:tc>
          <w:tcPr>
            <w:tcW w:w="2409" w:type="dxa"/>
          </w:tcPr>
          <w:p w14:paraId="00B789B3" w14:textId="77777777" w:rsidR="000F16F0" w:rsidRPr="005C3A90" w:rsidRDefault="000F16F0" w:rsidP="000F16F0">
            <w:pPr>
              <w:spacing w:after="0" w:line="240" w:lineRule="auto"/>
              <w:rPr>
                <w:sz w:val="20"/>
                <w:szCs w:val="20"/>
                <w:lang w:val="ro-RO"/>
              </w:rPr>
            </w:pPr>
            <w:r w:rsidRPr="005C3A90">
              <w:rPr>
                <w:sz w:val="20"/>
                <w:szCs w:val="20"/>
              </w:rPr>
              <w:t>Elaborare procedura operationala privind intocmirea Statului de functii; Actualizare stat de functii dupa fiecare angajare.</w:t>
            </w:r>
          </w:p>
        </w:tc>
        <w:tc>
          <w:tcPr>
            <w:tcW w:w="567" w:type="dxa"/>
          </w:tcPr>
          <w:p w14:paraId="1C2A36D3" w14:textId="77777777" w:rsidR="000F16F0" w:rsidRDefault="000F16F0" w:rsidP="000F16F0">
            <w:pPr>
              <w:spacing w:after="0" w:line="240" w:lineRule="auto"/>
              <w:jc w:val="center"/>
              <w:rPr>
                <w:sz w:val="20"/>
                <w:szCs w:val="20"/>
              </w:rPr>
            </w:pPr>
            <w:r>
              <w:rPr>
                <w:sz w:val="20"/>
                <w:szCs w:val="20"/>
              </w:rPr>
              <w:t>S</w:t>
            </w:r>
          </w:p>
        </w:tc>
        <w:tc>
          <w:tcPr>
            <w:tcW w:w="567" w:type="dxa"/>
          </w:tcPr>
          <w:p w14:paraId="1A86093C" w14:textId="77777777" w:rsidR="000F16F0" w:rsidRDefault="000F16F0" w:rsidP="000F16F0">
            <w:pPr>
              <w:spacing w:after="0" w:line="240" w:lineRule="auto"/>
              <w:jc w:val="center"/>
              <w:rPr>
                <w:sz w:val="20"/>
                <w:szCs w:val="20"/>
              </w:rPr>
            </w:pPr>
            <w:r>
              <w:rPr>
                <w:sz w:val="20"/>
                <w:szCs w:val="20"/>
              </w:rPr>
              <w:t>S</w:t>
            </w:r>
          </w:p>
        </w:tc>
        <w:tc>
          <w:tcPr>
            <w:tcW w:w="567" w:type="dxa"/>
          </w:tcPr>
          <w:p w14:paraId="231CF3D7" w14:textId="77777777" w:rsidR="000F16F0" w:rsidRDefault="000F16F0" w:rsidP="000F16F0">
            <w:pPr>
              <w:spacing w:after="0" w:line="240" w:lineRule="auto"/>
              <w:jc w:val="center"/>
              <w:rPr>
                <w:sz w:val="20"/>
                <w:szCs w:val="20"/>
              </w:rPr>
            </w:pPr>
            <w:r>
              <w:rPr>
                <w:sz w:val="20"/>
                <w:szCs w:val="20"/>
              </w:rPr>
              <w:t>S</w:t>
            </w:r>
          </w:p>
        </w:tc>
      </w:tr>
      <w:tr w:rsidR="000F16F0" w:rsidRPr="008E22E5" w14:paraId="27A86400" w14:textId="77777777" w:rsidTr="004010B5">
        <w:trPr>
          <w:trHeight w:val="169"/>
        </w:trPr>
        <w:tc>
          <w:tcPr>
            <w:tcW w:w="851" w:type="dxa"/>
          </w:tcPr>
          <w:p w14:paraId="65AD2663" w14:textId="77777777" w:rsidR="000F16F0" w:rsidRPr="005C3A90" w:rsidRDefault="000F16F0" w:rsidP="000F16F0">
            <w:pPr>
              <w:spacing w:after="0" w:line="240" w:lineRule="auto"/>
              <w:rPr>
                <w:sz w:val="20"/>
                <w:szCs w:val="20"/>
                <w:lang w:val="ro-RO"/>
              </w:rPr>
            </w:pPr>
            <w:r w:rsidRPr="005C3A90">
              <w:rPr>
                <w:sz w:val="20"/>
                <w:szCs w:val="20"/>
                <w:lang w:val="ro-RO"/>
              </w:rPr>
              <w:t>3</w:t>
            </w:r>
          </w:p>
        </w:tc>
        <w:tc>
          <w:tcPr>
            <w:tcW w:w="2693" w:type="dxa"/>
          </w:tcPr>
          <w:p w14:paraId="3EA68C61" w14:textId="77777777" w:rsidR="000F16F0" w:rsidRPr="005C3A90" w:rsidRDefault="000F16F0" w:rsidP="000F16F0">
            <w:pPr>
              <w:spacing w:after="0" w:line="240" w:lineRule="auto"/>
              <w:rPr>
                <w:color w:val="000000"/>
                <w:sz w:val="20"/>
                <w:szCs w:val="20"/>
                <w:lang w:val="ro-RO"/>
              </w:rPr>
            </w:pPr>
            <w:r w:rsidRPr="005C3A90">
              <w:rPr>
                <w:sz w:val="20"/>
                <w:szCs w:val="20"/>
              </w:rPr>
              <w:t>Sus</w:t>
            </w:r>
            <w:r>
              <w:rPr>
                <w:sz w:val="20"/>
                <w:szCs w:val="20"/>
              </w:rPr>
              <w:t>ț</w:t>
            </w:r>
            <w:r w:rsidRPr="005C3A90">
              <w:rPr>
                <w:sz w:val="20"/>
                <w:szCs w:val="20"/>
              </w:rPr>
              <w:t>inerea probei scrise</w:t>
            </w:r>
          </w:p>
        </w:tc>
        <w:tc>
          <w:tcPr>
            <w:tcW w:w="1985" w:type="dxa"/>
          </w:tcPr>
          <w:p w14:paraId="16643052" w14:textId="77777777" w:rsidR="000F16F0" w:rsidRPr="005C3A90" w:rsidRDefault="000F16F0" w:rsidP="000F16F0">
            <w:pPr>
              <w:spacing w:after="0" w:line="240" w:lineRule="auto"/>
              <w:rPr>
                <w:sz w:val="20"/>
                <w:szCs w:val="20"/>
                <w:lang w:val="ro-RO"/>
              </w:rPr>
            </w:pPr>
            <w:r w:rsidRPr="005C3A90">
              <w:rPr>
                <w:sz w:val="20"/>
                <w:szCs w:val="20"/>
                <w:lang w:val="ro-RO"/>
              </w:rPr>
              <w:t>Neîndeplinirea obligațiunilor de serviciu</w:t>
            </w:r>
          </w:p>
        </w:tc>
        <w:tc>
          <w:tcPr>
            <w:tcW w:w="2976" w:type="dxa"/>
          </w:tcPr>
          <w:p w14:paraId="1C9E6D6B" w14:textId="77777777" w:rsidR="000F16F0" w:rsidRPr="005C3A90" w:rsidRDefault="000F16F0" w:rsidP="000F16F0">
            <w:pPr>
              <w:spacing w:after="0" w:line="240" w:lineRule="auto"/>
              <w:rPr>
                <w:sz w:val="20"/>
                <w:szCs w:val="20"/>
                <w:lang w:val="ro-RO"/>
              </w:rPr>
            </w:pPr>
            <w:r w:rsidRPr="005C3A90">
              <w:rPr>
                <w:sz w:val="20"/>
                <w:szCs w:val="20"/>
              </w:rPr>
              <w:t>Favorizarea unui candidat in defavoarea altuia.</w:t>
            </w:r>
          </w:p>
        </w:tc>
        <w:tc>
          <w:tcPr>
            <w:tcW w:w="993" w:type="dxa"/>
          </w:tcPr>
          <w:p w14:paraId="04D85B1F" w14:textId="77777777" w:rsidR="000F16F0" w:rsidRPr="005C3A90" w:rsidRDefault="000F16F0" w:rsidP="000F16F0">
            <w:pPr>
              <w:spacing w:after="0" w:line="240" w:lineRule="auto"/>
              <w:jc w:val="center"/>
              <w:rPr>
                <w:sz w:val="20"/>
                <w:szCs w:val="20"/>
                <w:lang w:val="ro-RO"/>
              </w:rPr>
            </w:pPr>
            <w:r w:rsidRPr="005C3A90">
              <w:rPr>
                <w:sz w:val="20"/>
                <w:szCs w:val="20"/>
                <w:lang w:val="ro-RO"/>
              </w:rPr>
              <w:t>M</w:t>
            </w:r>
          </w:p>
        </w:tc>
        <w:tc>
          <w:tcPr>
            <w:tcW w:w="2268" w:type="dxa"/>
          </w:tcPr>
          <w:p w14:paraId="7B2C5F0B" w14:textId="77777777" w:rsidR="000F16F0" w:rsidRPr="005C3A90" w:rsidRDefault="000F16F0" w:rsidP="000F16F0">
            <w:pPr>
              <w:spacing w:after="0" w:line="240" w:lineRule="auto"/>
              <w:rPr>
                <w:sz w:val="20"/>
                <w:szCs w:val="20"/>
                <w:lang w:val="ro-RO"/>
              </w:rPr>
            </w:pPr>
            <w:r w:rsidRPr="005C3A90">
              <w:rPr>
                <w:sz w:val="20"/>
                <w:szCs w:val="20"/>
                <w:lang w:val="ro-RO"/>
              </w:rPr>
              <w:t>Lipsa verific</w:t>
            </w:r>
            <w:r>
              <w:rPr>
                <w:sz w:val="20"/>
                <w:szCs w:val="20"/>
                <w:lang w:val="ro-RO"/>
              </w:rPr>
              <w:t>ă</w:t>
            </w:r>
            <w:r w:rsidRPr="005C3A90">
              <w:rPr>
                <w:sz w:val="20"/>
                <w:szCs w:val="20"/>
                <w:lang w:val="ro-RO"/>
              </w:rPr>
              <w:t>ri</w:t>
            </w:r>
            <w:r>
              <w:rPr>
                <w:sz w:val="20"/>
                <w:szCs w:val="20"/>
                <w:lang w:val="ro-RO"/>
              </w:rPr>
              <w:t>i</w:t>
            </w:r>
            <w:r w:rsidRPr="005C3A90">
              <w:rPr>
                <w:sz w:val="20"/>
                <w:szCs w:val="20"/>
                <w:lang w:val="ro-RO"/>
              </w:rPr>
              <w:t xml:space="preserve"> de c</w:t>
            </w:r>
            <w:r>
              <w:rPr>
                <w:sz w:val="20"/>
                <w:szCs w:val="20"/>
                <w:lang w:val="ro-RO"/>
              </w:rPr>
              <w:t>ă</w:t>
            </w:r>
            <w:r w:rsidRPr="005C3A90">
              <w:rPr>
                <w:sz w:val="20"/>
                <w:szCs w:val="20"/>
                <w:lang w:val="ro-RO"/>
              </w:rPr>
              <w:t>tre personalul ierarhic superior</w:t>
            </w:r>
          </w:p>
        </w:tc>
        <w:tc>
          <w:tcPr>
            <w:tcW w:w="2409" w:type="dxa"/>
          </w:tcPr>
          <w:p w14:paraId="70471E55" w14:textId="77777777" w:rsidR="000F16F0" w:rsidRPr="005C3A90" w:rsidRDefault="000F16F0" w:rsidP="000F16F0">
            <w:pPr>
              <w:spacing w:after="0" w:line="240" w:lineRule="auto"/>
              <w:rPr>
                <w:sz w:val="20"/>
                <w:szCs w:val="20"/>
                <w:lang w:val="ro-RO"/>
              </w:rPr>
            </w:pPr>
            <w:r w:rsidRPr="005C3A90">
              <w:rPr>
                <w:sz w:val="20"/>
                <w:szCs w:val="20"/>
              </w:rPr>
              <w:t>Supravegherea stricta a candidatilor pentru eliminarea riscului de favorizare a candidatilor</w:t>
            </w:r>
          </w:p>
        </w:tc>
        <w:tc>
          <w:tcPr>
            <w:tcW w:w="567" w:type="dxa"/>
          </w:tcPr>
          <w:p w14:paraId="73638E19" w14:textId="77777777" w:rsidR="000F16F0" w:rsidRDefault="000F16F0" w:rsidP="000F16F0">
            <w:pPr>
              <w:spacing w:after="0" w:line="240" w:lineRule="auto"/>
              <w:jc w:val="center"/>
              <w:rPr>
                <w:sz w:val="20"/>
                <w:szCs w:val="20"/>
              </w:rPr>
            </w:pPr>
            <w:r>
              <w:rPr>
                <w:sz w:val="20"/>
                <w:szCs w:val="20"/>
              </w:rPr>
              <w:t>S</w:t>
            </w:r>
          </w:p>
        </w:tc>
        <w:tc>
          <w:tcPr>
            <w:tcW w:w="567" w:type="dxa"/>
          </w:tcPr>
          <w:p w14:paraId="4D4F5296" w14:textId="77777777" w:rsidR="000F16F0" w:rsidRDefault="000F16F0" w:rsidP="000F16F0">
            <w:pPr>
              <w:spacing w:after="0" w:line="240" w:lineRule="auto"/>
              <w:jc w:val="center"/>
              <w:rPr>
                <w:sz w:val="20"/>
                <w:szCs w:val="20"/>
              </w:rPr>
            </w:pPr>
            <w:r>
              <w:rPr>
                <w:sz w:val="20"/>
                <w:szCs w:val="20"/>
              </w:rPr>
              <w:t>S</w:t>
            </w:r>
          </w:p>
        </w:tc>
        <w:tc>
          <w:tcPr>
            <w:tcW w:w="567" w:type="dxa"/>
          </w:tcPr>
          <w:p w14:paraId="772027EB" w14:textId="77777777" w:rsidR="000F16F0" w:rsidRDefault="000F16F0" w:rsidP="000F16F0">
            <w:pPr>
              <w:spacing w:after="0" w:line="240" w:lineRule="auto"/>
              <w:jc w:val="center"/>
              <w:rPr>
                <w:sz w:val="20"/>
                <w:szCs w:val="20"/>
              </w:rPr>
            </w:pPr>
            <w:r>
              <w:rPr>
                <w:sz w:val="20"/>
                <w:szCs w:val="20"/>
              </w:rPr>
              <w:t>S</w:t>
            </w:r>
          </w:p>
        </w:tc>
      </w:tr>
      <w:tr w:rsidR="000F16F0" w:rsidRPr="008E22E5" w14:paraId="0D747D67" w14:textId="77777777" w:rsidTr="004010B5">
        <w:trPr>
          <w:trHeight w:val="169"/>
        </w:trPr>
        <w:tc>
          <w:tcPr>
            <w:tcW w:w="851" w:type="dxa"/>
          </w:tcPr>
          <w:p w14:paraId="021110C5" w14:textId="77777777" w:rsidR="000F16F0" w:rsidRPr="005C3A90" w:rsidRDefault="000F16F0" w:rsidP="000F16F0">
            <w:pPr>
              <w:spacing w:after="0" w:line="240" w:lineRule="auto"/>
              <w:rPr>
                <w:sz w:val="20"/>
                <w:szCs w:val="20"/>
                <w:lang w:val="ro-RO"/>
              </w:rPr>
            </w:pPr>
            <w:r w:rsidRPr="005C3A90">
              <w:rPr>
                <w:sz w:val="20"/>
                <w:szCs w:val="20"/>
                <w:lang w:val="ro-RO"/>
              </w:rPr>
              <w:t>4</w:t>
            </w:r>
          </w:p>
        </w:tc>
        <w:tc>
          <w:tcPr>
            <w:tcW w:w="2693" w:type="dxa"/>
          </w:tcPr>
          <w:p w14:paraId="63BD14F4" w14:textId="77777777" w:rsidR="000F16F0" w:rsidRPr="005C3A90" w:rsidRDefault="000F16F0" w:rsidP="000F16F0">
            <w:pPr>
              <w:spacing w:after="0" w:line="240" w:lineRule="auto"/>
              <w:rPr>
                <w:color w:val="000000"/>
                <w:sz w:val="20"/>
                <w:szCs w:val="20"/>
                <w:lang w:val="ro-RO"/>
              </w:rPr>
            </w:pPr>
            <w:r w:rsidRPr="005C3A90">
              <w:rPr>
                <w:sz w:val="20"/>
                <w:szCs w:val="20"/>
              </w:rPr>
              <w:t>Procedurarea modului de eviden</w:t>
            </w:r>
            <w:r>
              <w:rPr>
                <w:sz w:val="20"/>
                <w:szCs w:val="20"/>
              </w:rPr>
              <w:t>ță</w:t>
            </w:r>
            <w:r w:rsidRPr="005C3A90">
              <w:rPr>
                <w:sz w:val="20"/>
                <w:szCs w:val="20"/>
              </w:rPr>
              <w:t xml:space="preserve"> a prezen</w:t>
            </w:r>
            <w:r>
              <w:rPr>
                <w:sz w:val="20"/>
                <w:szCs w:val="20"/>
              </w:rPr>
              <w:t>ței, î</w:t>
            </w:r>
            <w:r w:rsidRPr="005C3A90">
              <w:rPr>
                <w:sz w:val="20"/>
                <w:szCs w:val="20"/>
              </w:rPr>
              <w:t xml:space="preserve">nvoirilor </w:t>
            </w:r>
            <w:r>
              <w:rPr>
                <w:sz w:val="20"/>
                <w:szCs w:val="20"/>
              </w:rPr>
              <w:t>ș</w:t>
            </w:r>
            <w:r w:rsidRPr="005C3A90">
              <w:rPr>
                <w:sz w:val="20"/>
                <w:szCs w:val="20"/>
              </w:rPr>
              <w:t>i concediilor.</w:t>
            </w:r>
          </w:p>
        </w:tc>
        <w:tc>
          <w:tcPr>
            <w:tcW w:w="1985" w:type="dxa"/>
          </w:tcPr>
          <w:p w14:paraId="67D9C81B" w14:textId="77777777" w:rsidR="000F16F0" w:rsidRPr="005C3A90" w:rsidRDefault="000F16F0" w:rsidP="000F16F0">
            <w:pPr>
              <w:spacing w:after="0" w:line="240" w:lineRule="auto"/>
              <w:rPr>
                <w:sz w:val="20"/>
                <w:szCs w:val="20"/>
                <w:lang w:val="ro-RO"/>
              </w:rPr>
            </w:pPr>
            <w:r w:rsidRPr="005C3A90">
              <w:rPr>
                <w:sz w:val="20"/>
                <w:szCs w:val="20"/>
              </w:rPr>
              <w:t>N</w:t>
            </w:r>
            <w:r>
              <w:rPr>
                <w:sz w:val="20"/>
                <w:szCs w:val="20"/>
              </w:rPr>
              <w:t>eî</w:t>
            </w:r>
            <w:r w:rsidRPr="005C3A90">
              <w:rPr>
                <w:sz w:val="20"/>
                <w:szCs w:val="20"/>
              </w:rPr>
              <w:t>nregistrar</w:t>
            </w:r>
            <w:r>
              <w:rPr>
                <w:sz w:val="20"/>
                <w:szCs w:val="20"/>
              </w:rPr>
              <w:t>ea cererii de concediu/î</w:t>
            </w:r>
            <w:r w:rsidRPr="005C3A90">
              <w:rPr>
                <w:sz w:val="20"/>
                <w:szCs w:val="20"/>
              </w:rPr>
              <w:t>nvoire.</w:t>
            </w:r>
          </w:p>
        </w:tc>
        <w:tc>
          <w:tcPr>
            <w:tcW w:w="2976" w:type="dxa"/>
          </w:tcPr>
          <w:p w14:paraId="28DEA121" w14:textId="77777777" w:rsidR="000F16F0" w:rsidRPr="005C3A90" w:rsidRDefault="000F16F0" w:rsidP="000F16F0">
            <w:pPr>
              <w:spacing w:after="0" w:line="240" w:lineRule="auto"/>
              <w:rPr>
                <w:sz w:val="20"/>
                <w:szCs w:val="20"/>
                <w:lang w:val="ro-RO"/>
              </w:rPr>
            </w:pPr>
            <w:r w:rsidRPr="005C3A90">
              <w:rPr>
                <w:sz w:val="20"/>
                <w:szCs w:val="20"/>
              </w:rPr>
              <w:t>Prejudiciu adus prim</w:t>
            </w:r>
            <w:r>
              <w:rPr>
                <w:sz w:val="20"/>
                <w:szCs w:val="20"/>
              </w:rPr>
              <w:t>ă</w:t>
            </w:r>
            <w:r w:rsidRPr="005C3A90">
              <w:rPr>
                <w:sz w:val="20"/>
                <w:szCs w:val="20"/>
              </w:rPr>
              <w:t>riei/angajatului</w:t>
            </w:r>
          </w:p>
        </w:tc>
        <w:tc>
          <w:tcPr>
            <w:tcW w:w="993" w:type="dxa"/>
          </w:tcPr>
          <w:p w14:paraId="7FD84959" w14:textId="77777777" w:rsidR="000F16F0" w:rsidRPr="005C3A90" w:rsidRDefault="000F16F0" w:rsidP="000F16F0">
            <w:pPr>
              <w:spacing w:after="0" w:line="240" w:lineRule="auto"/>
              <w:jc w:val="center"/>
              <w:rPr>
                <w:sz w:val="20"/>
                <w:szCs w:val="20"/>
                <w:lang w:val="ro-RO"/>
              </w:rPr>
            </w:pPr>
            <w:r w:rsidRPr="005C3A90">
              <w:rPr>
                <w:sz w:val="20"/>
                <w:szCs w:val="20"/>
                <w:lang w:val="ro-RO"/>
              </w:rPr>
              <w:t>M</w:t>
            </w:r>
          </w:p>
        </w:tc>
        <w:tc>
          <w:tcPr>
            <w:tcW w:w="2268" w:type="dxa"/>
          </w:tcPr>
          <w:p w14:paraId="2782DDC9" w14:textId="77777777" w:rsidR="000F16F0" w:rsidRPr="005C3A90" w:rsidRDefault="000F16F0" w:rsidP="000F16F0">
            <w:pPr>
              <w:spacing w:after="0" w:line="240" w:lineRule="auto"/>
              <w:rPr>
                <w:sz w:val="20"/>
                <w:szCs w:val="20"/>
                <w:lang w:val="ro-RO"/>
              </w:rPr>
            </w:pPr>
            <w:r w:rsidRPr="005C3A90">
              <w:rPr>
                <w:sz w:val="20"/>
                <w:szCs w:val="20"/>
                <w:lang w:val="ro-RO"/>
              </w:rPr>
              <w:t>Lipsa verific</w:t>
            </w:r>
            <w:r>
              <w:rPr>
                <w:sz w:val="20"/>
                <w:szCs w:val="20"/>
                <w:lang w:val="ro-RO"/>
              </w:rPr>
              <w:t>ă</w:t>
            </w:r>
            <w:r w:rsidRPr="005C3A90">
              <w:rPr>
                <w:sz w:val="20"/>
                <w:szCs w:val="20"/>
                <w:lang w:val="ro-RO"/>
              </w:rPr>
              <w:t>ri</w:t>
            </w:r>
            <w:r>
              <w:rPr>
                <w:sz w:val="20"/>
                <w:szCs w:val="20"/>
                <w:lang w:val="ro-RO"/>
              </w:rPr>
              <w:t>i</w:t>
            </w:r>
            <w:r w:rsidRPr="005C3A90">
              <w:rPr>
                <w:sz w:val="20"/>
                <w:szCs w:val="20"/>
                <w:lang w:val="ro-RO"/>
              </w:rPr>
              <w:t xml:space="preserve"> de c</w:t>
            </w:r>
            <w:r>
              <w:rPr>
                <w:sz w:val="20"/>
                <w:szCs w:val="20"/>
                <w:lang w:val="ro-RO"/>
              </w:rPr>
              <w:t>ă</w:t>
            </w:r>
            <w:r w:rsidRPr="005C3A90">
              <w:rPr>
                <w:sz w:val="20"/>
                <w:szCs w:val="20"/>
                <w:lang w:val="ro-RO"/>
              </w:rPr>
              <w:t>tre personalul ierarhic superior</w:t>
            </w:r>
          </w:p>
        </w:tc>
        <w:tc>
          <w:tcPr>
            <w:tcW w:w="2409" w:type="dxa"/>
          </w:tcPr>
          <w:p w14:paraId="628324A2" w14:textId="77777777" w:rsidR="000F16F0" w:rsidRPr="005C3A90" w:rsidRDefault="000F16F0" w:rsidP="000F16F0">
            <w:pPr>
              <w:spacing w:after="0" w:line="240" w:lineRule="auto"/>
              <w:rPr>
                <w:sz w:val="20"/>
                <w:szCs w:val="20"/>
                <w:lang w:val="ro-RO"/>
              </w:rPr>
            </w:pPr>
            <w:r w:rsidRPr="005C3A90">
              <w:rPr>
                <w:sz w:val="20"/>
                <w:szCs w:val="20"/>
              </w:rPr>
              <w:t xml:space="preserve">Implementarea unui nivel de control suplimentar pentru evidenţierea </w:t>
            </w:r>
            <w:r w:rsidRPr="005C3A90">
              <w:rPr>
                <w:sz w:val="20"/>
                <w:szCs w:val="20"/>
              </w:rPr>
              <w:lastRenderedPageBreak/>
              <w:t>prezenţei personalului şi justificării nerespectării planificării concediilor de odihnă</w:t>
            </w:r>
          </w:p>
        </w:tc>
        <w:tc>
          <w:tcPr>
            <w:tcW w:w="567" w:type="dxa"/>
          </w:tcPr>
          <w:p w14:paraId="5C215908"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06615D41" w14:textId="77777777" w:rsidR="000F16F0" w:rsidRDefault="000F16F0" w:rsidP="000F16F0">
            <w:pPr>
              <w:spacing w:after="0" w:line="240" w:lineRule="auto"/>
              <w:jc w:val="center"/>
              <w:rPr>
                <w:sz w:val="20"/>
                <w:szCs w:val="20"/>
              </w:rPr>
            </w:pPr>
            <w:r>
              <w:rPr>
                <w:sz w:val="20"/>
                <w:szCs w:val="20"/>
              </w:rPr>
              <w:t>S</w:t>
            </w:r>
          </w:p>
        </w:tc>
        <w:tc>
          <w:tcPr>
            <w:tcW w:w="567" w:type="dxa"/>
          </w:tcPr>
          <w:p w14:paraId="604335D1" w14:textId="77777777" w:rsidR="000F16F0" w:rsidRDefault="000F16F0" w:rsidP="000F16F0">
            <w:pPr>
              <w:spacing w:after="0" w:line="240" w:lineRule="auto"/>
              <w:jc w:val="center"/>
              <w:rPr>
                <w:sz w:val="20"/>
                <w:szCs w:val="20"/>
              </w:rPr>
            </w:pPr>
            <w:r>
              <w:rPr>
                <w:sz w:val="20"/>
                <w:szCs w:val="20"/>
              </w:rPr>
              <w:t>S</w:t>
            </w:r>
          </w:p>
        </w:tc>
      </w:tr>
      <w:tr w:rsidR="001A5406" w:rsidRPr="007B7DEA" w14:paraId="40260871" w14:textId="77777777" w:rsidTr="005E47C3">
        <w:trPr>
          <w:trHeight w:val="169"/>
        </w:trPr>
        <w:tc>
          <w:tcPr>
            <w:tcW w:w="851" w:type="dxa"/>
          </w:tcPr>
          <w:p w14:paraId="48FB902A" w14:textId="77777777" w:rsidR="001A5406" w:rsidRPr="00874DBC" w:rsidRDefault="001A5406" w:rsidP="000F16F0">
            <w:pPr>
              <w:spacing w:after="0" w:line="240" w:lineRule="auto"/>
              <w:rPr>
                <w:b/>
                <w:sz w:val="24"/>
                <w:szCs w:val="24"/>
                <w:lang w:val="ro-RO"/>
              </w:rPr>
            </w:pPr>
            <w:r>
              <w:rPr>
                <w:b/>
                <w:sz w:val="24"/>
                <w:szCs w:val="24"/>
                <w:lang w:val="ro-RO"/>
              </w:rPr>
              <w:lastRenderedPageBreak/>
              <w:t>XV</w:t>
            </w:r>
          </w:p>
        </w:tc>
        <w:tc>
          <w:tcPr>
            <w:tcW w:w="15025" w:type="dxa"/>
            <w:gridSpan w:val="9"/>
          </w:tcPr>
          <w:p w14:paraId="75D67A7D" w14:textId="06135D34" w:rsidR="001A5406" w:rsidRDefault="007626E5" w:rsidP="000F16F0">
            <w:pPr>
              <w:spacing w:after="0" w:line="240" w:lineRule="auto"/>
              <w:rPr>
                <w:b/>
                <w:color w:val="000000"/>
                <w:sz w:val="24"/>
                <w:szCs w:val="24"/>
                <w:lang w:val="ro-RO"/>
              </w:rPr>
            </w:pPr>
            <w:r>
              <w:rPr>
                <w:b/>
                <w:color w:val="000000"/>
                <w:sz w:val="24"/>
                <w:szCs w:val="24"/>
                <w:lang w:val="ro-RO"/>
              </w:rPr>
              <w:t xml:space="preserve">ADMINISTRATIV </w:t>
            </w:r>
          </w:p>
        </w:tc>
      </w:tr>
      <w:tr w:rsidR="000F16F0" w:rsidRPr="00F8002B" w14:paraId="2B19D89F" w14:textId="77777777" w:rsidTr="004010B5">
        <w:trPr>
          <w:trHeight w:val="169"/>
        </w:trPr>
        <w:tc>
          <w:tcPr>
            <w:tcW w:w="851" w:type="dxa"/>
          </w:tcPr>
          <w:p w14:paraId="0E1EBAC9" w14:textId="77777777" w:rsidR="000F16F0" w:rsidRPr="00F8002B" w:rsidRDefault="000F16F0" w:rsidP="000F16F0">
            <w:pPr>
              <w:spacing w:after="0" w:line="240" w:lineRule="auto"/>
              <w:rPr>
                <w:sz w:val="20"/>
                <w:szCs w:val="20"/>
                <w:lang w:val="ro-RO"/>
              </w:rPr>
            </w:pPr>
            <w:r w:rsidRPr="00F8002B">
              <w:rPr>
                <w:sz w:val="20"/>
                <w:szCs w:val="20"/>
                <w:lang w:val="ro-RO"/>
              </w:rPr>
              <w:t>1</w:t>
            </w:r>
          </w:p>
        </w:tc>
        <w:tc>
          <w:tcPr>
            <w:tcW w:w="2693" w:type="dxa"/>
          </w:tcPr>
          <w:p w14:paraId="4BF05B6E" w14:textId="77777777" w:rsidR="000F16F0" w:rsidRPr="00F8002B" w:rsidRDefault="000F16F0" w:rsidP="000F16F0">
            <w:pPr>
              <w:autoSpaceDE w:val="0"/>
              <w:autoSpaceDN w:val="0"/>
              <w:adjustRightInd w:val="0"/>
              <w:spacing w:after="0" w:line="240" w:lineRule="auto"/>
              <w:rPr>
                <w:sz w:val="20"/>
                <w:szCs w:val="20"/>
              </w:rPr>
            </w:pPr>
            <w:r>
              <w:rPr>
                <w:sz w:val="20"/>
                <w:szCs w:val="20"/>
              </w:rPr>
              <w:t xml:space="preserve">Activitatea de </w:t>
            </w:r>
            <w:r w:rsidRPr="00F8002B">
              <w:rPr>
                <w:sz w:val="20"/>
                <w:szCs w:val="20"/>
              </w:rPr>
              <w:t>amenajare a</w:t>
            </w:r>
          </w:p>
          <w:p w14:paraId="5EF05D75" w14:textId="77777777" w:rsidR="000F16F0" w:rsidRPr="00F8002B" w:rsidRDefault="000F16F0" w:rsidP="000F16F0">
            <w:pPr>
              <w:spacing w:after="0" w:line="240" w:lineRule="auto"/>
              <w:rPr>
                <w:b/>
                <w:color w:val="000000"/>
                <w:sz w:val="20"/>
                <w:szCs w:val="20"/>
                <w:lang w:val="ro-RO"/>
              </w:rPr>
            </w:pPr>
            <w:r w:rsidRPr="00F8002B">
              <w:rPr>
                <w:sz w:val="20"/>
                <w:szCs w:val="20"/>
              </w:rPr>
              <w:t>teritoriului</w:t>
            </w:r>
          </w:p>
        </w:tc>
        <w:tc>
          <w:tcPr>
            <w:tcW w:w="1985" w:type="dxa"/>
          </w:tcPr>
          <w:p w14:paraId="463E2AD2" w14:textId="77777777" w:rsidR="000F16F0" w:rsidRPr="00F8002B" w:rsidRDefault="000F16F0" w:rsidP="000F16F0">
            <w:pPr>
              <w:autoSpaceDE w:val="0"/>
              <w:autoSpaceDN w:val="0"/>
              <w:adjustRightInd w:val="0"/>
              <w:spacing w:after="0" w:line="240" w:lineRule="auto"/>
              <w:rPr>
                <w:sz w:val="20"/>
                <w:szCs w:val="20"/>
              </w:rPr>
            </w:pPr>
            <w:r>
              <w:rPr>
                <w:sz w:val="20"/>
                <w:szCs w:val="20"/>
              </w:rPr>
              <w:t xml:space="preserve">Lipsa unei </w:t>
            </w:r>
            <w:r w:rsidRPr="00F8002B">
              <w:rPr>
                <w:sz w:val="20"/>
                <w:szCs w:val="20"/>
              </w:rPr>
              <w:t>monitorizări</w:t>
            </w:r>
          </w:p>
          <w:p w14:paraId="59FD818B" w14:textId="77777777" w:rsidR="000F16F0" w:rsidRPr="00AF1C79" w:rsidRDefault="000F16F0" w:rsidP="000F16F0">
            <w:pPr>
              <w:autoSpaceDE w:val="0"/>
              <w:autoSpaceDN w:val="0"/>
              <w:adjustRightInd w:val="0"/>
              <w:spacing w:after="0" w:line="240" w:lineRule="auto"/>
              <w:rPr>
                <w:sz w:val="20"/>
                <w:szCs w:val="20"/>
              </w:rPr>
            </w:pPr>
            <w:r>
              <w:rPr>
                <w:sz w:val="20"/>
                <w:szCs w:val="20"/>
              </w:rPr>
              <w:t>eficiente şi calitative</w:t>
            </w:r>
          </w:p>
        </w:tc>
        <w:tc>
          <w:tcPr>
            <w:tcW w:w="2976" w:type="dxa"/>
          </w:tcPr>
          <w:p w14:paraId="6D5FA7BB"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Aprobarea şi plata unor lucrări</w:t>
            </w:r>
          </w:p>
          <w:p w14:paraId="09B2A2E7" w14:textId="77777777" w:rsidR="000F16F0" w:rsidRPr="00F8002B" w:rsidRDefault="000F16F0" w:rsidP="000F16F0">
            <w:pPr>
              <w:spacing w:after="0" w:line="240" w:lineRule="auto"/>
              <w:rPr>
                <w:b/>
                <w:sz w:val="20"/>
                <w:szCs w:val="20"/>
                <w:lang w:val="ro-RO"/>
              </w:rPr>
            </w:pPr>
            <w:r w:rsidRPr="00F8002B">
              <w:rPr>
                <w:sz w:val="20"/>
                <w:szCs w:val="20"/>
              </w:rPr>
              <w:t>de slabă calitate sau neexecutate</w:t>
            </w:r>
          </w:p>
        </w:tc>
        <w:tc>
          <w:tcPr>
            <w:tcW w:w="993" w:type="dxa"/>
          </w:tcPr>
          <w:p w14:paraId="25203609" w14:textId="77777777" w:rsidR="000F16F0" w:rsidRPr="00F8002B" w:rsidRDefault="000F16F0" w:rsidP="000F16F0">
            <w:pPr>
              <w:spacing w:after="0" w:line="240" w:lineRule="auto"/>
              <w:jc w:val="center"/>
              <w:rPr>
                <w:sz w:val="20"/>
                <w:szCs w:val="20"/>
                <w:lang w:val="ro-RO"/>
              </w:rPr>
            </w:pPr>
            <w:r w:rsidRPr="00F8002B">
              <w:rPr>
                <w:sz w:val="20"/>
                <w:szCs w:val="20"/>
                <w:lang w:val="ro-RO"/>
              </w:rPr>
              <w:t>M</w:t>
            </w:r>
          </w:p>
        </w:tc>
        <w:tc>
          <w:tcPr>
            <w:tcW w:w="2268" w:type="dxa"/>
          </w:tcPr>
          <w:p w14:paraId="5FC5C0FF"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Volum mare de muncă</w:t>
            </w:r>
          </w:p>
          <w:p w14:paraId="4089ECA6"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raportat la numărul de</w:t>
            </w:r>
          </w:p>
          <w:p w14:paraId="0648795F"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persoane specializate</w:t>
            </w:r>
          </w:p>
          <w:p w14:paraId="2564D58E" w14:textId="77777777" w:rsidR="000F16F0" w:rsidRPr="00F8002B" w:rsidRDefault="000F16F0" w:rsidP="000F16F0">
            <w:pPr>
              <w:autoSpaceDE w:val="0"/>
              <w:autoSpaceDN w:val="0"/>
              <w:adjustRightInd w:val="0"/>
              <w:spacing w:after="0" w:line="240" w:lineRule="auto"/>
              <w:rPr>
                <w:sz w:val="20"/>
                <w:szCs w:val="20"/>
              </w:rPr>
            </w:pPr>
            <w:proofErr w:type="gramStart"/>
            <w:r w:rsidRPr="00F8002B">
              <w:rPr>
                <w:sz w:val="20"/>
                <w:szCs w:val="20"/>
              </w:rPr>
              <w:t>din</w:t>
            </w:r>
            <w:proofErr w:type="gramEnd"/>
            <w:r w:rsidRPr="00F8002B">
              <w:rPr>
                <w:sz w:val="20"/>
                <w:szCs w:val="20"/>
              </w:rPr>
              <w:t xml:space="preserve"> cadrul compartimentului.</w:t>
            </w:r>
          </w:p>
          <w:p w14:paraId="28616A3A" w14:textId="77777777" w:rsidR="000F16F0" w:rsidRPr="00F8002B" w:rsidRDefault="000F16F0" w:rsidP="000F16F0">
            <w:pPr>
              <w:spacing w:after="0" w:line="240" w:lineRule="auto"/>
              <w:rPr>
                <w:b/>
                <w:sz w:val="20"/>
                <w:szCs w:val="20"/>
                <w:lang w:val="ro-RO"/>
              </w:rPr>
            </w:pPr>
            <w:r w:rsidRPr="00F8002B">
              <w:rPr>
                <w:sz w:val="20"/>
                <w:szCs w:val="20"/>
              </w:rPr>
              <w:t>Erori umane.</w:t>
            </w:r>
          </w:p>
        </w:tc>
        <w:tc>
          <w:tcPr>
            <w:tcW w:w="2409" w:type="dxa"/>
            <w:vMerge w:val="restart"/>
          </w:tcPr>
          <w:p w14:paraId="3C34EB0B"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Perfecţionarea/profesionalizarea contractelor de servicii.</w:t>
            </w:r>
          </w:p>
          <w:p w14:paraId="5529D2C5"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Repartizarea contractelor de lucrări raportat la</w:t>
            </w:r>
          </w:p>
          <w:p w14:paraId="4087BE3C"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complexitatea contractelor</w:t>
            </w:r>
          </w:p>
          <w:p w14:paraId="3299E880" w14:textId="77777777" w:rsidR="000F16F0" w:rsidRPr="00F8002B" w:rsidRDefault="000F16F0" w:rsidP="000F16F0">
            <w:pPr>
              <w:autoSpaceDE w:val="0"/>
              <w:autoSpaceDN w:val="0"/>
              <w:adjustRightInd w:val="0"/>
              <w:spacing w:after="0" w:line="240" w:lineRule="auto"/>
              <w:rPr>
                <w:sz w:val="20"/>
                <w:szCs w:val="20"/>
              </w:rPr>
            </w:pPr>
            <w:proofErr w:type="gramStart"/>
            <w:r w:rsidRPr="00F8002B">
              <w:rPr>
                <w:sz w:val="20"/>
                <w:szCs w:val="20"/>
              </w:rPr>
              <w:t>şi</w:t>
            </w:r>
            <w:proofErr w:type="gramEnd"/>
            <w:r w:rsidRPr="00F8002B">
              <w:rPr>
                <w:sz w:val="20"/>
                <w:szCs w:val="20"/>
              </w:rPr>
              <w:t xml:space="preserve"> numărului de specialişti din cadul compartimentului.</w:t>
            </w:r>
          </w:p>
          <w:p w14:paraId="55795522"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Perfecţionarea personalului</w:t>
            </w:r>
          </w:p>
          <w:p w14:paraId="2AC3E301"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existent prin trimiterea</w:t>
            </w:r>
          </w:p>
          <w:p w14:paraId="37E85530"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acestora la cursuri de</w:t>
            </w:r>
          </w:p>
          <w:p w14:paraId="6718D246" w14:textId="77777777" w:rsidR="000F16F0" w:rsidRPr="00F8002B" w:rsidRDefault="000F16F0" w:rsidP="000F16F0">
            <w:pPr>
              <w:autoSpaceDE w:val="0"/>
              <w:autoSpaceDN w:val="0"/>
              <w:adjustRightInd w:val="0"/>
              <w:spacing w:after="0" w:line="240" w:lineRule="auto"/>
              <w:rPr>
                <w:b/>
                <w:sz w:val="20"/>
                <w:szCs w:val="20"/>
                <w:lang w:val="ro-RO"/>
              </w:rPr>
            </w:pPr>
            <w:proofErr w:type="gramStart"/>
            <w:r w:rsidRPr="00F8002B">
              <w:rPr>
                <w:sz w:val="20"/>
                <w:szCs w:val="20"/>
              </w:rPr>
              <w:t>pregătire</w:t>
            </w:r>
            <w:proofErr w:type="gramEnd"/>
            <w:r w:rsidRPr="00F8002B">
              <w:rPr>
                <w:sz w:val="20"/>
                <w:szCs w:val="20"/>
              </w:rPr>
              <w:t>.</w:t>
            </w:r>
          </w:p>
        </w:tc>
        <w:tc>
          <w:tcPr>
            <w:tcW w:w="567" w:type="dxa"/>
          </w:tcPr>
          <w:p w14:paraId="3E47BE57" w14:textId="77777777" w:rsidR="000F16F0" w:rsidRDefault="000F16F0" w:rsidP="000F16F0">
            <w:pPr>
              <w:spacing w:after="0" w:line="240" w:lineRule="auto"/>
              <w:jc w:val="center"/>
              <w:rPr>
                <w:sz w:val="20"/>
                <w:szCs w:val="20"/>
              </w:rPr>
            </w:pPr>
            <w:r>
              <w:rPr>
                <w:sz w:val="20"/>
                <w:szCs w:val="20"/>
              </w:rPr>
              <w:t>S</w:t>
            </w:r>
          </w:p>
        </w:tc>
        <w:tc>
          <w:tcPr>
            <w:tcW w:w="567" w:type="dxa"/>
          </w:tcPr>
          <w:p w14:paraId="615DF38F" w14:textId="77777777" w:rsidR="000F16F0" w:rsidRDefault="000F16F0" w:rsidP="000F16F0">
            <w:pPr>
              <w:spacing w:after="0" w:line="240" w:lineRule="auto"/>
              <w:jc w:val="center"/>
              <w:rPr>
                <w:sz w:val="20"/>
                <w:szCs w:val="20"/>
              </w:rPr>
            </w:pPr>
            <w:r>
              <w:rPr>
                <w:sz w:val="20"/>
                <w:szCs w:val="20"/>
              </w:rPr>
              <w:t>S</w:t>
            </w:r>
          </w:p>
        </w:tc>
        <w:tc>
          <w:tcPr>
            <w:tcW w:w="567" w:type="dxa"/>
          </w:tcPr>
          <w:p w14:paraId="6C559AA0" w14:textId="77777777" w:rsidR="000F16F0" w:rsidRDefault="000F16F0" w:rsidP="000F16F0">
            <w:pPr>
              <w:spacing w:after="0" w:line="240" w:lineRule="auto"/>
              <w:jc w:val="center"/>
              <w:rPr>
                <w:sz w:val="20"/>
                <w:szCs w:val="20"/>
              </w:rPr>
            </w:pPr>
            <w:r>
              <w:rPr>
                <w:sz w:val="20"/>
                <w:szCs w:val="20"/>
              </w:rPr>
              <w:t>S</w:t>
            </w:r>
          </w:p>
        </w:tc>
      </w:tr>
      <w:tr w:rsidR="000F16F0" w:rsidRPr="00F8002B" w14:paraId="667B1D84" w14:textId="77777777" w:rsidTr="004010B5">
        <w:trPr>
          <w:trHeight w:val="169"/>
        </w:trPr>
        <w:tc>
          <w:tcPr>
            <w:tcW w:w="851" w:type="dxa"/>
          </w:tcPr>
          <w:p w14:paraId="19982634" w14:textId="77777777" w:rsidR="000F16F0" w:rsidRPr="00F8002B" w:rsidRDefault="000F16F0" w:rsidP="000F16F0">
            <w:pPr>
              <w:spacing w:after="0" w:line="240" w:lineRule="auto"/>
              <w:rPr>
                <w:sz w:val="20"/>
                <w:szCs w:val="20"/>
                <w:lang w:val="ro-RO"/>
              </w:rPr>
            </w:pPr>
            <w:r w:rsidRPr="00F8002B">
              <w:rPr>
                <w:sz w:val="20"/>
                <w:szCs w:val="20"/>
                <w:lang w:val="ro-RO"/>
              </w:rPr>
              <w:t>2</w:t>
            </w:r>
          </w:p>
        </w:tc>
        <w:tc>
          <w:tcPr>
            <w:tcW w:w="2693" w:type="dxa"/>
          </w:tcPr>
          <w:p w14:paraId="7CFE5594"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Gestionarea contractelor de</w:t>
            </w:r>
          </w:p>
          <w:p w14:paraId="442613EA"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execuţie a lucrărilor</w:t>
            </w:r>
          </w:p>
          <w:p w14:paraId="03D6C94F" w14:textId="77777777" w:rsidR="000F16F0" w:rsidRPr="00F8002B" w:rsidRDefault="000F16F0" w:rsidP="000F16F0">
            <w:pPr>
              <w:autoSpaceDE w:val="0"/>
              <w:autoSpaceDN w:val="0"/>
              <w:adjustRightInd w:val="0"/>
              <w:spacing w:after="0" w:line="240" w:lineRule="auto"/>
              <w:rPr>
                <w:color w:val="000000"/>
                <w:sz w:val="20"/>
                <w:szCs w:val="20"/>
                <w:lang w:val="ro-RO"/>
              </w:rPr>
            </w:pPr>
            <w:r w:rsidRPr="00F8002B">
              <w:rPr>
                <w:sz w:val="20"/>
                <w:szCs w:val="20"/>
              </w:rPr>
              <w:t xml:space="preserve">de întreţinere, reparaţii şi investiţii ale imobilelor </w:t>
            </w:r>
          </w:p>
          <w:p w14:paraId="61F5923F" w14:textId="77777777" w:rsidR="000F16F0" w:rsidRPr="00F8002B" w:rsidRDefault="000F16F0" w:rsidP="000F16F0">
            <w:pPr>
              <w:autoSpaceDE w:val="0"/>
              <w:autoSpaceDN w:val="0"/>
              <w:adjustRightInd w:val="0"/>
              <w:spacing w:after="0" w:line="240" w:lineRule="auto"/>
              <w:rPr>
                <w:color w:val="000000"/>
                <w:sz w:val="20"/>
                <w:szCs w:val="20"/>
                <w:lang w:val="ro-RO"/>
              </w:rPr>
            </w:pPr>
          </w:p>
        </w:tc>
        <w:tc>
          <w:tcPr>
            <w:tcW w:w="1985" w:type="dxa"/>
          </w:tcPr>
          <w:p w14:paraId="24F85DB8"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Servicii de</w:t>
            </w:r>
          </w:p>
          <w:p w14:paraId="673025B9"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dirigenţie de</w:t>
            </w:r>
          </w:p>
          <w:p w14:paraId="3D2407CB"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şantier slab</w:t>
            </w:r>
            <w:r>
              <w:rPr>
                <w:sz w:val="20"/>
                <w:szCs w:val="20"/>
              </w:rPr>
              <w:t>e</w:t>
            </w:r>
          </w:p>
          <w:p w14:paraId="2A4BCB91" w14:textId="77777777" w:rsidR="000F16F0" w:rsidRPr="00F8002B" w:rsidRDefault="000F16F0" w:rsidP="000F16F0">
            <w:pPr>
              <w:spacing w:after="0" w:line="240" w:lineRule="auto"/>
              <w:rPr>
                <w:sz w:val="20"/>
                <w:szCs w:val="20"/>
              </w:rPr>
            </w:pPr>
            <w:proofErr w:type="gramStart"/>
            <w:r>
              <w:rPr>
                <w:sz w:val="20"/>
                <w:szCs w:val="20"/>
              </w:rPr>
              <w:t>calitativ</w:t>
            </w:r>
            <w:proofErr w:type="gramEnd"/>
            <w:r w:rsidRPr="00F8002B">
              <w:rPr>
                <w:sz w:val="20"/>
                <w:szCs w:val="20"/>
              </w:rPr>
              <w:t>.  Lipsa unei monitorizări</w:t>
            </w:r>
          </w:p>
          <w:p w14:paraId="38CD44D4"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eficiente şi</w:t>
            </w:r>
          </w:p>
          <w:p w14:paraId="35D659F9"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calitative a</w:t>
            </w:r>
          </w:p>
          <w:p w14:paraId="7B4680F1"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serviciilor de</w:t>
            </w:r>
          </w:p>
          <w:p w14:paraId="5ACD956F"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dirigenţie de</w:t>
            </w:r>
          </w:p>
          <w:p w14:paraId="1BEAB525" w14:textId="77777777" w:rsidR="000F16F0" w:rsidRPr="00F8002B" w:rsidRDefault="000F16F0" w:rsidP="000F16F0">
            <w:pPr>
              <w:autoSpaceDE w:val="0"/>
              <w:autoSpaceDN w:val="0"/>
              <w:adjustRightInd w:val="0"/>
              <w:spacing w:after="0" w:line="240" w:lineRule="auto"/>
              <w:rPr>
                <w:sz w:val="20"/>
                <w:szCs w:val="20"/>
              </w:rPr>
            </w:pPr>
            <w:r>
              <w:rPr>
                <w:sz w:val="20"/>
                <w:szCs w:val="20"/>
              </w:rPr>
              <w:t>şantier, respectiv</w:t>
            </w:r>
            <w:r w:rsidRPr="00F8002B">
              <w:rPr>
                <w:sz w:val="20"/>
                <w:szCs w:val="20"/>
              </w:rPr>
              <w:t xml:space="preserve"> a</w:t>
            </w:r>
          </w:p>
          <w:p w14:paraId="1633FC8C" w14:textId="77777777" w:rsidR="000F16F0" w:rsidRPr="00F8002B" w:rsidRDefault="000F16F0" w:rsidP="000F16F0">
            <w:pPr>
              <w:spacing w:after="0" w:line="240" w:lineRule="auto"/>
              <w:rPr>
                <w:sz w:val="20"/>
                <w:szCs w:val="20"/>
                <w:lang w:val="ro-RO"/>
              </w:rPr>
            </w:pPr>
            <w:proofErr w:type="gramStart"/>
            <w:r w:rsidRPr="00F8002B">
              <w:rPr>
                <w:sz w:val="20"/>
                <w:szCs w:val="20"/>
              </w:rPr>
              <w:t>lucrărilor</w:t>
            </w:r>
            <w:proofErr w:type="gramEnd"/>
            <w:r w:rsidRPr="00F8002B">
              <w:rPr>
                <w:sz w:val="20"/>
                <w:szCs w:val="20"/>
              </w:rPr>
              <w:t>.</w:t>
            </w:r>
          </w:p>
        </w:tc>
        <w:tc>
          <w:tcPr>
            <w:tcW w:w="2976" w:type="dxa"/>
          </w:tcPr>
          <w:p w14:paraId="636C51DC"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Oferirea unei atenţii</w:t>
            </w:r>
          </w:p>
          <w:p w14:paraId="4D8D5E4E"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dirigintelui de şantier pentru</w:t>
            </w:r>
          </w:p>
          <w:p w14:paraId="4367BA11"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urmărirea superficială a</w:t>
            </w:r>
          </w:p>
          <w:p w14:paraId="7D59EEF2"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lucrărilor</w:t>
            </w:r>
          </w:p>
          <w:p w14:paraId="7E30B2C5"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Aprobarea şi plata unor lucrări</w:t>
            </w:r>
          </w:p>
          <w:p w14:paraId="2D472F52" w14:textId="77777777" w:rsidR="000F16F0" w:rsidRPr="00F8002B" w:rsidRDefault="000F16F0" w:rsidP="000F16F0">
            <w:pPr>
              <w:autoSpaceDE w:val="0"/>
              <w:autoSpaceDN w:val="0"/>
              <w:adjustRightInd w:val="0"/>
              <w:spacing w:after="0" w:line="240" w:lineRule="auto"/>
              <w:rPr>
                <w:sz w:val="20"/>
                <w:szCs w:val="20"/>
                <w:lang w:val="ro-RO"/>
              </w:rPr>
            </w:pPr>
            <w:r w:rsidRPr="00F8002B">
              <w:rPr>
                <w:sz w:val="20"/>
                <w:szCs w:val="20"/>
              </w:rPr>
              <w:t>de slabă calitate sau neexecutate</w:t>
            </w:r>
          </w:p>
        </w:tc>
        <w:tc>
          <w:tcPr>
            <w:tcW w:w="993" w:type="dxa"/>
          </w:tcPr>
          <w:p w14:paraId="1EEF2B17" w14:textId="77777777" w:rsidR="000F16F0" w:rsidRPr="00F8002B" w:rsidRDefault="000F16F0" w:rsidP="000F16F0">
            <w:pPr>
              <w:spacing w:after="0" w:line="240" w:lineRule="auto"/>
              <w:jc w:val="center"/>
              <w:rPr>
                <w:sz w:val="20"/>
                <w:szCs w:val="20"/>
                <w:lang w:val="ro-RO"/>
              </w:rPr>
            </w:pPr>
            <w:r w:rsidRPr="00F8002B">
              <w:rPr>
                <w:sz w:val="20"/>
                <w:szCs w:val="20"/>
                <w:lang w:val="ro-RO"/>
              </w:rPr>
              <w:t>M</w:t>
            </w:r>
          </w:p>
        </w:tc>
        <w:tc>
          <w:tcPr>
            <w:tcW w:w="2268" w:type="dxa"/>
          </w:tcPr>
          <w:p w14:paraId="5854E413"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Lipsa prevederii de</w:t>
            </w:r>
          </w:p>
          <w:p w14:paraId="4BBE9B1F"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suficiente clauze</w:t>
            </w:r>
          </w:p>
          <w:p w14:paraId="6A51D584"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contractuale privind</w:t>
            </w:r>
          </w:p>
          <w:p w14:paraId="60792050" w14:textId="77777777" w:rsidR="000F16F0" w:rsidRPr="00F8002B" w:rsidRDefault="000F16F0" w:rsidP="000F16F0">
            <w:pPr>
              <w:spacing w:after="0" w:line="240" w:lineRule="auto"/>
              <w:rPr>
                <w:sz w:val="20"/>
                <w:szCs w:val="20"/>
              </w:rPr>
            </w:pPr>
            <w:proofErr w:type="gramStart"/>
            <w:r w:rsidRPr="00F8002B">
              <w:rPr>
                <w:sz w:val="20"/>
                <w:szCs w:val="20"/>
              </w:rPr>
              <w:t>serviciile</w:t>
            </w:r>
            <w:proofErr w:type="gramEnd"/>
            <w:r w:rsidRPr="00F8002B">
              <w:rPr>
                <w:sz w:val="20"/>
                <w:szCs w:val="20"/>
              </w:rPr>
              <w:t xml:space="preserve"> de dirigenţie.</w:t>
            </w:r>
          </w:p>
          <w:p w14:paraId="21D98477"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Volum mare de muncă</w:t>
            </w:r>
          </w:p>
          <w:p w14:paraId="30BB962F"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raportat la numărul de</w:t>
            </w:r>
          </w:p>
          <w:p w14:paraId="277D5175"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persoane specializate</w:t>
            </w:r>
          </w:p>
          <w:p w14:paraId="0DAABAD1" w14:textId="77777777" w:rsidR="000F16F0" w:rsidRPr="00F8002B" w:rsidRDefault="000F16F0" w:rsidP="000F16F0">
            <w:pPr>
              <w:autoSpaceDE w:val="0"/>
              <w:autoSpaceDN w:val="0"/>
              <w:adjustRightInd w:val="0"/>
              <w:spacing w:after="0" w:line="240" w:lineRule="auto"/>
              <w:rPr>
                <w:sz w:val="20"/>
                <w:szCs w:val="20"/>
              </w:rPr>
            </w:pPr>
            <w:proofErr w:type="gramStart"/>
            <w:r w:rsidRPr="00F8002B">
              <w:rPr>
                <w:sz w:val="20"/>
                <w:szCs w:val="20"/>
              </w:rPr>
              <w:t>din</w:t>
            </w:r>
            <w:proofErr w:type="gramEnd"/>
            <w:r w:rsidRPr="00F8002B">
              <w:rPr>
                <w:sz w:val="20"/>
                <w:szCs w:val="20"/>
              </w:rPr>
              <w:t xml:space="preserve"> cadrul compartimentului.</w:t>
            </w:r>
          </w:p>
          <w:p w14:paraId="69CD9813" w14:textId="77777777" w:rsidR="000F16F0" w:rsidRPr="00F8002B" w:rsidRDefault="000F16F0" w:rsidP="000F16F0">
            <w:pPr>
              <w:spacing w:after="0" w:line="240" w:lineRule="auto"/>
              <w:rPr>
                <w:sz w:val="20"/>
                <w:szCs w:val="20"/>
                <w:lang w:val="ro-RO"/>
              </w:rPr>
            </w:pPr>
            <w:r w:rsidRPr="00F8002B">
              <w:rPr>
                <w:sz w:val="20"/>
                <w:szCs w:val="20"/>
              </w:rPr>
              <w:t>Erori umane.</w:t>
            </w:r>
          </w:p>
        </w:tc>
        <w:tc>
          <w:tcPr>
            <w:tcW w:w="2409" w:type="dxa"/>
            <w:vMerge/>
          </w:tcPr>
          <w:p w14:paraId="0F4FFAEE" w14:textId="77777777" w:rsidR="000F16F0" w:rsidRPr="00F8002B" w:rsidRDefault="000F16F0" w:rsidP="000F16F0">
            <w:pPr>
              <w:autoSpaceDE w:val="0"/>
              <w:autoSpaceDN w:val="0"/>
              <w:adjustRightInd w:val="0"/>
              <w:spacing w:after="0" w:line="240" w:lineRule="auto"/>
              <w:rPr>
                <w:sz w:val="20"/>
                <w:szCs w:val="20"/>
                <w:lang w:val="ro-RO"/>
              </w:rPr>
            </w:pPr>
          </w:p>
        </w:tc>
        <w:tc>
          <w:tcPr>
            <w:tcW w:w="567" w:type="dxa"/>
          </w:tcPr>
          <w:p w14:paraId="0A5A30C4" w14:textId="77777777" w:rsidR="000F16F0" w:rsidRDefault="000F16F0" w:rsidP="000F16F0">
            <w:pPr>
              <w:spacing w:after="0" w:line="240" w:lineRule="auto"/>
              <w:jc w:val="center"/>
              <w:rPr>
                <w:sz w:val="20"/>
                <w:szCs w:val="20"/>
              </w:rPr>
            </w:pPr>
            <w:r>
              <w:rPr>
                <w:sz w:val="20"/>
                <w:szCs w:val="20"/>
              </w:rPr>
              <w:t>S</w:t>
            </w:r>
          </w:p>
        </w:tc>
        <w:tc>
          <w:tcPr>
            <w:tcW w:w="567" w:type="dxa"/>
          </w:tcPr>
          <w:p w14:paraId="410D7A70" w14:textId="77777777" w:rsidR="000F16F0" w:rsidRDefault="000F16F0" w:rsidP="000F16F0">
            <w:pPr>
              <w:spacing w:after="0" w:line="240" w:lineRule="auto"/>
              <w:jc w:val="center"/>
              <w:rPr>
                <w:sz w:val="20"/>
                <w:szCs w:val="20"/>
              </w:rPr>
            </w:pPr>
            <w:r>
              <w:rPr>
                <w:sz w:val="20"/>
                <w:szCs w:val="20"/>
              </w:rPr>
              <w:t>S</w:t>
            </w:r>
          </w:p>
        </w:tc>
        <w:tc>
          <w:tcPr>
            <w:tcW w:w="567" w:type="dxa"/>
          </w:tcPr>
          <w:p w14:paraId="3D1EED1C" w14:textId="77777777" w:rsidR="000F16F0" w:rsidRDefault="000F16F0" w:rsidP="000F16F0">
            <w:pPr>
              <w:spacing w:after="0" w:line="240" w:lineRule="auto"/>
              <w:jc w:val="center"/>
              <w:rPr>
                <w:sz w:val="20"/>
                <w:szCs w:val="20"/>
              </w:rPr>
            </w:pPr>
            <w:r>
              <w:rPr>
                <w:sz w:val="20"/>
                <w:szCs w:val="20"/>
              </w:rPr>
              <w:t>S</w:t>
            </w:r>
          </w:p>
        </w:tc>
      </w:tr>
      <w:tr w:rsidR="000F16F0" w:rsidRPr="00F8002B" w14:paraId="4504FB37" w14:textId="77777777" w:rsidTr="004010B5">
        <w:trPr>
          <w:trHeight w:val="169"/>
        </w:trPr>
        <w:tc>
          <w:tcPr>
            <w:tcW w:w="851" w:type="dxa"/>
          </w:tcPr>
          <w:p w14:paraId="1C2842B2" w14:textId="77777777" w:rsidR="000F16F0" w:rsidRPr="00F8002B" w:rsidRDefault="000F16F0" w:rsidP="000F16F0">
            <w:pPr>
              <w:spacing w:after="0" w:line="240" w:lineRule="auto"/>
              <w:rPr>
                <w:sz w:val="20"/>
                <w:szCs w:val="20"/>
                <w:lang w:val="ro-RO"/>
              </w:rPr>
            </w:pPr>
            <w:r>
              <w:rPr>
                <w:sz w:val="20"/>
                <w:szCs w:val="20"/>
                <w:lang w:val="ro-RO"/>
              </w:rPr>
              <w:t>3</w:t>
            </w:r>
          </w:p>
        </w:tc>
        <w:tc>
          <w:tcPr>
            <w:tcW w:w="2693" w:type="dxa"/>
          </w:tcPr>
          <w:p w14:paraId="4F93762A" w14:textId="77777777" w:rsidR="000F16F0" w:rsidRPr="00F8002B" w:rsidRDefault="000F16F0" w:rsidP="000F16F0">
            <w:pPr>
              <w:autoSpaceDE w:val="0"/>
              <w:autoSpaceDN w:val="0"/>
              <w:adjustRightInd w:val="0"/>
              <w:spacing w:after="0" w:line="240" w:lineRule="auto"/>
              <w:rPr>
                <w:sz w:val="20"/>
                <w:szCs w:val="20"/>
              </w:rPr>
            </w:pPr>
            <w:r>
              <w:rPr>
                <w:sz w:val="20"/>
                <w:szCs w:val="20"/>
              </w:rPr>
              <w:t>Programarea și organizarea activităților de verificare și recepție a lucrărilor de salubrizare stradală, de dezăpezire și combatere a poleiului și înghețului pe căile de comunicație ale Comunei</w:t>
            </w:r>
          </w:p>
        </w:tc>
        <w:tc>
          <w:tcPr>
            <w:tcW w:w="1985" w:type="dxa"/>
          </w:tcPr>
          <w:p w14:paraId="6728F861" w14:textId="77777777" w:rsidR="000F16F0" w:rsidRDefault="000F16F0" w:rsidP="000F16F0">
            <w:pPr>
              <w:autoSpaceDE w:val="0"/>
              <w:autoSpaceDN w:val="0"/>
              <w:adjustRightInd w:val="0"/>
              <w:spacing w:after="0" w:line="240" w:lineRule="auto"/>
              <w:rPr>
                <w:sz w:val="20"/>
                <w:szCs w:val="20"/>
              </w:rPr>
            </w:pPr>
            <w:r>
              <w:rPr>
                <w:sz w:val="20"/>
                <w:szCs w:val="20"/>
              </w:rPr>
              <w:t>Neconcordanțe între graficele stabilite</w:t>
            </w:r>
          </w:p>
          <w:p w14:paraId="29CD9A40" w14:textId="77777777" w:rsidR="000F16F0" w:rsidRPr="00F8002B" w:rsidRDefault="000F16F0" w:rsidP="000F16F0">
            <w:pPr>
              <w:autoSpaceDE w:val="0"/>
              <w:autoSpaceDN w:val="0"/>
              <w:adjustRightInd w:val="0"/>
              <w:spacing w:after="0" w:line="240" w:lineRule="auto"/>
              <w:rPr>
                <w:sz w:val="20"/>
                <w:szCs w:val="20"/>
              </w:rPr>
            </w:pPr>
            <w:r>
              <w:rPr>
                <w:sz w:val="20"/>
                <w:szCs w:val="20"/>
              </w:rPr>
              <w:t>Fluctuația personalului</w:t>
            </w:r>
          </w:p>
        </w:tc>
        <w:tc>
          <w:tcPr>
            <w:tcW w:w="2976" w:type="dxa"/>
          </w:tcPr>
          <w:p w14:paraId="4FA34A23" w14:textId="77777777" w:rsidR="000F16F0" w:rsidRPr="00F8002B" w:rsidRDefault="000F16F0" w:rsidP="000F16F0">
            <w:pPr>
              <w:autoSpaceDE w:val="0"/>
              <w:autoSpaceDN w:val="0"/>
              <w:adjustRightInd w:val="0"/>
              <w:spacing w:after="0" w:line="240" w:lineRule="auto"/>
              <w:rPr>
                <w:sz w:val="20"/>
                <w:szCs w:val="20"/>
              </w:rPr>
            </w:pPr>
            <w:r>
              <w:rPr>
                <w:sz w:val="20"/>
                <w:szCs w:val="20"/>
              </w:rPr>
              <w:t>Inmulțirea numărului rampelor de deșeuri abandonate pe domeniul public și imposibilitatea respectării graficelor</w:t>
            </w:r>
          </w:p>
        </w:tc>
        <w:tc>
          <w:tcPr>
            <w:tcW w:w="993" w:type="dxa"/>
          </w:tcPr>
          <w:p w14:paraId="46600618" w14:textId="77777777" w:rsidR="000F16F0" w:rsidRPr="00F8002B" w:rsidRDefault="000F16F0" w:rsidP="000F16F0">
            <w:pPr>
              <w:spacing w:after="0" w:line="240" w:lineRule="auto"/>
              <w:jc w:val="center"/>
              <w:rPr>
                <w:sz w:val="20"/>
                <w:szCs w:val="20"/>
                <w:lang w:val="ro-RO"/>
              </w:rPr>
            </w:pPr>
            <w:r>
              <w:rPr>
                <w:sz w:val="20"/>
                <w:szCs w:val="20"/>
                <w:lang w:val="ro-RO"/>
              </w:rPr>
              <w:t>M</w:t>
            </w:r>
          </w:p>
        </w:tc>
        <w:tc>
          <w:tcPr>
            <w:tcW w:w="2268" w:type="dxa"/>
          </w:tcPr>
          <w:p w14:paraId="6CD69757" w14:textId="77777777" w:rsidR="000F16F0" w:rsidRDefault="000F16F0" w:rsidP="000F16F0">
            <w:pPr>
              <w:autoSpaceDE w:val="0"/>
              <w:autoSpaceDN w:val="0"/>
              <w:adjustRightInd w:val="0"/>
              <w:spacing w:after="0" w:line="240" w:lineRule="auto"/>
              <w:rPr>
                <w:sz w:val="20"/>
                <w:szCs w:val="20"/>
              </w:rPr>
            </w:pPr>
            <w:r>
              <w:rPr>
                <w:sz w:val="20"/>
                <w:szCs w:val="20"/>
              </w:rPr>
              <w:t>Lipsa de coordonare a personalului dedicat</w:t>
            </w:r>
          </w:p>
          <w:p w14:paraId="7F78CF86" w14:textId="77777777" w:rsidR="000F16F0" w:rsidRDefault="000F16F0" w:rsidP="000F16F0">
            <w:pPr>
              <w:autoSpaceDE w:val="0"/>
              <w:autoSpaceDN w:val="0"/>
              <w:adjustRightInd w:val="0"/>
              <w:spacing w:after="0" w:line="240" w:lineRule="auto"/>
              <w:rPr>
                <w:sz w:val="20"/>
                <w:szCs w:val="20"/>
              </w:rPr>
            </w:pPr>
            <w:r>
              <w:rPr>
                <w:sz w:val="20"/>
                <w:szCs w:val="20"/>
              </w:rPr>
              <w:t>Neefectuarea instructajului necesar</w:t>
            </w:r>
          </w:p>
          <w:p w14:paraId="58BE4FAC" w14:textId="77777777" w:rsidR="000F16F0" w:rsidRDefault="000F16F0" w:rsidP="000F16F0">
            <w:pPr>
              <w:autoSpaceDE w:val="0"/>
              <w:autoSpaceDN w:val="0"/>
              <w:adjustRightInd w:val="0"/>
              <w:spacing w:after="0" w:line="240" w:lineRule="auto"/>
              <w:rPr>
                <w:sz w:val="20"/>
                <w:szCs w:val="20"/>
              </w:rPr>
            </w:pPr>
            <w:r>
              <w:rPr>
                <w:sz w:val="20"/>
                <w:szCs w:val="20"/>
              </w:rPr>
              <w:t>Neurmărirea activității desfășurate în teren</w:t>
            </w:r>
          </w:p>
          <w:p w14:paraId="18036D67" w14:textId="77777777" w:rsidR="000F16F0" w:rsidRDefault="000F16F0" w:rsidP="000F16F0">
            <w:pPr>
              <w:autoSpaceDE w:val="0"/>
              <w:autoSpaceDN w:val="0"/>
              <w:adjustRightInd w:val="0"/>
              <w:spacing w:after="0" w:line="240" w:lineRule="auto"/>
              <w:rPr>
                <w:sz w:val="20"/>
                <w:szCs w:val="20"/>
              </w:rPr>
            </w:pPr>
          </w:p>
          <w:p w14:paraId="5688BBD1" w14:textId="77777777" w:rsidR="000F16F0" w:rsidRPr="00F8002B" w:rsidRDefault="000F16F0" w:rsidP="000F16F0">
            <w:pPr>
              <w:autoSpaceDE w:val="0"/>
              <w:autoSpaceDN w:val="0"/>
              <w:adjustRightInd w:val="0"/>
              <w:spacing w:after="0" w:line="240" w:lineRule="auto"/>
              <w:rPr>
                <w:sz w:val="20"/>
                <w:szCs w:val="20"/>
              </w:rPr>
            </w:pPr>
          </w:p>
        </w:tc>
        <w:tc>
          <w:tcPr>
            <w:tcW w:w="2409" w:type="dxa"/>
          </w:tcPr>
          <w:p w14:paraId="569A31FE"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Respectarea unui program bine stabilit, prin sondaj, pentru verificarea recepțiilor</w:t>
            </w:r>
          </w:p>
          <w:p w14:paraId="747CBAC8" w14:textId="77777777" w:rsidR="000F16F0" w:rsidRPr="00F8002B" w:rsidRDefault="000F16F0" w:rsidP="000F16F0">
            <w:pPr>
              <w:autoSpaceDE w:val="0"/>
              <w:autoSpaceDN w:val="0"/>
              <w:adjustRightInd w:val="0"/>
              <w:spacing w:after="0" w:line="240" w:lineRule="auto"/>
              <w:rPr>
                <w:sz w:val="20"/>
                <w:szCs w:val="20"/>
                <w:lang w:val="ro-RO"/>
              </w:rPr>
            </w:pPr>
            <w:r>
              <w:rPr>
                <w:sz w:val="20"/>
                <w:szCs w:val="20"/>
                <w:lang w:val="ro-RO"/>
              </w:rPr>
              <w:t>Supervizare ierarhică corespunzătoare</w:t>
            </w:r>
          </w:p>
        </w:tc>
        <w:tc>
          <w:tcPr>
            <w:tcW w:w="567" w:type="dxa"/>
          </w:tcPr>
          <w:p w14:paraId="70167EDE" w14:textId="77777777" w:rsidR="000F16F0" w:rsidRDefault="000F16F0" w:rsidP="000F16F0">
            <w:pPr>
              <w:spacing w:after="0" w:line="240" w:lineRule="auto"/>
              <w:jc w:val="center"/>
              <w:rPr>
                <w:sz w:val="20"/>
                <w:szCs w:val="20"/>
              </w:rPr>
            </w:pPr>
            <w:r>
              <w:rPr>
                <w:sz w:val="20"/>
                <w:szCs w:val="20"/>
              </w:rPr>
              <w:t>S</w:t>
            </w:r>
          </w:p>
        </w:tc>
        <w:tc>
          <w:tcPr>
            <w:tcW w:w="567" w:type="dxa"/>
          </w:tcPr>
          <w:p w14:paraId="2A0E005D" w14:textId="77777777" w:rsidR="000F16F0" w:rsidRDefault="000F16F0" w:rsidP="000F16F0">
            <w:pPr>
              <w:spacing w:after="0" w:line="240" w:lineRule="auto"/>
              <w:jc w:val="center"/>
              <w:rPr>
                <w:sz w:val="20"/>
                <w:szCs w:val="20"/>
              </w:rPr>
            </w:pPr>
            <w:r>
              <w:rPr>
                <w:sz w:val="20"/>
                <w:szCs w:val="20"/>
              </w:rPr>
              <w:t>S</w:t>
            </w:r>
          </w:p>
        </w:tc>
        <w:tc>
          <w:tcPr>
            <w:tcW w:w="567" w:type="dxa"/>
          </w:tcPr>
          <w:p w14:paraId="7630B10B" w14:textId="77777777" w:rsidR="000F16F0" w:rsidRDefault="000F16F0" w:rsidP="000F16F0">
            <w:pPr>
              <w:spacing w:after="0" w:line="240" w:lineRule="auto"/>
              <w:jc w:val="center"/>
              <w:rPr>
                <w:sz w:val="20"/>
                <w:szCs w:val="20"/>
              </w:rPr>
            </w:pPr>
            <w:r>
              <w:rPr>
                <w:sz w:val="20"/>
                <w:szCs w:val="20"/>
              </w:rPr>
              <w:t>S</w:t>
            </w:r>
          </w:p>
        </w:tc>
      </w:tr>
      <w:tr w:rsidR="000F16F0" w:rsidRPr="00F8002B" w14:paraId="4153ED6D" w14:textId="77777777" w:rsidTr="004010B5">
        <w:trPr>
          <w:trHeight w:val="169"/>
        </w:trPr>
        <w:tc>
          <w:tcPr>
            <w:tcW w:w="851" w:type="dxa"/>
          </w:tcPr>
          <w:p w14:paraId="6B264F82" w14:textId="77777777" w:rsidR="000F16F0" w:rsidRPr="00F8002B" w:rsidRDefault="000F16F0" w:rsidP="000F16F0">
            <w:pPr>
              <w:spacing w:after="0" w:line="240" w:lineRule="auto"/>
              <w:rPr>
                <w:sz w:val="20"/>
                <w:szCs w:val="20"/>
                <w:lang w:val="ro-RO"/>
              </w:rPr>
            </w:pPr>
            <w:r>
              <w:rPr>
                <w:sz w:val="20"/>
                <w:szCs w:val="20"/>
                <w:lang w:val="ro-RO"/>
              </w:rPr>
              <w:t>4</w:t>
            </w:r>
          </w:p>
        </w:tc>
        <w:tc>
          <w:tcPr>
            <w:tcW w:w="2693" w:type="dxa"/>
          </w:tcPr>
          <w:p w14:paraId="37C528F6" w14:textId="77777777" w:rsidR="000F16F0" w:rsidRPr="00F8002B" w:rsidRDefault="000F16F0" w:rsidP="000F16F0">
            <w:pPr>
              <w:autoSpaceDE w:val="0"/>
              <w:autoSpaceDN w:val="0"/>
              <w:adjustRightInd w:val="0"/>
              <w:spacing w:after="0" w:line="240" w:lineRule="auto"/>
              <w:rPr>
                <w:sz w:val="20"/>
                <w:szCs w:val="20"/>
              </w:rPr>
            </w:pPr>
            <w:r>
              <w:rPr>
                <w:sz w:val="20"/>
                <w:szCs w:val="20"/>
              </w:rPr>
              <w:t>Urmărirea contractelor de prestări servicii curățenie care le-au fost încredințate, a modului de derulare, a termenelor de execuție și a termenelor de plată a facturilor corespunzătoare pentru serviciile prestate</w:t>
            </w:r>
          </w:p>
        </w:tc>
        <w:tc>
          <w:tcPr>
            <w:tcW w:w="1985" w:type="dxa"/>
          </w:tcPr>
          <w:p w14:paraId="21C12D3A" w14:textId="77777777" w:rsidR="000F16F0" w:rsidRDefault="000F16F0" w:rsidP="000F16F0">
            <w:pPr>
              <w:autoSpaceDE w:val="0"/>
              <w:autoSpaceDN w:val="0"/>
              <w:adjustRightInd w:val="0"/>
              <w:spacing w:after="0" w:line="240" w:lineRule="auto"/>
              <w:rPr>
                <w:sz w:val="20"/>
                <w:szCs w:val="20"/>
              </w:rPr>
            </w:pPr>
            <w:r>
              <w:rPr>
                <w:sz w:val="20"/>
                <w:szCs w:val="20"/>
              </w:rPr>
              <w:t>Neîndeplinirea corespunzătoare a atribuțiilor de serviciu</w:t>
            </w:r>
          </w:p>
          <w:p w14:paraId="0AF0C4F8" w14:textId="77777777" w:rsidR="000F16F0" w:rsidRPr="00F8002B" w:rsidRDefault="000F16F0" w:rsidP="000F16F0">
            <w:pPr>
              <w:autoSpaceDE w:val="0"/>
              <w:autoSpaceDN w:val="0"/>
              <w:adjustRightInd w:val="0"/>
              <w:spacing w:after="0" w:line="240" w:lineRule="auto"/>
              <w:rPr>
                <w:sz w:val="20"/>
                <w:szCs w:val="20"/>
              </w:rPr>
            </w:pPr>
            <w:r>
              <w:rPr>
                <w:sz w:val="20"/>
                <w:szCs w:val="20"/>
              </w:rPr>
              <w:t>Existența unor raporturi juridice în cadrul cărora partea contractantă nu își onorează obligațiile asumate prin contract</w:t>
            </w:r>
          </w:p>
        </w:tc>
        <w:tc>
          <w:tcPr>
            <w:tcW w:w="2976" w:type="dxa"/>
          </w:tcPr>
          <w:p w14:paraId="51C108BA"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Aprobarea şi plata unor lucrări</w:t>
            </w:r>
          </w:p>
          <w:p w14:paraId="7578AEF8"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de slabă calitate sau neexecutate</w:t>
            </w:r>
          </w:p>
        </w:tc>
        <w:tc>
          <w:tcPr>
            <w:tcW w:w="993" w:type="dxa"/>
          </w:tcPr>
          <w:p w14:paraId="31DD5369" w14:textId="77777777" w:rsidR="000F16F0" w:rsidRPr="00F8002B" w:rsidRDefault="000F16F0" w:rsidP="000F16F0">
            <w:pPr>
              <w:spacing w:after="0" w:line="240" w:lineRule="auto"/>
              <w:jc w:val="center"/>
              <w:rPr>
                <w:sz w:val="20"/>
                <w:szCs w:val="20"/>
                <w:lang w:val="ro-RO"/>
              </w:rPr>
            </w:pPr>
            <w:r>
              <w:rPr>
                <w:sz w:val="20"/>
                <w:szCs w:val="20"/>
                <w:lang w:val="ro-RO"/>
              </w:rPr>
              <w:t>M</w:t>
            </w:r>
          </w:p>
        </w:tc>
        <w:tc>
          <w:tcPr>
            <w:tcW w:w="2268" w:type="dxa"/>
          </w:tcPr>
          <w:p w14:paraId="12D5AB9A" w14:textId="77777777" w:rsidR="000F16F0" w:rsidRDefault="000F16F0" w:rsidP="000F16F0">
            <w:pPr>
              <w:autoSpaceDE w:val="0"/>
              <w:autoSpaceDN w:val="0"/>
              <w:adjustRightInd w:val="0"/>
              <w:spacing w:after="0" w:line="240" w:lineRule="auto"/>
              <w:rPr>
                <w:sz w:val="20"/>
                <w:szCs w:val="20"/>
              </w:rPr>
            </w:pPr>
            <w:r>
              <w:rPr>
                <w:sz w:val="20"/>
                <w:szCs w:val="20"/>
              </w:rPr>
              <w:t>Pregătire profesională insuficientă</w:t>
            </w:r>
          </w:p>
          <w:p w14:paraId="2A24FF39" w14:textId="77777777" w:rsidR="000F16F0" w:rsidRDefault="000F16F0" w:rsidP="000F16F0">
            <w:pPr>
              <w:autoSpaceDE w:val="0"/>
              <w:autoSpaceDN w:val="0"/>
              <w:adjustRightInd w:val="0"/>
              <w:spacing w:after="0" w:line="240" w:lineRule="auto"/>
              <w:rPr>
                <w:sz w:val="20"/>
                <w:szCs w:val="20"/>
              </w:rPr>
            </w:pPr>
            <w:r>
              <w:rPr>
                <w:sz w:val="20"/>
                <w:szCs w:val="20"/>
              </w:rPr>
              <w:t>Conduită etică necorespunzătoare a funcționarului</w:t>
            </w:r>
          </w:p>
          <w:p w14:paraId="68600419" w14:textId="77777777" w:rsidR="000F16F0" w:rsidRPr="00F8002B" w:rsidRDefault="000F16F0" w:rsidP="000F16F0">
            <w:pPr>
              <w:autoSpaceDE w:val="0"/>
              <w:autoSpaceDN w:val="0"/>
              <w:adjustRightInd w:val="0"/>
              <w:spacing w:after="0" w:line="240" w:lineRule="auto"/>
              <w:rPr>
                <w:sz w:val="20"/>
                <w:szCs w:val="20"/>
              </w:rPr>
            </w:pPr>
            <w:r>
              <w:rPr>
                <w:sz w:val="20"/>
                <w:szCs w:val="20"/>
              </w:rPr>
              <w:t>Exercitarea cu superficialitate sau cu rea-credință a sarcinilor de serviciu</w:t>
            </w:r>
          </w:p>
        </w:tc>
        <w:tc>
          <w:tcPr>
            <w:tcW w:w="2409" w:type="dxa"/>
          </w:tcPr>
          <w:p w14:paraId="468A1D7B"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Instruiri ale personalului</w:t>
            </w:r>
          </w:p>
          <w:p w14:paraId="3B99CED3"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Verificări în teren și întocmirea unor rapoarte privind derularea contractelor</w:t>
            </w:r>
          </w:p>
          <w:p w14:paraId="16A05803" w14:textId="77777777" w:rsidR="000F16F0" w:rsidRPr="00F8002B" w:rsidRDefault="000F16F0" w:rsidP="000F16F0">
            <w:pPr>
              <w:autoSpaceDE w:val="0"/>
              <w:autoSpaceDN w:val="0"/>
              <w:adjustRightInd w:val="0"/>
              <w:spacing w:after="0" w:line="240" w:lineRule="auto"/>
              <w:rPr>
                <w:sz w:val="20"/>
                <w:szCs w:val="20"/>
                <w:lang w:val="ro-RO"/>
              </w:rPr>
            </w:pPr>
            <w:r>
              <w:rPr>
                <w:sz w:val="20"/>
                <w:szCs w:val="20"/>
                <w:lang w:val="ro-RO"/>
              </w:rPr>
              <w:t>Informarea adecvată privind obligațiile legale, etica funcționarului public și cunoașterea procedurilor interne</w:t>
            </w:r>
          </w:p>
        </w:tc>
        <w:tc>
          <w:tcPr>
            <w:tcW w:w="567" w:type="dxa"/>
          </w:tcPr>
          <w:p w14:paraId="205D1906" w14:textId="77777777" w:rsidR="000F16F0" w:rsidRDefault="000F16F0" w:rsidP="000F16F0">
            <w:pPr>
              <w:spacing w:after="0" w:line="240" w:lineRule="auto"/>
              <w:jc w:val="center"/>
              <w:rPr>
                <w:sz w:val="20"/>
                <w:szCs w:val="20"/>
              </w:rPr>
            </w:pPr>
            <w:r>
              <w:rPr>
                <w:sz w:val="20"/>
                <w:szCs w:val="20"/>
              </w:rPr>
              <w:t>S</w:t>
            </w:r>
          </w:p>
        </w:tc>
        <w:tc>
          <w:tcPr>
            <w:tcW w:w="567" w:type="dxa"/>
          </w:tcPr>
          <w:p w14:paraId="2E95BBEB" w14:textId="77777777" w:rsidR="000F16F0" w:rsidRDefault="000F16F0" w:rsidP="000F16F0">
            <w:pPr>
              <w:spacing w:after="0" w:line="240" w:lineRule="auto"/>
              <w:jc w:val="center"/>
              <w:rPr>
                <w:sz w:val="20"/>
                <w:szCs w:val="20"/>
              </w:rPr>
            </w:pPr>
            <w:r>
              <w:rPr>
                <w:sz w:val="20"/>
                <w:szCs w:val="20"/>
              </w:rPr>
              <w:t>S</w:t>
            </w:r>
          </w:p>
        </w:tc>
        <w:tc>
          <w:tcPr>
            <w:tcW w:w="567" w:type="dxa"/>
          </w:tcPr>
          <w:p w14:paraId="4156FDD0" w14:textId="77777777" w:rsidR="000F16F0" w:rsidRDefault="000F16F0" w:rsidP="000F16F0">
            <w:pPr>
              <w:spacing w:after="0" w:line="240" w:lineRule="auto"/>
              <w:jc w:val="center"/>
              <w:rPr>
                <w:sz w:val="20"/>
                <w:szCs w:val="20"/>
              </w:rPr>
            </w:pPr>
            <w:r>
              <w:rPr>
                <w:sz w:val="20"/>
                <w:szCs w:val="20"/>
              </w:rPr>
              <w:t>S</w:t>
            </w:r>
          </w:p>
        </w:tc>
      </w:tr>
      <w:tr w:rsidR="000F16F0" w:rsidRPr="00F8002B" w14:paraId="6601AB2D" w14:textId="77777777" w:rsidTr="004010B5">
        <w:trPr>
          <w:trHeight w:val="169"/>
        </w:trPr>
        <w:tc>
          <w:tcPr>
            <w:tcW w:w="851" w:type="dxa"/>
          </w:tcPr>
          <w:p w14:paraId="4BC858C5" w14:textId="77777777" w:rsidR="000F16F0" w:rsidRPr="00F8002B" w:rsidRDefault="000F16F0" w:rsidP="000F16F0">
            <w:pPr>
              <w:spacing w:after="0" w:line="240" w:lineRule="auto"/>
              <w:rPr>
                <w:sz w:val="20"/>
                <w:szCs w:val="20"/>
                <w:lang w:val="ro-RO"/>
              </w:rPr>
            </w:pPr>
            <w:r>
              <w:rPr>
                <w:sz w:val="20"/>
                <w:szCs w:val="20"/>
                <w:lang w:val="ro-RO"/>
              </w:rPr>
              <w:t>5</w:t>
            </w:r>
          </w:p>
        </w:tc>
        <w:tc>
          <w:tcPr>
            <w:tcW w:w="2693" w:type="dxa"/>
          </w:tcPr>
          <w:p w14:paraId="6002662A" w14:textId="77777777" w:rsidR="000F16F0" w:rsidRPr="00F8002B" w:rsidRDefault="000F16F0" w:rsidP="000F16F0">
            <w:pPr>
              <w:autoSpaceDE w:val="0"/>
              <w:autoSpaceDN w:val="0"/>
              <w:adjustRightInd w:val="0"/>
              <w:spacing w:after="0" w:line="240" w:lineRule="auto"/>
              <w:rPr>
                <w:sz w:val="20"/>
                <w:szCs w:val="20"/>
              </w:rPr>
            </w:pPr>
            <w:r>
              <w:rPr>
                <w:sz w:val="20"/>
                <w:szCs w:val="20"/>
              </w:rPr>
              <w:t xml:space="preserve">Aprovizionarea instituției cu: </w:t>
            </w:r>
            <w:r>
              <w:rPr>
                <w:sz w:val="20"/>
                <w:szCs w:val="20"/>
              </w:rPr>
              <w:lastRenderedPageBreak/>
              <w:t>rechizite, material de curățenie, alte materiale cu asigurarea condițiilor necesare bunei desfășurări a tuturor activităților din cadrul instituției</w:t>
            </w:r>
          </w:p>
        </w:tc>
        <w:tc>
          <w:tcPr>
            <w:tcW w:w="1985" w:type="dxa"/>
          </w:tcPr>
          <w:p w14:paraId="571648FA" w14:textId="77777777" w:rsidR="000F16F0" w:rsidRPr="00F8002B" w:rsidRDefault="000F16F0" w:rsidP="000F16F0">
            <w:pPr>
              <w:autoSpaceDE w:val="0"/>
              <w:autoSpaceDN w:val="0"/>
              <w:adjustRightInd w:val="0"/>
              <w:spacing w:after="0" w:line="240" w:lineRule="auto"/>
              <w:rPr>
                <w:sz w:val="20"/>
                <w:szCs w:val="20"/>
              </w:rPr>
            </w:pPr>
            <w:r>
              <w:rPr>
                <w:sz w:val="20"/>
                <w:szCs w:val="20"/>
              </w:rPr>
              <w:lastRenderedPageBreak/>
              <w:t xml:space="preserve">Lipsa unor măsuri de </w:t>
            </w:r>
            <w:r>
              <w:rPr>
                <w:sz w:val="20"/>
                <w:szCs w:val="20"/>
              </w:rPr>
              <w:lastRenderedPageBreak/>
              <w:t>control asupra desfășurării activității</w:t>
            </w:r>
          </w:p>
        </w:tc>
        <w:tc>
          <w:tcPr>
            <w:tcW w:w="2976" w:type="dxa"/>
          </w:tcPr>
          <w:p w14:paraId="0CFA71FF" w14:textId="77777777" w:rsidR="000F16F0" w:rsidRPr="00F8002B" w:rsidRDefault="000F16F0" w:rsidP="000F16F0">
            <w:pPr>
              <w:autoSpaceDE w:val="0"/>
              <w:autoSpaceDN w:val="0"/>
              <w:adjustRightInd w:val="0"/>
              <w:spacing w:after="0" w:line="240" w:lineRule="auto"/>
              <w:rPr>
                <w:sz w:val="20"/>
                <w:szCs w:val="20"/>
              </w:rPr>
            </w:pPr>
            <w:r>
              <w:rPr>
                <w:sz w:val="20"/>
                <w:szCs w:val="20"/>
              </w:rPr>
              <w:lastRenderedPageBreak/>
              <w:t xml:space="preserve">Imposibilitatea derulării în </w:t>
            </w:r>
            <w:r>
              <w:rPr>
                <w:sz w:val="20"/>
                <w:szCs w:val="20"/>
              </w:rPr>
              <w:lastRenderedPageBreak/>
              <w:t>condiții normale de funcționare a activității instituției</w:t>
            </w:r>
          </w:p>
        </w:tc>
        <w:tc>
          <w:tcPr>
            <w:tcW w:w="993" w:type="dxa"/>
          </w:tcPr>
          <w:p w14:paraId="7EF3E893" w14:textId="77777777" w:rsidR="000F16F0" w:rsidRPr="00F8002B" w:rsidRDefault="000F16F0" w:rsidP="000F16F0">
            <w:pPr>
              <w:spacing w:after="0" w:line="240" w:lineRule="auto"/>
              <w:jc w:val="center"/>
              <w:rPr>
                <w:sz w:val="20"/>
                <w:szCs w:val="20"/>
                <w:lang w:val="ro-RO"/>
              </w:rPr>
            </w:pPr>
            <w:r>
              <w:rPr>
                <w:sz w:val="20"/>
                <w:szCs w:val="20"/>
                <w:lang w:val="ro-RO"/>
              </w:rPr>
              <w:lastRenderedPageBreak/>
              <w:t>M</w:t>
            </w:r>
          </w:p>
        </w:tc>
        <w:tc>
          <w:tcPr>
            <w:tcW w:w="2268" w:type="dxa"/>
          </w:tcPr>
          <w:p w14:paraId="6E2E3E4B" w14:textId="77777777" w:rsidR="000F16F0" w:rsidRDefault="000F16F0" w:rsidP="000F16F0">
            <w:pPr>
              <w:autoSpaceDE w:val="0"/>
              <w:autoSpaceDN w:val="0"/>
              <w:adjustRightInd w:val="0"/>
              <w:spacing w:after="0" w:line="240" w:lineRule="auto"/>
              <w:rPr>
                <w:sz w:val="20"/>
                <w:szCs w:val="20"/>
              </w:rPr>
            </w:pPr>
            <w:r>
              <w:rPr>
                <w:sz w:val="20"/>
                <w:szCs w:val="20"/>
              </w:rPr>
              <w:t xml:space="preserve">Relații de prietenie între </w:t>
            </w:r>
            <w:r>
              <w:rPr>
                <w:sz w:val="20"/>
                <w:szCs w:val="20"/>
              </w:rPr>
              <w:lastRenderedPageBreak/>
              <w:t>funcționar și firma în cauză</w:t>
            </w:r>
          </w:p>
          <w:p w14:paraId="7F18BCDA" w14:textId="77777777" w:rsidR="000F16F0" w:rsidRPr="00F8002B" w:rsidRDefault="000F16F0" w:rsidP="000F16F0">
            <w:pPr>
              <w:autoSpaceDE w:val="0"/>
              <w:autoSpaceDN w:val="0"/>
              <w:adjustRightInd w:val="0"/>
              <w:spacing w:after="0" w:line="240" w:lineRule="auto"/>
              <w:rPr>
                <w:sz w:val="20"/>
                <w:szCs w:val="20"/>
              </w:rPr>
            </w:pPr>
            <w:r>
              <w:rPr>
                <w:sz w:val="20"/>
                <w:szCs w:val="20"/>
              </w:rPr>
              <w:t>Conduită etică necorespunzătoare</w:t>
            </w:r>
          </w:p>
        </w:tc>
        <w:tc>
          <w:tcPr>
            <w:tcW w:w="2409" w:type="dxa"/>
          </w:tcPr>
          <w:p w14:paraId="7311EFE7"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lastRenderedPageBreak/>
              <w:t xml:space="preserve">Cunoașterea și respectarea </w:t>
            </w:r>
            <w:r>
              <w:rPr>
                <w:sz w:val="20"/>
                <w:szCs w:val="20"/>
                <w:lang w:val="ro-RO"/>
              </w:rPr>
              <w:lastRenderedPageBreak/>
              <w:t>procedurilor operaționale</w:t>
            </w:r>
          </w:p>
          <w:p w14:paraId="122D62BD" w14:textId="77777777" w:rsidR="000F16F0" w:rsidRPr="00F8002B" w:rsidRDefault="000F16F0" w:rsidP="000F16F0">
            <w:pPr>
              <w:autoSpaceDE w:val="0"/>
              <w:autoSpaceDN w:val="0"/>
              <w:adjustRightInd w:val="0"/>
              <w:spacing w:after="0" w:line="240" w:lineRule="auto"/>
              <w:rPr>
                <w:sz w:val="20"/>
                <w:szCs w:val="20"/>
                <w:lang w:val="ro-RO"/>
              </w:rPr>
            </w:pPr>
            <w:r>
              <w:rPr>
                <w:sz w:val="20"/>
                <w:szCs w:val="20"/>
                <w:lang w:val="ro-RO"/>
              </w:rPr>
              <w:t>Instruiri ale personalului privind etica și integritatea</w:t>
            </w:r>
          </w:p>
        </w:tc>
        <w:tc>
          <w:tcPr>
            <w:tcW w:w="567" w:type="dxa"/>
          </w:tcPr>
          <w:p w14:paraId="72319CD6"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745AB613" w14:textId="77777777" w:rsidR="000F16F0" w:rsidRDefault="000F16F0" w:rsidP="000F16F0">
            <w:pPr>
              <w:spacing w:after="0" w:line="240" w:lineRule="auto"/>
              <w:jc w:val="center"/>
              <w:rPr>
                <w:sz w:val="20"/>
                <w:szCs w:val="20"/>
              </w:rPr>
            </w:pPr>
            <w:r>
              <w:rPr>
                <w:sz w:val="20"/>
                <w:szCs w:val="20"/>
              </w:rPr>
              <w:t>S</w:t>
            </w:r>
          </w:p>
        </w:tc>
        <w:tc>
          <w:tcPr>
            <w:tcW w:w="567" w:type="dxa"/>
          </w:tcPr>
          <w:p w14:paraId="5707EC50" w14:textId="77777777" w:rsidR="000F16F0" w:rsidRDefault="000F16F0" w:rsidP="000F16F0">
            <w:pPr>
              <w:spacing w:after="0" w:line="240" w:lineRule="auto"/>
              <w:jc w:val="center"/>
              <w:rPr>
                <w:sz w:val="20"/>
                <w:szCs w:val="20"/>
              </w:rPr>
            </w:pPr>
            <w:r>
              <w:rPr>
                <w:sz w:val="20"/>
                <w:szCs w:val="20"/>
              </w:rPr>
              <w:t>S</w:t>
            </w:r>
          </w:p>
        </w:tc>
      </w:tr>
      <w:tr w:rsidR="001A5406" w:rsidRPr="00407FEE" w14:paraId="23F413CF" w14:textId="77777777" w:rsidTr="00DE7C04">
        <w:trPr>
          <w:trHeight w:val="169"/>
        </w:trPr>
        <w:tc>
          <w:tcPr>
            <w:tcW w:w="851" w:type="dxa"/>
          </w:tcPr>
          <w:p w14:paraId="6910CFB0" w14:textId="77777777" w:rsidR="001A5406" w:rsidRDefault="001A5406" w:rsidP="000F16F0">
            <w:pPr>
              <w:spacing w:after="0" w:line="240" w:lineRule="auto"/>
              <w:rPr>
                <w:b/>
                <w:sz w:val="24"/>
                <w:szCs w:val="24"/>
                <w:lang w:val="ro-RO"/>
              </w:rPr>
            </w:pPr>
            <w:r>
              <w:rPr>
                <w:b/>
                <w:sz w:val="24"/>
                <w:szCs w:val="24"/>
                <w:lang w:val="ro-RO"/>
              </w:rPr>
              <w:lastRenderedPageBreak/>
              <w:t>XVI</w:t>
            </w:r>
          </w:p>
        </w:tc>
        <w:tc>
          <w:tcPr>
            <w:tcW w:w="15025" w:type="dxa"/>
            <w:gridSpan w:val="9"/>
          </w:tcPr>
          <w:p w14:paraId="44FC73D2" w14:textId="77777777" w:rsidR="001A5406" w:rsidRDefault="001A5406" w:rsidP="000F16F0">
            <w:pPr>
              <w:autoSpaceDE w:val="0"/>
              <w:autoSpaceDN w:val="0"/>
              <w:adjustRightInd w:val="0"/>
              <w:spacing w:after="0" w:line="240" w:lineRule="auto"/>
              <w:rPr>
                <w:b/>
                <w:sz w:val="24"/>
                <w:szCs w:val="24"/>
                <w:lang w:val="ro-RO"/>
              </w:rPr>
            </w:pPr>
            <w:r>
              <w:rPr>
                <w:b/>
                <w:sz w:val="24"/>
                <w:szCs w:val="24"/>
                <w:lang w:val="ro-RO"/>
              </w:rPr>
              <w:t>PROTECȚIA MEDIULUI</w:t>
            </w:r>
          </w:p>
        </w:tc>
      </w:tr>
      <w:tr w:rsidR="000F16F0" w:rsidRPr="00407FEE" w14:paraId="5D06C206" w14:textId="77777777" w:rsidTr="004010B5">
        <w:trPr>
          <w:trHeight w:val="169"/>
        </w:trPr>
        <w:tc>
          <w:tcPr>
            <w:tcW w:w="851" w:type="dxa"/>
          </w:tcPr>
          <w:p w14:paraId="65A8C1D7" w14:textId="77777777" w:rsidR="000F16F0" w:rsidRPr="0024110B" w:rsidRDefault="000F16F0" w:rsidP="000F16F0">
            <w:pPr>
              <w:spacing w:after="0" w:line="240" w:lineRule="auto"/>
              <w:rPr>
                <w:lang w:val="ro-RO"/>
              </w:rPr>
            </w:pPr>
            <w:r>
              <w:rPr>
                <w:lang w:val="ro-RO"/>
              </w:rPr>
              <w:t>1</w:t>
            </w:r>
          </w:p>
        </w:tc>
        <w:tc>
          <w:tcPr>
            <w:tcW w:w="2693" w:type="dxa"/>
          </w:tcPr>
          <w:p w14:paraId="1621468D" w14:textId="77777777" w:rsidR="000F16F0" w:rsidRPr="002E55BA" w:rsidRDefault="000F16F0" w:rsidP="000F16F0">
            <w:pPr>
              <w:autoSpaceDE w:val="0"/>
              <w:autoSpaceDN w:val="0"/>
              <w:adjustRightInd w:val="0"/>
              <w:spacing w:after="0" w:line="240" w:lineRule="auto"/>
              <w:rPr>
                <w:sz w:val="20"/>
              </w:rPr>
            </w:pPr>
            <w:r w:rsidRPr="00496F6C">
              <w:rPr>
                <w:sz w:val="20"/>
              </w:rPr>
              <w:t>Colectarea/depozitarea deșeurilor</w:t>
            </w:r>
          </w:p>
        </w:tc>
        <w:tc>
          <w:tcPr>
            <w:tcW w:w="1985" w:type="dxa"/>
          </w:tcPr>
          <w:p w14:paraId="159C42DA" w14:textId="77777777" w:rsidR="000F16F0" w:rsidRPr="00F8002B" w:rsidRDefault="000F16F0" w:rsidP="000F16F0">
            <w:pPr>
              <w:spacing w:after="0" w:line="240" w:lineRule="auto"/>
              <w:rPr>
                <w:sz w:val="20"/>
                <w:szCs w:val="20"/>
              </w:rPr>
            </w:pPr>
            <w:r w:rsidRPr="007A4F0A">
              <w:rPr>
                <w:sz w:val="20"/>
                <w:szCs w:val="20"/>
                <w:lang w:val="ro-RO" w:eastAsia="ja-JP"/>
              </w:rPr>
              <w:t>Lipsa unor sisteme eficiente de inspecţie şi monitorizare a calităţii serviciilor</w:t>
            </w:r>
          </w:p>
        </w:tc>
        <w:tc>
          <w:tcPr>
            <w:tcW w:w="2976" w:type="dxa"/>
          </w:tcPr>
          <w:p w14:paraId="26BD5E71" w14:textId="77777777" w:rsidR="000F16F0" w:rsidRDefault="000F16F0" w:rsidP="000F16F0">
            <w:pPr>
              <w:spacing w:after="0" w:line="240" w:lineRule="auto"/>
              <w:rPr>
                <w:sz w:val="20"/>
              </w:rPr>
            </w:pPr>
            <w:r w:rsidRPr="00496F6C">
              <w:rPr>
                <w:sz w:val="20"/>
              </w:rPr>
              <w:t>Costuri ridicate de curățare a zonelor poluate din cauza depozitării necontrolate a deșeurilor</w:t>
            </w:r>
          </w:p>
          <w:p w14:paraId="49DCE633" w14:textId="77777777" w:rsidR="000F16F0" w:rsidRDefault="000F16F0" w:rsidP="000F16F0">
            <w:pPr>
              <w:spacing w:after="0" w:line="240" w:lineRule="auto"/>
              <w:rPr>
                <w:sz w:val="20"/>
                <w:szCs w:val="20"/>
                <w:lang w:val="ro-RO"/>
              </w:rPr>
            </w:pPr>
            <w:r w:rsidRPr="00496F6C">
              <w:rPr>
                <w:sz w:val="20"/>
              </w:rPr>
              <w:t>Posibile amenzi din partea autorităților de mediu</w:t>
            </w:r>
          </w:p>
        </w:tc>
        <w:tc>
          <w:tcPr>
            <w:tcW w:w="993" w:type="dxa"/>
          </w:tcPr>
          <w:p w14:paraId="3A780181" w14:textId="77777777" w:rsidR="000F16F0" w:rsidRDefault="000F16F0" w:rsidP="000F16F0">
            <w:pPr>
              <w:spacing w:after="0" w:line="240" w:lineRule="auto"/>
              <w:jc w:val="center"/>
              <w:rPr>
                <w:sz w:val="20"/>
                <w:szCs w:val="20"/>
                <w:lang w:val="ro-RO"/>
              </w:rPr>
            </w:pPr>
            <w:r>
              <w:rPr>
                <w:sz w:val="20"/>
                <w:szCs w:val="20"/>
                <w:lang w:val="ro-RO"/>
              </w:rPr>
              <w:t>M</w:t>
            </w:r>
          </w:p>
        </w:tc>
        <w:tc>
          <w:tcPr>
            <w:tcW w:w="2268" w:type="dxa"/>
          </w:tcPr>
          <w:p w14:paraId="28DE7693" w14:textId="77777777" w:rsidR="000F16F0" w:rsidRDefault="000F16F0" w:rsidP="000F16F0">
            <w:pPr>
              <w:spacing w:after="0" w:line="240" w:lineRule="auto"/>
              <w:rPr>
                <w:sz w:val="20"/>
                <w:szCs w:val="20"/>
                <w:lang w:val="ro-RO" w:eastAsia="ja-JP"/>
              </w:rPr>
            </w:pPr>
            <w:r w:rsidRPr="007A4F0A">
              <w:rPr>
                <w:sz w:val="20"/>
                <w:szCs w:val="20"/>
                <w:lang w:val="ro-RO" w:eastAsia="ja-JP"/>
              </w:rPr>
              <w:t>Contract fără clauze clare</w:t>
            </w:r>
          </w:p>
          <w:p w14:paraId="7977AE87" w14:textId="77777777" w:rsidR="000F16F0" w:rsidRPr="007A4F0A" w:rsidRDefault="000F16F0" w:rsidP="000F16F0">
            <w:pPr>
              <w:spacing w:after="0" w:line="240" w:lineRule="auto"/>
              <w:rPr>
                <w:sz w:val="20"/>
                <w:szCs w:val="20"/>
                <w:lang w:val="ro-RO" w:eastAsia="ja-JP"/>
              </w:rPr>
            </w:pPr>
            <w:r>
              <w:rPr>
                <w:sz w:val="20"/>
                <w:szCs w:val="20"/>
                <w:lang w:val="ro-RO"/>
              </w:rPr>
              <w:t>D</w:t>
            </w:r>
            <w:r w:rsidRPr="008E22E5">
              <w:rPr>
                <w:sz w:val="20"/>
                <w:szCs w:val="20"/>
                <w:lang w:val="ro-RO"/>
              </w:rPr>
              <w:t>esemnare</w:t>
            </w:r>
            <w:r>
              <w:rPr>
                <w:sz w:val="20"/>
                <w:szCs w:val="20"/>
                <w:lang w:val="ro-RO"/>
              </w:rPr>
              <w:t xml:space="preserve">a persoanelor responsabile  </w:t>
            </w:r>
            <w:r w:rsidRPr="008E22E5">
              <w:rPr>
                <w:sz w:val="20"/>
                <w:szCs w:val="20"/>
                <w:lang w:val="ro-RO"/>
              </w:rPr>
              <w:t>fără precizarea cât mai exactă a atribuţiilor</w:t>
            </w:r>
          </w:p>
          <w:p w14:paraId="7F6F7C08" w14:textId="77777777" w:rsidR="000F16F0" w:rsidRDefault="000F16F0" w:rsidP="000F16F0">
            <w:pPr>
              <w:spacing w:after="0" w:line="240" w:lineRule="auto"/>
              <w:rPr>
                <w:rFonts w:eastAsia="Times New Roman"/>
                <w:color w:val="000000"/>
                <w:sz w:val="20"/>
                <w:szCs w:val="20"/>
                <w:bdr w:val="none" w:sz="0" w:space="0" w:color="auto" w:frame="1"/>
              </w:rPr>
            </w:pPr>
          </w:p>
        </w:tc>
        <w:tc>
          <w:tcPr>
            <w:tcW w:w="2409" w:type="dxa"/>
          </w:tcPr>
          <w:p w14:paraId="72F63D02" w14:textId="77777777" w:rsidR="000F16F0" w:rsidRDefault="000F16F0" w:rsidP="000F16F0">
            <w:pPr>
              <w:autoSpaceDE w:val="0"/>
              <w:autoSpaceDN w:val="0"/>
              <w:adjustRightInd w:val="0"/>
              <w:spacing w:after="0" w:line="240" w:lineRule="auto"/>
              <w:rPr>
                <w:rFonts w:eastAsia="Times New Roman"/>
                <w:color w:val="171717"/>
                <w:sz w:val="20"/>
                <w:szCs w:val="20"/>
                <w:lang w:val="ro-RO"/>
              </w:rPr>
            </w:pPr>
            <w:r>
              <w:rPr>
                <w:rFonts w:eastAsia="Times New Roman"/>
                <w:color w:val="171717"/>
                <w:sz w:val="20"/>
                <w:szCs w:val="20"/>
                <w:lang w:val="ro-RO"/>
              </w:rPr>
              <w:t>S</w:t>
            </w:r>
            <w:r w:rsidRPr="008E22E5">
              <w:rPr>
                <w:rFonts w:eastAsia="Times New Roman"/>
                <w:color w:val="171717"/>
                <w:sz w:val="20"/>
                <w:szCs w:val="20"/>
                <w:lang w:val="ro-RO"/>
              </w:rPr>
              <w:t>tudierea riguroasă a pieţei şi raportarea preţurilor acesteia la preţurile impuse de furnizori</w:t>
            </w:r>
          </w:p>
          <w:p w14:paraId="6B8F6A8A" w14:textId="77777777" w:rsidR="000F16F0" w:rsidRDefault="000F16F0" w:rsidP="000F16F0">
            <w:pPr>
              <w:autoSpaceDE w:val="0"/>
              <w:autoSpaceDN w:val="0"/>
              <w:adjustRightInd w:val="0"/>
              <w:spacing w:after="0" w:line="240" w:lineRule="auto"/>
              <w:rPr>
                <w:rFonts w:eastAsia="Times New Roman"/>
                <w:color w:val="171717"/>
                <w:sz w:val="20"/>
                <w:szCs w:val="20"/>
                <w:lang w:val="ro-RO"/>
              </w:rPr>
            </w:pPr>
            <w:r>
              <w:rPr>
                <w:rFonts w:eastAsia="Times New Roman"/>
                <w:color w:val="171717"/>
                <w:sz w:val="20"/>
                <w:szCs w:val="20"/>
                <w:lang w:val="ro-RO"/>
              </w:rPr>
              <w:t>Procedurare activitate de inspecție și control</w:t>
            </w:r>
          </w:p>
          <w:p w14:paraId="77F710DD" w14:textId="77777777" w:rsidR="000F16F0" w:rsidRDefault="000F16F0" w:rsidP="000F16F0">
            <w:pPr>
              <w:autoSpaceDE w:val="0"/>
              <w:autoSpaceDN w:val="0"/>
              <w:adjustRightInd w:val="0"/>
              <w:spacing w:after="0" w:line="240" w:lineRule="auto"/>
              <w:rPr>
                <w:sz w:val="20"/>
                <w:szCs w:val="20"/>
                <w:lang w:val="ro-RO"/>
              </w:rPr>
            </w:pPr>
            <w:r>
              <w:rPr>
                <w:rFonts w:eastAsia="Times New Roman"/>
                <w:color w:val="171717"/>
                <w:sz w:val="20"/>
                <w:szCs w:val="20"/>
                <w:lang w:val="ro-RO"/>
              </w:rPr>
              <w:t>Precizare clară a atribuțiilor de monitorizare</w:t>
            </w:r>
          </w:p>
        </w:tc>
        <w:tc>
          <w:tcPr>
            <w:tcW w:w="567" w:type="dxa"/>
          </w:tcPr>
          <w:p w14:paraId="5C4EDB4E" w14:textId="77777777" w:rsidR="000F16F0" w:rsidRDefault="000F16F0" w:rsidP="000F16F0">
            <w:pPr>
              <w:spacing w:after="0" w:line="240" w:lineRule="auto"/>
              <w:jc w:val="center"/>
              <w:rPr>
                <w:sz w:val="20"/>
                <w:szCs w:val="20"/>
              </w:rPr>
            </w:pPr>
            <w:r>
              <w:rPr>
                <w:sz w:val="20"/>
                <w:szCs w:val="20"/>
              </w:rPr>
              <w:t>S</w:t>
            </w:r>
          </w:p>
        </w:tc>
        <w:tc>
          <w:tcPr>
            <w:tcW w:w="567" w:type="dxa"/>
          </w:tcPr>
          <w:p w14:paraId="58402443" w14:textId="77777777" w:rsidR="000F16F0" w:rsidRDefault="000F16F0" w:rsidP="000F16F0">
            <w:pPr>
              <w:spacing w:after="0" w:line="240" w:lineRule="auto"/>
              <w:jc w:val="center"/>
              <w:rPr>
                <w:sz w:val="20"/>
                <w:szCs w:val="20"/>
              </w:rPr>
            </w:pPr>
            <w:r>
              <w:rPr>
                <w:sz w:val="20"/>
                <w:szCs w:val="20"/>
              </w:rPr>
              <w:t>S</w:t>
            </w:r>
          </w:p>
        </w:tc>
        <w:tc>
          <w:tcPr>
            <w:tcW w:w="567" w:type="dxa"/>
          </w:tcPr>
          <w:p w14:paraId="2FBC11E1" w14:textId="77777777" w:rsidR="000F16F0" w:rsidRDefault="000F16F0" w:rsidP="000F16F0">
            <w:pPr>
              <w:spacing w:after="0" w:line="240" w:lineRule="auto"/>
              <w:jc w:val="center"/>
              <w:rPr>
                <w:sz w:val="20"/>
                <w:szCs w:val="20"/>
              </w:rPr>
            </w:pPr>
            <w:r>
              <w:rPr>
                <w:sz w:val="20"/>
                <w:szCs w:val="20"/>
              </w:rPr>
              <w:t>S</w:t>
            </w:r>
          </w:p>
        </w:tc>
      </w:tr>
      <w:tr w:rsidR="000F16F0" w:rsidRPr="00407FEE" w14:paraId="2397544F" w14:textId="77777777" w:rsidTr="004010B5">
        <w:trPr>
          <w:trHeight w:val="169"/>
        </w:trPr>
        <w:tc>
          <w:tcPr>
            <w:tcW w:w="851" w:type="dxa"/>
          </w:tcPr>
          <w:p w14:paraId="674E3F7D" w14:textId="77777777" w:rsidR="000F16F0" w:rsidRPr="00EE465C" w:rsidRDefault="000F16F0" w:rsidP="000F16F0">
            <w:pPr>
              <w:spacing w:after="0" w:line="240" w:lineRule="auto"/>
              <w:rPr>
                <w:lang w:val="ro-RO"/>
              </w:rPr>
            </w:pPr>
            <w:r>
              <w:rPr>
                <w:lang w:val="ro-RO"/>
              </w:rPr>
              <w:t>2</w:t>
            </w:r>
          </w:p>
        </w:tc>
        <w:tc>
          <w:tcPr>
            <w:tcW w:w="2693" w:type="dxa"/>
          </w:tcPr>
          <w:p w14:paraId="3FE67A0C" w14:textId="77777777" w:rsidR="000F16F0" w:rsidRPr="002E55BA" w:rsidRDefault="000F16F0" w:rsidP="000F16F0">
            <w:pPr>
              <w:autoSpaceDE w:val="0"/>
              <w:autoSpaceDN w:val="0"/>
              <w:adjustRightInd w:val="0"/>
              <w:spacing w:after="0" w:line="240" w:lineRule="auto"/>
              <w:rPr>
                <w:sz w:val="20"/>
              </w:rPr>
            </w:pPr>
            <w:r w:rsidRPr="00496F6C">
              <w:rPr>
                <w:sz w:val="20"/>
              </w:rPr>
              <w:t>Controlul emisiilor în aer. Emisii în aer în caz de incendiu</w:t>
            </w:r>
          </w:p>
        </w:tc>
        <w:tc>
          <w:tcPr>
            <w:tcW w:w="1985" w:type="dxa"/>
          </w:tcPr>
          <w:p w14:paraId="07E4FDD2" w14:textId="77777777" w:rsidR="000F16F0" w:rsidRPr="00386C4A" w:rsidRDefault="000F16F0" w:rsidP="000F16F0">
            <w:pPr>
              <w:spacing w:after="0" w:line="240" w:lineRule="auto"/>
              <w:rPr>
                <w:sz w:val="20"/>
                <w:szCs w:val="20"/>
                <w:lang w:val="ro-RO"/>
              </w:rPr>
            </w:pPr>
            <w:r w:rsidRPr="00F8002B">
              <w:rPr>
                <w:sz w:val="20"/>
                <w:szCs w:val="20"/>
              </w:rPr>
              <w:t>Neîndeplinirea corespunzătoare a atribuţiilor de serviciu</w:t>
            </w:r>
          </w:p>
        </w:tc>
        <w:tc>
          <w:tcPr>
            <w:tcW w:w="2976" w:type="dxa"/>
          </w:tcPr>
          <w:p w14:paraId="76EA247F" w14:textId="77777777" w:rsidR="000F16F0" w:rsidRPr="00496F6C" w:rsidRDefault="000F16F0" w:rsidP="000F16F0">
            <w:pPr>
              <w:spacing w:after="0" w:line="240" w:lineRule="auto"/>
              <w:rPr>
                <w:sz w:val="20"/>
              </w:rPr>
            </w:pPr>
            <w:r w:rsidRPr="00496F6C">
              <w:rPr>
                <w:sz w:val="20"/>
              </w:rPr>
              <w:t>Poluarea aerului</w:t>
            </w:r>
          </w:p>
          <w:p w14:paraId="0F8719B8" w14:textId="77777777" w:rsidR="000F16F0" w:rsidRDefault="000F16F0" w:rsidP="000F16F0">
            <w:pPr>
              <w:autoSpaceDE w:val="0"/>
              <w:autoSpaceDN w:val="0"/>
              <w:adjustRightInd w:val="0"/>
              <w:spacing w:after="0" w:line="240" w:lineRule="auto"/>
              <w:rPr>
                <w:sz w:val="20"/>
                <w:szCs w:val="20"/>
                <w:lang w:val="ro-RO"/>
              </w:rPr>
            </w:pPr>
            <w:r w:rsidRPr="00496F6C">
              <w:rPr>
                <w:sz w:val="20"/>
              </w:rPr>
              <w:t>Posibile amenzi din partea autorităților de mediu în caz de incendiu</w:t>
            </w:r>
          </w:p>
        </w:tc>
        <w:tc>
          <w:tcPr>
            <w:tcW w:w="993" w:type="dxa"/>
          </w:tcPr>
          <w:p w14:paraId="4CF26BCE" w14:textId="77777777" w:rsidR="000F16F0" w:rsidRDefault="000F16F0" w:rsidP="000F16F0">
            <w:pPr>
              <w:spacing w:after="0" w:line="240" w:lineRule="auto"/>
              <w:jc w:val="center"/>
              <w:rPr>
                <w:sz w:val="20"/>
                <w:szCs w:val="20"/>
                <w:lang w:val="ro-RO"/>
              </w:rPr>
            </w:pPr>
            <w:r>
              <w:rPr>
                <w:sz w:val="20"/>
                <w:szCs w:val="20"/>
                <w:lang w:val="ro-RO"/>
              </w:rPr>
              <w:t>S</w:t>
            </w:r>
          </w:p>
        </w:tc>
        <w:tc>
          <w:tcPr>
            <w:tcW w:w="2268" w:type="dxa"/>
          </w:tcPr>
          <w:p w14:paraId="0B1E8E03" w14:textId="77777777" w:rsidR="000F16F0" w:rsidRDefault="000F16F0" w:rsidP="000F16F0">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Clauze neclare în contractul de mentenanță</w:t>
            </w:r>
          </w:p>
          <w:p w14:paraId="2E3ACA34" w14:textId="77777777" w:rsidR="000F16F0" w:rsidRDefault="000F16F0" w:rsidP="000F16F0">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Lipsa de responsabilitate</w:t>
            </w:r>
          </w:p>
        </w:tc>
        <w:tc>
          <w:tcPr>
            <w:tcW w:w="2409" w:type="dxa"/>
          </w:tcPr>
          <w:p w14:paraId="206C00D0" w14:textId="77777777" w:rsidR="000F16F0" w:rsidRPr="00496F6C" w:rsidRDefault="000F16F0" w:rsidP="000F16F0">
            <w:pPr>
              <w:spacing w:after="0" w:line="240" w:lineRule="auto"/>
              <w:rPr>
                <w:sz w:val="20"/>
              </w:rPr>
            </w:pPr>
            <w:r w:rsidRPr="00496F6C">
              <w:rPr>
                <w:sz w:val="20"/>
              </w:rPr>
              <w:t>Mentenanța instalației de exhaustare (hotă, ventilator, tubulatură).</w:t>
            </w:r>
          </w:p>
          <w:p w14:paraId="6A67EFD2" w14:textId="77777777" w:rsidR="000F16F0" w:rsidRPr="00496F6C" w:rsidRDefault="000F16F0" w:rsidP="000F16F0">
            <w:pPr>
              <w:spacing w:after="0" w:line="240" w:lineRule="auto"/>
              <w:rPr>
                <w:sz w:val="20"/>
              </w:rPr>
            </w:pPr>
            <w:r w:rsidRPr="00496F6C">
              <w:rPr>
                <w:sz w:val="20"/>
              </w:rPr>
              <w:t>Plan de urgență în caz de incendiu.</w:t>
            </w:r>
          </w:p>
          <w:p w14:paraId="30683756" w14:textId="77777777" w:rsidR="000F16F0" w:rsidRDefault="000F16F0" w:rsidP="000F16F0">
            <w:pPr>
              <w:autoSpaceDE w:val="0"/>
              <w:autoSpaceDN w:val="0"/>
              <w:adjustRightInd w:val="0"/>
              <w:spacing w:after="0" w:line="240" w:lineRule="auto"/>
              <w:rPr>
                <w:sz w:val="20"/>
                <w:szCs w:val="20"/>
                <w:lang w:val="ro-RO"/>
              </w:rPr>
            </w:pPr>
            <w:r w:rsidRPr="00496F6C">
              <w:rPr>
                <w:sz w:val="20"/>
              </w:rPr>
              <w:t>Instruire și simularea acestuia.</w:t>
            </w:r>
          </w:p>
        </w:tc>
        <w:tc>
          <w:tcPr>
            <w:tcW w:w="567" w:type="dxa"/>
          </w:tcPr>
          <w:p w14:paraId="291FB53C" w14:textId="77777777" w:rsidR="000F16F0" w:rsidRDefault="000F16F0" w:rsidP="000F16F0">
            <w:pPr>
              <w:spacing w:after="0" w:line="240" w:lineRule="auto"/>
              <w:jc w:val="center"/>
              <w:rPr>
                <w:sz w:val="20"/>
                <w:szCs w:val="20"/>
              </w:rPr>
            </w:pPr>
            <w:r>
              <w:rPr>
                <w:sz w:val="20"/>
                <w:szCs w:val="20"/>
              </w:rPr>
              <w:t>S</w:t>
            </w:r>
          </w:p>
        </w:tc>
        <w:tc>
          <w:tcPr>
            <w:tcW w:w="567" w:type="dxa"/>
          </w:tcPr>
          <w:p w14:paraId="40789437" w14:textId="77777777" w:rsidR="000F16F0" w:rsidRDefault="000F16F0" w:rsidP="000F16F0">
            <w:pPr>
              <w:spacing w:after="0" w:line="240" w:lineRule="auto"/>
              <w:jc w:val="center"/>
              <w:rPr>
                <w:sz w:val="20"/>
                <w:szCs w:val="20"/>
              </w:rPr>
            </w:pPr>
            <w:r>
              <w:rPr>
                <w:sz w:val="20"/>
                <w:szCs w:val="20"/>
              </w:rPr>
              <w:t>S</w:t>
            </w:r>
          </w:p>
        </w:tc>
        <w:tc>
          <w:tcPr>
            <w:tcW w:w="567" w:type="dxa"/>
          </w:tcPr>
          <w:p w14:paraId="6CDADE84" w14:textId="77777777" w:rsidR="000F16F0" w:rsidRDefault="000F16F0" w:rsidP="000F16F0">
            <w:pPr>
              <w:spacing w:after="0" w:line="240" w:lineRule="auto"/>
              <w:jc w:val="center"/>
              <w:rPr>
                <w:sz w:val="20"/>
                <w:szCs w:val="20"/>
              </w:rPr>
            </w:pPr>
            <w:r>
              <w:rPr>
                <w:sz w:val="20"/>
                <w:szCs w:val="20"/>
              </w:rPr>
              <w:t>S</w:t>
            </w:r>
          </w:p>
        </w:tc>
      </w:tr>
      <w:tr w:rsidR="001A5406" w:rsidRPr="00407FEE" w14:paraId="6BDE605B" w14:textId="77777777" w:rsidTr="00DF23FA">
        <w:trPr>
          <w:trHeight w:val="169"/>
        </w:trPr>
        <w:tc>
          <w:tcPr>
            <w:tcW w:w="851" w:type="dxa"/>
          </w:tcPr>
          <w:p w14:paraId="7F8A12F8" w14:textId="77777777" w:rsidR="001A5406" w:rsidRDefault="001A5406" w:rsidP="000F16F0">
            <w:pPr>
              <w:spacing w:after="0" w:line="240" w:lineRule="auto"/>
              <w:rPr>
                <w:b/>
                <w:sz w:val="24"/>
                <w:szCs w:val="24"/>
                <w:lang w:val="ro-RO"/>
              </w:rPr>
            </w:pPr>
            <w:r>
              <w:rPr>
                <w:b/>
                <w:sz w:val="24"/>
                <w:szCs w:val="24"/>
                <w:lang w:val="ro-RO"/>
              </w:rPr>
              <w:t>XVII</w:t>
            </w:r>
          </w:p>
        </w:tc>
        <w:tc>
          <w:tcPr>
            <w:tcW w:w="15025" w:type="dxa"/>
            <w:gridSpan w:val="9"/>
          </w:tcPr>
          <w:p w14:paraId="6F069DBD" w14:textId="77777777" w:rsidR="001A5406" w:rsidRPr="00E401D2" w:rsidRDefault="001A5406" w:rsidP="000F16F0">
            <w:pPr>
              <w:autoSpaceDE w:val="0"/>
              <w:autoSpaceDN w:val="0"/>
              <w:adjustRightInd w:val="0"/>
              <w:spacing w:after="0" w:line="240" w:lineRule="auto"/>
              <w:rPr>
                <w:b/>
                <w:color w:val="000000"/>
                <w:sz w:val="24"/>
                <w:szCs w:val="24"/>
                <w:lang w:val="ro-RO"/>
              </w:rPr>
            </w:pPr>
            <w:r w:rsidRPr="00E401D2">
              <w:rPr>
                <w:b/>
                <w:color w:val="000000"/>
                <w:sz w:val="24"/>
                <w:szCs w:val="24"/>
                <w:lang w:val="ro-RO"/>
              </w:rPr>
              <w:t>SITUAȚII DE URGENȚĂ</w:t>
            </w:r>
            <w:r>
              <w:rPr>
                <w:b/>
                <w:color w:val="000000"/>
                <w:sz w:val="24"/>
                <w:szCs w:val="24"/>
                <w:lang w:val="ro-RO"/>
              </w:rPr>
              <w:t>, PSI ȘI PROTECȚIA MUNCII</w:t>
            </w:r>
          </w:p>
        </w:tc>
      </w:tr>
      <w:tr w:rsidR="000F16F0" w:rsidRPr="00407FEE" w14:paraId="34866DD7" w14:textId="77777777" w:rsidTr="004010B5">
        <w:trPr>
          <w:trHeight w:val="169"/>
        </w:trPr>
        <w:tc>
          <w:tcPr>
            <w:tcW w:w="851" w:type="dxa"/>
          </w:tcPr>
          <w:p w14:paraId="4D237746" w14:textId="77777777" w:rsidR="000F16F0" w:rsidRPr="00EE465C" w:rsidRDefault="000F16F0" w:rsidP="000F16F0">
            <w:pPr>
              <w:spacing w:after="0" w:line="240" w:lineRule="auto"/>
              <w:rPr>
                <w:b/>
                <w:lang w:val="ro-RO"/>
              </w:rPr>
            </w:pPr>
            <w:r>
              <w:rPr>
                <w:b/>
                <w:lang w:val="ro-RO"/>
              </w:rPr>
              <w:t>1</w:t>
            </w:r>
          </w:p>
        </w:tc>
        <w:tc>
          <w:tcPr>
            <w:tcW w:w="2693" w:type="dxa"/>
          </w:tcPr>
          <w:p w14:paraId="64A387C7"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I</w:t>
            </w:r>
            <w:r w:rsidRPr="008E22E5">
              <w:rPr>
                <w:sz w:val="20"/>
                <w:szCs w:val="20"/>
                <w:lang w:val="ro-RO"/>
              </w:rPr>
              <w:t>dentificarea tuturor masurilor de</w:t>
            </w:r>
          </w:p>
          <w:p w14:paraId="709CC4D7"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prevenire a apariției unor</w:t>
            </w:r>
          </w:p>
          <w:p w14:paraId="49386D5B"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situații de urgență, a masurilor de combatere si a modalităților de acțiune in astfel de situații, cu scopul prevenirii producerii unor asemenea</w:t>
            </w:r>
            <w:r>
              <w:rPr>
                <w:sz w:val="20"/>
                <w:szCs w:val="20"/>
                <w:lang w:val="ro-RO"/>
              </w:rPr>
              <w:t xml:space="preserve"> </w:t>
            </w:r>
            <w:r w:rsidRPr="008E22E5">
              <w:rPr>
                <w:sz w:val="20"/>
                <w:szCs w:val="20"/>
                <w:lang w:val="ro-RO"/>
              </w:rPr>
              <w:t>situații si de înlăturare a efectelor acestora</w:t>
            </w:r>
          </w:p>
        </w:tc>
        <w:tc>
          <w:tcPr>
            <w:tcW w:w="1985" w:type="dxa"/>
          </w:tcPr>
          <w:p w14:paraId="14C822A3"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Nerespectarea legislației î</w:t>
            </w:r>
            <w:r w:rsidRPr="008E22E5">
              <w:rPr>
                <w:sz w:val="20"/>
                <w:szCs w:val="20"/>
                <w:lang w:val="ro-RO"/>
              </w:rPr>
              <w:t>n vigoare</w:t>
            </w:r>
          </w:p>
          <w:p w14:paraId="5CE5943D"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 xml:space="preserve">Delegarea </w:t>
            </w:r>
            <w:r w:rsidRPr="008E22E5">
              <w:rPr>
                <w:sz w:val="20"/>
                <w:szCs w:val="20"/>
                <w:lang w:val="ro-RO"/>
              </w:rPr>
              <w:t>s</w:t>
            </w:r>
            <w:r>
              <w:rPr>
                <w:sz w:val="20"/>
                <w:szCs w:val="20"/>
                <w:lang w:val="ro-RO"/>
              </w:rPr>
              <w:t>arcinilor</w:t>
            </w:r>
            <w:r w:rsidRPr="008E22E5">
              <w:rPr>
                <w:sz w:val="20"/>
                <w:szCs w:val="20"/>
                <w:lang w:val="ro-RO"/>
              </w:rPr>
              <w:t xml:space="preserve"> către personal necalificat in domeniul situațiilor de urgen</w:t>
            </w:r>
            <w:r>
              <w:rPr>
                <w:sz w:val="20"/>
                <w:szCs w:val="20"/>
                <w:lang w:val="ro-RO"/>
              </w:rPr>
              <w:t>ță</w:t>
            </w:r>
          </w:p>
        </w:tc>
        <w:tc>
          <w:tcPr>
            <w:tcW w:w="2976" w:type="dxa"/>
          </w:tcPr>
          <w:p w14:paraId="6E74DDDF" w14:textId="77777777" w:rsidR="000F16F0" w:rsidRDefault="000F16F0" w:rsidP="000F16F0">
            <w:pPr>
              <w:spacing w:after="0" w:line="240" w:lineRule="auto"/>
              <w:rPr>
                <w:sz w:val="20"/>
                <w:szCs w:val="20"/>
                <w:lang w:val="ro-RO"/>
              </w:rPr>
            </w:pPr>
            <w:r>
              <w:rPr>
                <w:sz w:val="20"/>
                <w:szCs w:val="20"/>
                <w:lang w:val="ro-RO"/>
              </w:rPr>
              <w:t>Lipsa reacției corespunzătoare în cazul apariției unei situații de urgență</w:t>
            </w:r>
          </w:p>
          <w:p w14:paraId="14709B91" w14:textId="77777777" w:rsidR="000F16F0" w:rsidRPr="008E22E5" w:rsidRDefault="000F16F0" w:rsidP="000F16F0">
            <w:pPr>
              <w:spacing w:after="0" w:line="240" w:lineRule="auto"/>
              <w:rPr>
                <w:sz w:val="20"/>
                <w:szCs w:val="20"/>
                <w:lang w:val="ro-RO"/>
              </w:rPr>
            </w:pPr>
            <w:r>
              <w:rPr>
                <w:sz w:val="20"/>
                <w:szCs w:val="20"/>
                <w:lang w:val="ro-RO"/>
              </w:rPr>
              <w:t>Pagube cauzate comunității prin apariția situației de urgență și gestionarea necorespunzătoare a acesteia</w:t>
            </w:r>
          </w:p>
        </w:tc>
        <w:tc>
          <w:tcPr>
            <w:tcW w:w="993" w:type="dxa"/>
          </w:tcPr>
          <w:p w14:paraId="3F0CBE5A" w14:textId="77777777" w:rsidR="000F16F0" w:rsidRPr="008E22E5" w:rsidRDefault="000F16F0" w:rsidP="000F16F0">
            <w:pPr>
              <w:spacing w:after="0" w:line="240" w:lineRule="auto"/>
              <w:jc w:val="center"/>
              <w:rPr>
                <w:sz w:val="20"/>
                <w:szCs w:val="20"/>
                <w:lang w:val="ro-RO"/>
              </w:rPr>
            </w:pPr>
            <w:r>
              <w:rPr>
                <w:sz w:val="20"/>
                <w:szCs w:val="20"/>
                <w:lang w:val="ro-RO"/>
              </w:rPr>
              <w:t>M</w:t>
            </w:r>
          </w:p>
        </w:tc>
        <w:tc>
          <w:tcPr>
            <w:tcW w:w="2268" w:type="dxa"/>
          </w:tcPr>
          <w:p w14:paraId="66EF50C5"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N</w:t>
            </w:r>
            <w:r w:rsidRPr="008E22E5">
              <w:rPr>
                <w:sz w:val="20"/>
                <w:szCs w:val="20"/>
                <w:lang w:val="ro-RO"/>
              </w:rPr>
              <w:t>edocumentarea procesului</w:t>
            </w:r>
          </w:p>
          <w:p w14:paraId="05FA79C0"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R</w:t>
            </w:r>
            <w:r w:rsidRPr="008E22E5">
              <w:rPr>
                <w:sz w:val="20"/>
                <w:szCs w:val="20"/>
                <w:lang w:val="ro-RO"/>
              </w:rPr>
              <w:t>esurse financiare insuficiente</w:t>
            </w:r>
          </w:p>
          <w:p w14:paraId="751D689A"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R</w:t>
            </w:r>
            <w:r w:rsidRPr="008E22E5">
              <w:rPr>
                <w:sz w:val="20"/>
                <w:szCs w:val="20"/>
                <w:lang w:val="ro-RO"/>
              </w:rPr>
              <w:t>esurse materiale insuficiente</w:t>
            </w:r>
          </w:p>
          <w:p w14:paraId="0442E272"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R</w:t>
            </w:r>
            <w:r w:rsidRPr="008E22E5">
              <w:rPr>
                <w:sz w:val="20"/>
                <w:szCs w:val="20"/>
                <w:lang w:val="ro-RO"/>
              </w:rPr>
              <w:t>esurse umane insuficiente</w:t>
            </w:r>
          </w:p>
          <w:p w14:paraId="14F5E4B1"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P</w:t>
            </w:r>
            <w:r w:rsidRPr="008E22E5">
              <w:rPr>
                <w:sz w:val="20"/>
                <w:szCs w:val="20"/>
                <w:lang w:val="ro-RO"/>
              </w:rPr>
              <w:t>ersonal cu preg</w:t>
            </w:r>
            <w:r>
              <w:rPr>
                <w:sz w:val="20"/>
                <w:szCs w:val="20"/>
                <w:lang w:val="ro-RO"/>
              </w:rPr>
              <w:t>ă</w:t>
            </w:r>
            <w:r w:rsidRPr="008E22E5">
              <w:rPr>
                <w:sz w:val="20"/>
                <w:szCs w:val="20"/>
                <w:lang w:val="ro-RO"/>
              </w:rPr>
              <w:t>tire neadecvat</w:t>
            </w:r>
            <w:r>
              <w:rPr>
                <w:sz w:val="20"/>
                <w:szCs w:val="20"/>
                <w:lang w:val="ro-RO"/>
              </w:rPr>
              <w:t>ă</w:t>
            </w:r>
          </w:p>
          <w:p w14:paraId="38531366"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N</w:t>
            </w:r>
            <w:r w:rsidRPr="008E22E5">
              <w:rPr>
                <w:sz w:val="20"/>
                <w:szCs w:val="20"/>
                <w:lang w:val="ro-RO"/>
              </w:rPr>
              <w:t>eactu</w:t>
            </w:r>
            <w:r>
              <w:rPr>
                <w:sz w:val="20"/>
                <w:szCs w:val="20"/>
                <w:lang w:val="ro-RO"/>
              </w:rPr>
              <w:t xml:space="preserve">alizarea legislatiei aplicabile </w:t>
            </w:r>
            <w:r w:rsidRPr="008E22E5">
              <w:rPr>
                <w:sz w:val="20"/>
                <w:szCs w:val="20"/>
                <w:lang w:val="ro-RO"/>
              </w:rPr>
              <w:t>procesului</w:t>
            </w:r>
          </w:p>
        </w:tc>
        <w:tc>
          <w:tcPr>
            <w:tcW w:w="2409" w:type="dxa"/>
          </w:tcPr>
          <w:p w14:paraId="661BF343"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Î</w:t>
            </w:r>
            <w:r w:rsidRPr="008E22E5">
              <w:rPr>
                <w:sz w:val="20"/>
                <w:szCs w:val="20"/>
                <w:lang w:val="ro-RO"/>
              </w:rPr>
              <w:t>ntocmirea pr</w:t>
            </w:r>
            <w:r>
              <w:rPr>
                <w:sz w:val="20"/>
                <w:szCs w:val="20"/>
                <w:lang w:val="ro-RO"/>
              </w:rPr>
              <w:t>ocedurilor privind activitatea</w:t>
            </w:r>
          </w:p>
          <w:p w14:paraId="59504EEB"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serviciului voluntar pentru</w:t>
            </w:r>
          </w:p>
          <w:p w14:paraId="78F077B1"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situații de urgen</w:t>
            </w:r>
            <w:r>
              <w:rPr>
                <w:sz w:val="20"/>
                <w:szCs w:val="20"/>
                <w:lang w:val="ro-RO"/>
              </w:rPr>
              <w:t>ță</w:t>
            </w:r>
          </w:p>
          <w:p w14:paraId="3C2CB7D7"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Exercitarea permanentă</w:t>
            </w:r>
            <w:r w:rsidRPr="008E22E5">
              <w:rPr>
                <w:sz w:val="20"/>
                <w:szCs w:val="20"/>
                <w:lang w:val="ro-RO"/>
              </w:rPr>
              <w:t xml:space="preserve"> a</w:t>
            </w:r>
          </w:p>
          <w:p w14:paraId="1A95745F"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controlului ierarhic</w:t>
            </w:r>
          </w:p>
          <w:p w14:paraId="729E1C01"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V</w:t>
            </w:r>
            <w:r w:rsidRPr="008E22E5">
              <w:rPr>
                <w:sz w:val="20"/>
                <w:szCs w:val="20"/>
                <w:lang w:val="ro-RO"/>
              </w:rPr>
              <w:t>erificarea dacă persoanele care îndeplinesc atribuţii in</w:t>
            </w:r>
          </w:p>
          <w:p w14:paraId="36A534BF"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domeniu deţin cunoștințele</w:t>
            </w:r>
          </w:p>
          <w:p w14:paraId="7AE549E4"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corespunzătoare şi</w:t>
            </w:r>
          </w:p>
          <w:p w14:paraId="4950AD1C"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deprinderile necesare pentru desfăşurarea activităţii</w:t>
            </w:r>
          </w:p>
        </w:tc>
        <w:tc>
          <w:tcPr>
            <w:tcW w:w="567" w:type="dxa"/>
          </w:tcPr>
          <w:p w14:paraId="370DD99F" w14:textId="77777777" w:rsidR="000F16F0" w:rsidRDefault="000F16F0" w:rsidP="000F16F0">
            <w:pPr>
              <w:spacing w:after="0" w:line="240" w:lineRule="auto"/>
              <w:jc w:val="center"/>
              <w:rPr>
                <w:sz w:val="20"/>
                <w:szCs w:val="20"/>
              </w:rPr>
            </w:pPr>
            <w:r>
              <w:rPr>
                <w:sz w:val="20"/>
                <w:szCs w:val="20"/>
              </w:rPr>
              <w:t>S</w:t>
            </w:r>
          </w:p>
        </w:tc>
        <w:tc>
          <w:tcPr>
            <w:tcW w:w="567" w:type="dxa"/>
          </w:tcPr>
          <w:p w14:paraId="2962896C" w14:textId="77777777" w:rsidR="000F16F0" w:rsidRDefault="000F16F0" w:rsidP="000F16F0">
            <w:pPr>
              <w:spacing w:after="0" w:line="240" w:lineRule="auto"/>
              <w:jc w:val="center"/>
              <w:rPr>
                <w:sz w:val="20"/>
                <w:szCs w:val="20"/>
              </w:rPr>
            </w:pPr>
            <w:r>
              <w:rPr>
                <w:sz w:val="20"/>
                <w:szCs w:val="20"/>
              </w:rPr>
              <w:t>S</w:t>
            </w:r>
          </w:p>
        </w:tc>
        <w:tc>
          <w:tcPr>
            <w:tcW w:w="567" w:type="dxa"/>
          </w:tcPr>
          <w:p w14:paraId="443EB3D9" w14:textId="77777777" w:rsidR="000F16F0" w:rsidRDefault="000F16F0" w:rsidP="000F16F0">
            <w:pPr>
              <w:spacing w:after="0" w:line="240" w:lineRule="auto"/>
              <w:jc w:val="center"/>
              <w:rPr>
                <w:sz w:val="20"/>
                <w:szCs w:val="20"/>
              </w:rPr>
            </w:pPr>
            <w:r>
              <w:rPr>
                <w:sz w:val="20"/>
                <w:szCs w:val="20"/>
              </w:rPr>
              <w:t>S</w:t>
            </w:r>
          </w:p>
        </w:tc>
      </w:tr>
      <w:tr w:rsidR="000F16F0" w:rsidRPr="00407FEE" w14:paraId="2E0B2BAC" w14:textId="77777777" w:rsidTr="004010B5">
        <w:trPr>
          <w:trHeight w:val="169"/>
        </w:trPr>
        <w:tc>
          <w:tcPr>
            <w:tcW w:w="851" w:type="dxa"/>
          </w:tcPr>
          <w:p w14:paraId="24309B10" w14:textId="77777777" w:rsidR="000F16F0" w:rsidRPr="00EE465C" w:rsidRDefault="000F16F0" w:rsidP="000F16F0">
            <w:pPr>
              <w:spacing w:after="0" w:line="240" w:lineRule="auto"/>
              <w:rPr>
                <w:b/>
                <w:lang w:val="ro-RO"/>
              </w:rPr>
            </w:pPr>
            <w:r>
              <w:rPr>
                <w:b/>
                <w:lang w:val="ro-RO"/>
              </w:rPr>
              <w:t>2</w:t>
            </w:r>
          </w:p>
        </w:tc>
        <w:tc>
          <w:tcPr>
            <w:tcW w:w="2693" w:type="dxa"/>
          </w:tcPr>
          <w:p w14:paraId="77B97300" w14:textId="77777777" w:rsidR="000F16F0" w:rsidRPr="00874DBC" w:rsidRDefault="000F16F0" w:rsidP="000F16F0">
            <w:pPr>
              <w:autoSpaceDE w:val="0"/>
              <w:autoSpaceDN w:val="0"/>
              <w:adjustRightInd w:val="0"/>
              <w:spacing w:after="0" w:line="240" w:lineRule="auto"/>
              <w:rPr>
                <w:color w:val="000000"/>
                <w:sz w:val="20"/>
                <w:szCs w:val="20"/>
                <w:lang w:val="ro-RO"/>
              </w:rPr>
            </w:pPr>
            <w:r w:rsidRPr="00874DBC">
              <w:rPr>
                <w:color w:val="000000"/>
                <w:sz w:val="20"/>
                <w:szCs w:val="20"/>
                <w:lang w:val="ro-RO"/>
              </w:rPr>
              <w:t xml:space="preserve">Protecție civilă și protecție contra incendiilor. Instruirea personalului din afara instituției. Completarea fișelor </w:t>
            </w:r>
            <w:r w:rsidRPr="00874DBC">
              <w:rPr>
                <w:color w:val="000000"/>
                <w:sz w:val="20"/>
                <w:szCs w:val="20"/>
                <w:lang w:val="ro-RO"/>
              </w:rPr>
              <w:lastRenderedPageBreak/>
              <w:t>individuale de instructa</w:t>
            </w:r>
            <w:r>
              <w:rPr>
                <w:color w:val="000000"/>
                <w:sz w:val="20"/>
                <w:szCs w:val="20"/>
                <w:lang w:val="ro-RO"/>
              </w:rPr>
              <w:t>j</w:t>
            </w:r>
            <w:r w:rsidRPr="00874DBC">
              <w:rPr>
                <w:color w:val="000000"/>
                <w:sz w:val="20"/>
                <w:szCs w:val="20"/>
                <w:lang w:val="ro-RO"/>
              </w:rPr>
              <w:t xml:space="preserve"> în domeniul situațiilor de urgență și în domeniul SSM</w:t>
            </w:r>
          </w:p>
        </w:tc>
        <w:tc>
          <w:tcPr>
            <w:tcW w:w="1985" w:type="dxa"/>
          </w:tcPr>
          <w:p w14:paraId="207DBE10" w14:textId="77777777" w:rsidR="000F16F0" w:rsidRDefault="000F16F0" w:rsidP="000F16F0">
            <w:pPr>
              <w:spacing w:after="0" w:line="240" w:lineRule="auto"/>
              <w:rPr>
                <w:sz w:val="20"/>
                <w:szCs w:val="20"/>
                <w:lang w:val="ro-RO"/>
              </w:rPr>
            </w:pPr>
            <w:r>
              <w:rPr>
                <w:sz w:val="20"/>
                <w:szCs w:val="20"/>
                <w:lang w:val="ro-RO"/>
              </w:rPr>
              <w:lastRenderedPageBreak/>
              <w:t xml:space="preserve">Dificultăți în folosirea mijloacelor de primă intervenție. </w:t>
            </w:r>
          </w:p>
          <w:p w14:paraId="12F1376B" w14:textId="77777777" w:rsidR="000F16F0" w:rsidRDefault="000F16F0" w:rsidP="000F16F0">
            <w:pPr>
              <w:spacing w:after="0" w:line="240" w:lineRule="auto"/>
              <w:rPr>
                <w:sz w:val="20"/>
                <w:szCs w:val="20"/>
                <w:lang w:val="ro-RO"/>
              </w:rPr>
            </w:pPr>
            <w:r>
              <w:rPr>
                <w:sz w:val="20"/>
                <w:szCs w:val="20"/>
                <w:lang w:val="ro-RO"/>
              </w:rPr>
              <w:t xml:space="preserve">Informarea cu </w:t>
            </w:r>
            <w:r>
              <w:rPr>
                <w:sz w:val="20"/>
                <w:szCs w:val="20"/>
                <w:lang w:val="ro-RO"/>
              </w:rPr>
              <w:lastRenderedPageBreak/>
              <w:t xml:space="preserve">întârziere a conducerii instituției despre producerea  unui eveniment deosebit. Prejudiciul adus instituției prin plata unor despăgubiri, amenzi. </w:t>
            </w:r>
          </w:p>
          <w:p w14:paraId="4AE7C1E9" w14:textId="77777777" w:rsidR="000F16F0" w:rsidRPr="00874DBC" w:rsidRDefault="000F16F0" w:rsidP="000F16F0">
            <w:pPr>
              <w:spacing w:after="0" w:line="240" w:lineRule="auto"/>
              <w:rPr>
                <w:sz w:val="20"/>
                <w:szCs w:val="20"/>
                <w:lang w:val="ro-RO"/>
              </w:rPr>
            </w:pPr>
            <w:r>
              <w:rPr>
                <w:sz w:val="20"/>
                <w:szCs w:val="20"/>
                <w:lang w:val="ro-RO"/>
              </w:rPr>
              <w:t>Lipsa acțiunilor bine stabilite în caz de incendiu. Încercarea evacuării pe trasee greșite.</w:t>
            </w:r>
          </w:p>
        </w:tc>
        <w:tc>
          <w:tcPr>
            <w:tcW w:w="2976" w:type="dxa"/>
          </w:tcPr>
          <w:p w14:paraId="3806F0C5" w14:textId="77777777" w:rsidR="000F16F0" w:rsidRDefault="000F16F0" w:rsidP="000F16F0">
            <w:pPr>
              <w:spacing w:after="0" w:line="240" w:lineRule="auto"/>
              <w:rPr>
                <w:sz w:val="20"/>
                <w:szCs w:val="20"/>
                <w:lang w:val="ro-RO"/>
              </w:rPr>
            </w:pPr>
            <w:r>
              <w:rPr>
                <w:sz w:val="20"/>
                <w:szCs w:val="20"/>
                <w:lang w:val="ro-RO"/>
              </w:rPr>
              <w:lastRenderedPageBreak/>
              <w:t>Lipsa reacției corespunzătoare în cazul apariției unei situații de urgență</w:t>
            </w:r>
          </w:p>
          <w:p w14:paraId="7D4F8955"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 xml:space="preserve">Pagube cauzate comunității prin </w:t>
            </w:r>
            <w:r>
              <w:rPr>
                <w:sz w:val="20"/>
                <w:szCs w:val="20"/>
                <w:lang w:val="ro-RO"/>
              </w:rPr>
              <w:lastRenderedPageBreak/>
              <w:t xml:space="preserve">apariția situației de urgență și gestionarea necorespunzătoare a acesteia </w:t>
            </w:r>
          </w:p>
          <w:p w14:paraId="6F5484ED"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 xml:space="preserve">Defecțiuni tehnice ale mijloacelor de transmitere a informațiilor (sistem de înștiințare-alarmare, telefon, stații de emisie-recepție, fax, internet, calculator). </w:t>
            </w:r>
          </w:p>
          <w:p w14:paraId="187C6C77" w14:textId="77777777" w:rsidR="000F16F0" w:rsidRPr="00874DBC" w:rsidRDefault="000F16F0" w:rsidP="000F16F0">
            <w:pPr>
              <w:autoSpaceDE w:val="0"/>
              <w:autoSpaceDN w:val="0"/>
              <w:adjustRightInd w:val="0"/>
              <w:spacing w:after="0" w:line="240" w:lineRule="auto"/>
              <w:rPr>
                <w:sz w:val="20"/>
                <w:szCs w:val="20"/>
                <w:lang w:val="ro-RO"/>
              </w:rPr>
            </w:pPr>
            <w:r>
              <w:rPr>
                <w:sz w:val="20"/>
                <w:szCs w:val="20"/>
                <w:lang w:val="ro-RO"/>
              </w:rPr>
              <w:t>Dificultăți de comunicare între instituții, între membrii echipelor de intervenție.</w:t>
            </w:r>
          </w:p>
        </w:tc>
        <w:tc>
          <w:tcPr>
            <w:tcW w:w="993" w:type="dxa"/>
          </w:tcPr>
          <w:p w14:paraId="7859C826" w14:textId="77777777" w:rsidR="000F16F0" w:rsidRPr="00874DBC" w:rsidRDefault="000F16F0" w:rsidP="000F16F0">
            <w:pPr>
              <w:spacing w:after="0" w:line="240" w:lineRule="auto"/>
              <w:jc w:val="center"/>
              <w:rPr>
                <w:sz w:val="20"/>
                <w:szCs w:val="20"/>
                <w:lang w:val="ro-RO"/>
              </w:rPr>
            </w:pPr>
            <w:r>
              <w:rPr>
                <w:sz w:val="20"/>
                <w:szCs w:val="20"/>
                <w:lang w:val="ro-RO"/>
              </w:rPr>
              <w:lastRenderedPageBreak/>
              <w:t>R</w:t>
            </w:r>
          </w:p>
        </w:tc>
        <w:tc>
          <w:tcPr>
            <w:tcW w:w="2268" w:type="dxa"/>
          </w:tcPr>
          <w:p w14:paraId="27605F7B" w14:textId="77777777" w:rsidR="000F16F0" w:rsidRDefault="000F16F0" w:rsidP="000F16F0">
            <w:pPr>
              <w:spacing w:after="0" w:line="240" w:lineRule="auto"/>
              <w:rPr>
                <w:sz w:val="20"/>
                <w:szCs w:val="20"/>
                <w:lang w:val="ro-RO"/>
              </w:rPr>
            </w:pPr>
            <w:r>
              <w:rPr>
                <w:sz w:val="20"/>
                <w:szCs w:val="20"/>
                <w:lang w:val="ro-RO"/>
              </w:rPr>
              <w:t>Intervenția factorilor externi.</w:t>
            </w:r>
          </w:p>
          <w:p w14:paraId="373BA6F5" w14:textId="77777777" w:rsidR="000F16F0" w:rsidRDefault="000F16F0" w:rsidP="000F16F0">
            <w:pPr>
              <w:spacing w:after="0" w:line="240" w:lineRule="auto"/>
              <w:rPr>
                <w:sz w:val="20"/>
                <w:szCs w:val="20"/>
                <w:lang w:val="ro-RO"/>
              </w:rPr>
            </w:pPr>
            <w:r>
              <w:rPr>
                <w:sz w:val="20"/>
                <w:szCs w:val="20"/>
                <w:lang w:val="ro-RO"/>
              </w:rPr>
              <w:t xml:space="preserve">Persoane cu pregătire profesională </w:t>
            </w:r>
            <w:r>
              <w:rPr>
                <w:sz w:val="20"/>
                <w:szCs w:val="20"/>
                <w:lang w:val="ro-RO"/>
              </w:rPr>
              <w:lastRenderedPageBreak/>
              <w:t>necorespunzătoare.</w:t>
            </w:r>
          </w:p>
          <w:p w14:paraId="0680E477"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 xml:space="preserve">Defecțiuni tehnice ale mijloacelor de transmitere a informațiilor (sistem de înștiințare-alarmare, telefon, stații de emisie-recepție, fax, internet, calculator). </w:t>
            </w:r>
          </w:p>
          <w:p w14:paraId="19C96C72" w14:textId="77777777" w:rsidR="000F16F0" w:rsidRDefault="000F16F0" w:rsidP="000F16F0">
            <w:pPr>
              <w:spacing w:after="0" w:line="240" w:lineRule="auto"/>
              <w:rPr>
                <w:sz w:val="20"/>
                <w:szCs w:val="20"/>
                <w:lang w:val="ro-RO"/>
              </w:rPr>
            </w:pPr>
            <w:r>
              <w:rPr>
                <w:sz w:val="20"/>
                <w:szCs w:val="20"/>
                <w:lang w:val="ro-RO"/>
              </w:rPr>
              <w:t>Dificultăți de comunicare între instituții, între membrii echipelor de intervenție.</w:t>
            </w:r>
          </w:p>
          <w:p w14:paraId="5F520244" w14:textId="77777777" w:rsidR="000F16F0" w:rsidRDefault="000F16F0" w:rsidP="000F16F0">
            <w:pPr>
              <w:spacing w:after="0" w:line="240" w:lineRule="auto"/>
              <w:rPr>
                <w:sz w:val="20"/>
                <w:szCs w:val="20"/>
                <w:lang w:val="ro-RO"/>
              </w:rPr>
            </w:pPr>
            <w:r>
              <w:rPr>
                <w:sz w:val="20"/>
                <w:szCs w:val="20"/>
                <w:lang w:val="ro-RO"/>
              </w:rPr>
              <w:t>Neatenția salariaților în cadrul instruirii.</w:t>
            </w:r>
          </w:p>
          <w:p w14:paraId="682DD506" w14:textId="77777777" w:rsidR="000F16F0" w:rsidRPr="00874DBC" w:rsidRDefault="000F16F0" w:rsidP="000F16F0">
            <w:pPr>
              <w:spacing w:after="0" w:line="240" w:lineRule="auto"/>
              <w:rPr>
                <w:sz w:val="20"/>
                <w:szCs w:val="20"/>
                <w:lang w:val="ro-RO"/>
              </w:rPr>
            </w:pPr>
          </w:p>
        </w:tc>
        <w:tc>
          <w:tcPr>
            <w:tcW w:w="2409" w:type="dxa"/>
          </w:tcPr>
          <w:p w14:paraId="41523DB7"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lastRenderedPageBreak/>
              <w:t xml:space="preserve">Îmbunătățirea instrumentelor de control intern managerial. Verificări interne. </w:t>
            </w:r>
            <w:r>
              <w:rPr>
                <w:sz w:val="20"/>
                <w:szCs w:val="20"/>
                <w:lang w:val="ro-RO"/>
              </w:rPr>
              <w:lastRenderedPageBreak/>
              <w:t xml:space="preserve">Implementarea unor instrumente care să permită un control eficace asupra modului de lucru. </w:t>
            </w:r>
          </w:p>
          <w:p w14:paraId="0B167CF6" w14:textId="77777777" w:rsidR="000F16F0" w:rsidRPr="00874DBC" w:rsidRDefault="000F16F0" w:rsidP="000F16F0">
            <w:pPr>
              <w:autoSpaceDE w:val="0"/>
              <w:autoSpaceDN w:val="0"/>
              <w:adjustRightInd w:val="0"/>
              <w:spacing w:after="0" w:line="240" w:lineRule="auto"/>
              <w:rPr>
                <w:sz w:val="20"/>
                <w:szCs w:val="20"/>
                <w:lang w:val="ro-RO"/>
              </w:rPr>
            </w:pPr>
            <w:r>
              <w:rPr>
                <w:sz w:val="20"/>
                <w:szCs w:val="20"/>
                <w:lang w:val="ro-RO"/>
              </w:rPr>
              <w:t>Necesitatea efectuării cursurilor de perfecționare.</w:t>
            </w:r>
          </w:p>
        </w:tc>
        <w:tc>
          <w:tcPr>
            <w:tcW w:w="567" w:type="dxa"/>
          </w:tcPr>
          <w:p w14:paraId="78C496EC" w14:textId="77777777" w:rsidR="000F16F0" w:rsidRDefault="000F16F0" w:rsidP="000F16F0">
            <w:pPr>
              <w:spacing w:after="0" w:line="240" w:lineRule="auto"/>
              <w:jc w:val="center"/>
              <w:rPr>
                <w:sz w:val="20"/>
                <w:szCs w:val="20"/>
              </w:rPr>
            </w:pPr>
            <w:r>
              <w:rPr>
                <w:sz w:val="20"/>
                <w:szCs w:val="20"/>
              </w:rPr>
              <w:lastRenderedPageBreak/>
              <w:t>S</w:t>
            </w:r>
          </w:p>
        </w:tc>
        <w:tc>
          <w:tcPr>
            <w:tcW w:w="567" w:type="dxa"/>
          </w:tcPr>
          <w:p w14:paraId="28DEC65C" w14:textId="77777777" w:rsidR="000F16F0" w:rsidRDefault="000F16F0" w:rsidP="000F16F0">
            <w:pPr>
              <w:spacing w:after="0" w:line="240" w:lineRule="auto"/>
              <w:jc w:val="center"/>
              <w:rPr>
                <w:sz w:val="20"/>
                <w:szCs w:val="20"/>
              </w:rPr>
            </w:pPr>
            <w:r>
              <w:rPr>
                <w:sz w:val="20"/>
                <w:szCs w:val="20"/>
              </w:rPr>
              <w:t>S</w:t>
            </w:r>
          </w:p>
        </w:tc>
        <w:tc>
          <w:tcPr>
            <w:tcW w:w="567" w:type="dxa"/>
          </w:tcPr>
          <w:p w14:paraId="056C7D2F" w14:textId="77777777" w:rsidR="000F16F0" w:rsidRDefault="000F16F0" w:rsidP="000F16F0">
            <w:pPr>
              <w:spacing w:after="0" w:line="240" w:lineRule="auto"/>
              <w:jc w:val="center"/>
              <w:rPr>
                <w:sz w:val="20"/>
                <w:szCs w:val="20"/>
              </w:rPr>
            </w:pPr>
            <w:r>
              <w:rPr>
                <w:sz w:val="20"/>
                <w:szCs w:val="20"/>
              </w:rPr>
              <w:t>S</w:t>
            </w:r>
          </w:p>
        </w:tc>
      </w:tr>
      <w:tr w:rsidR="000F16F0" w:rsidRPr="00407FEE" w14:paraId="1C098D3B" w14:textId="77777777" w:rsidTr="004010B5">
        <w:trPr>
          <w:trHeight w:val="169"/>
        </w:trPr>
        <w:tc>
          <w:tcPr>
            <w:tcW w:w="851" w:type="dxa"/>
          </w:tcPr>
          <w:p w14:paraId="7D9736C7" w14:textId="77777777" w:rsidR="000F16F0" w:rsidRPr="00EE465C" w:rsidRDefault="000F16F0" w:rsidP="000F16F0">
            <w:pPr>
              <w:spacing w:after="0" w:line="240" w:lineRule="auto"/>
              <w:rPr>
                <w:b/>
                <w:lang w:val="ro-RO"/>
              </w:rPr>
            </w:pPr>
            <w:r>
              <w:rPr>
                <w:b/>
                <w:lang w:val="ro-RO"/>
              </w:rPr>
              <w:lastRenderedPageBreak/>
              <w:t>3</w:t>
            </w:r>
          </w:p>
        </w:tc>
        <w:tc>
          <w:tcPr>
            <w:tcW w:w="2693" w:type="dxa"/>
          </w:tcPr>
          <w:p w14:paraId="2D1D7392" w14:textId="77777777" w:rsidR="000F16F0" w:rsidRPr="00874DBC" w:rsidRDefault="000F16F0" w:rsidP="000F16F0">
            <w:pPr>
              <w:autoSpaceDE w:val="0"/>
              <w:autoSpaceDN w:val="0"/>
              <w:adjustRightInd w:val="0"/>
              <w:spacing w:after="0" w:line="240" w:lineRule="auto"/>
              <w:rPr>
                <w:color w:val="000000"/>
                <w:sz w:val="20"/>
                <w:szCs w:val="20"/>
                <w:lang w:val="ro-RO"/>
              </w:rPr>
            </w:pPr>
            <w:r>
              <w:rPr>
                <w:color w:val="000000"/>
                <w:sz w:val="20"/>
                <w:szCs w:val="20"/>
                <w:lang w:val="ro-RO"/>
              </w:rPr>
              <w:t>Asigurarea selectării furnizorilor de medicina muncii, experților în evaluare, echipamentelor de protecția muncii, medicamentelor și materialelor sanitare</w:t>
            </w:r>
          </w:p>
        </w:tc>
        <w:tc>
          <w:tcPr>
            <w:tcW w:w="1985" w:type="dxa"/>
          </w:tcPr>
          <w:p w14:paraId="5DE76481" w14:textId="77777777" w:rsidR="000F16F0" w:rsidRDefault="000F16F0" w:rsidP="000F16F0">
            <w:pPr>
              <w:spacing w:after="0" w:line="240" w:lineRule="auto"/>
              <w:rPr>
                <w:sz w:val="20"/>
                <w:szCs w:val="20"/>
                <w:lang w:val="ro-RO"/>
              </w:rPr>
            </w:pPr>
            <w:r>
              <w:rPr>
                <w:sz w:val="20"/>
                <w:szCs w:val="20"/>
                <w:lang w:val="ro-RO"/>
              </w:rPr>
              <w:t>Subiectivism în luarea deciziilor</w:t>
            </w:r>
          </w:p>
        </w:tc>
        <w:tc>
          <w:tcPr>
            <w:tcW w:w="2976" w:type="dxa"/>
          </w:tcPr>
          <w:p w14:paraId="1107991C" w14:textId="77777777" w:rsidR="000F16F0" w:rsidRDefault="000F16F0" w:rsidP="000F16F0">
            <w:pPr>
              <w:spacing w:after="0" w:line="240" w:lineRule="auto"/>
              <w:rPr>
                <w:sz w:val="20"/>
                <w:szCs w:val="20"/>
                <w:lang w:val="ro-RO"/>
              </w:rPr>
            </w:pPr>
            <w:r>
              <w:rPr>
                <w:sz w:val="20"/>
                <w:szCs w:val="20"/>
                <w:lang w:val="ro-RO"/>
              </w:rPr>
              <w:t>Neaplicarea corespunzătoare a prevederilor legale în vigoare</w:t>
            </w:r>
          </w:p>
          <w:p w14:paraId="6B897E64" w14:textId="77777777" w:rsidR="000F16F0" w:rsidRDefault="000F16F0" w:rsidP="000F16F0">
            <w:pPr>
              <w:spacing w:after="0" w:line="240" w:lineRule="auto"/>
              <w:rPr>
                <w:sz w:val="20"/>
                <w:szCs w:val="20"/>
                <w:lang w:val="ro-RO"/>
              </w:rPr>
            </w:pPr>
            <w:r>
              <w:rPr>
                <w:sz w:val="20"/>
                <w:szCs w:val="20"/>
                <w:lang w:val="ro-RO"/>
              </w:rPr>
              <w:t>Neinstruirea adecvată a personalului</w:t>
            </w:r>
          </w:p>
          <w:p w14:paraId="14C2BD83" w14:textId="77777777" w:rsidR="000F16F0" w:rsidRDefault="000F16F0" w:rsidP="000F16F0">
            <w:pPr>
              <w:spacing w:after="0" w:line="240" w:lineRule="auto"/>
              <w:rPr>
                <w:sz w:val="20"/>
                <w:szCs w:val="20"/>
                <w:lang w:val="ro-RO"/>
              </w:rPr>
            </w:pPr>
            <w:r>
              <w:rPr>
                <w:sz w:val="20"/>
                <w:szCs w:val="20"/>
                <w:lang w:val="ro-RO"/>
              </w:rPr>
              <w:t>Plata unor servicii care nu îndeplinesc cerințele de calitate necesare</w:t>
            </w:r>
          </w:p>
        </w:tc>
        <w:tc>
          <w:tcPr>
            <w:tcW w:w="993" w:type="dxa"/>
          </w:tcPr>
          <w:p w14:paraId="0DED15BF" w14:textId="77777777" w:rsidR="000F16F0" w:rsidRDefault="000F16F0" w:rsidP="000F16F0">
            <w:pPr>
              <w:spacing w:after="0" w:line="240" w:lineRule="auto"/>
              <w:jc w:val="center"/>
              <w:rPr>
                <w:sz w:val="20"/>
                <w:szCs w:val="20"/>
                <w:lang w:val="ro-RO"/>
              </w:rPr>
            </w:pPr>
            <w:r>
              <w:rPr>
                <w:sz w:val="20"/>
                <w:szCs w:val="20"/>
                <w:lang w:val="ro-RO"/>
              </w:rPr>
              <w:t>R</w:t>
            </w:r>
          </w:p>
        </w:tc>
        <w:tc>
          <w:tcPr>
            <w:tcW w:w="2268" w:type="dxa"/>
          </w:tcPr>
          <w:p w14:paraId="5B67FAFB" w14:textId="77777777" w:rsidR="000F16F0" w:rsidRDefault="000F16F0" w:rsidP="000F16F0">
            <w:pPr>
              <w:spacing w:after="0" w:line="240" w:lineRule="auto"/>
              <w:rPr>
                <w:sz w:val="20"/>
                <w:szCs w:val="20"/>
                <w:lang w:val="ro-RO"/>
              </w:rPr>
            </w:pPr>
            <w:r>
              <w:rPr>
                <w:sz w:val="20"/>
                <w:szCs w:val="20"/>
                <w:lang w:val="ro-RO"/>
              </w:rPr>
              <w:t>Necunoașterea prevederilor legale în vigoare</w:t>
            </w:r>
          </w:p>
          <w:p w14:paraId="3F144AAC" w14:textId="77777777" w:rsidR="000F16F0" w:rsidRDefault="000F16F0" w:rsidP="000F16F0">
            <w:pPr>
              <w:spacing w:after="0" w:line="240" w:lineRule="auto"/>
              <w:rPr>
                <w:sz w:val="20"/>
                <w:szCs w:val="20"/>
                <w:lang w:val="ro-RO"/>
              </w:rPr>
            </w:pPr>
            <w:r>
              <w:rPr>
                <w:sz w:val="20"/>
                <w:szCs w:val="20"/>
                <w:lang w:val="ro-RO"/>
              </w:rPr>
              <w:t>Nerespectarea termenelor</w:t>
            </w:r>
          </w:p>
        </w:tc>
        <w:tc>
          <w:tcPr>
            <w:tcW w:w="2409" w:type="dxa"/>
          </w:tcPr>
          <w:p w14:paraId="08817A03"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 xml:space="preserve">Îmbunătățirea instrumentelor de control intern managerial. Verificări interne. Implementarea unor instrumente care să permită un control eficace asupra modului de lucru. </w:t>
            </w:r>
          </w:p>
          <w:p w14:paraId="6A326A2D" w14:textId="77777777" w:rsidR="000F16F0" w:rsidRDefault="000F16F0" w:rsidP="000F16F0">
            <w:pPr>
              <w:autoSpaceDE w:val="0"/>
              <w:autoSpaceDN w:val="0"/>
              <w:adjustRightInd w:val="0"/>
              <w:spacing w:after="0" w:line="240" w:lineRule="auto"/>
              <w:rPr>
                <w:sz w:val="20"/>
                <w:szCs w:val="20"/>
                <w:lang w:val="ro-RO"/>
              </w:rPr>
            </w:pPr>
            <w:r>
              <w:rPr>
                <w:sz w:val="20"/>
                <w:szCs w:val="20"/>
                <w:lang w:val="ro-RO"/>
              </w:rPr>
              <w:t>Necesitatea efectuării cursurilor de perfecționare.</w:t>
            </w:r>
          </w:p>
        </w:tc>
        <w:tc>
          <w:tcPr>
            <w:tcW w:w="567" w:type="dxa"/>
          </w:tcPr>
          <w:p w14:paraId="2B203D2E" w14:textId="77777777" w:rsidR="000F16F0" w:rsidRDefault="000F16F0" w:rsidP="000F16F0">
            <w:pPr>
              <w:spacing w:after="0" w:line="240" w:lineRule="auto"/>
              <w:jc w:val="center"/>
              <w:rPr>
                <w:sz w:val="20"/>
                <w:szCs w:val="20"/>
              </w:rPr>
            </w:pPr>
            <w:r>
              <w:rPr>
                <w:sz w:val="20"/>
                <w:szCs w:val="20"/>
              </w:rPr>
              <w:t>S</w:t>
            </w:r>
          </w:p>
        </w:tc>
        <w:tc>
          <w:tcPr>
            <w:tcW w:w="567" w:type="dxa"/>
          </w:tcPr>
          <w:p w14:paraId="0ED7D8B8" w14:textId="77777777" w:rsidR="000F16F0" w:rsidRDefault="000F16F0" w:rsidP="000F16F0">
            <w:pPr>
              <w:spacing w:after="0" w:line="240" w:lineRule="auto"/>
              <w:jc w:val="center"/>
              <w:rPr>
                <w:sz w:val="20"/>
                <w:szCs w:val="20"/>
              </w:rPr>
            </w:pPr>
            <w:r>
              <w:rPr>
                <w:sz w:val="20"/>
                <w:szCs w:val="20"/>
              </w:rPr>
              <w:t>S</w:t>
            </w:r>
          </w:p>
        </w:tc>
        <w:tc>
          <w:tcPr>
            <w:tcW w:w="567" w:type="dxa"/>
          </w:tcPr>
          <w:p w14:paraId="09A1B781" w14:textId="77777777" w:rsidR="000F16F0" w:rsidRDefault="000F16F0" w:rsidP="000F16F0">
            <w:pPr>
              <w:spacing w:after="0" w:line="240" w:lineRule="auto"/>
              <w:jc w:val="center"/>
              <w:rPr>
                <w:sz w:val="20"/>
                <w:szCs w:val="20"/>
              </w:rPr>
            </w:pPr>
            <w:r>
              <w:rPr>
                <w:sz w:val="20"/>
                <w:szCs w:val="20"/>
              </w:rPr>
              <w:t>S</w:t>
            </w:r>
          </w:p>
        </w:tc>
      </w:tr>
      <w:tr w:rsidR="001A5406" w:rsidRPr="00407FEE" w14:paraId="59071F10" w14:textId="77777777" w:rsidTr="009D0FAA">
        <w:trPr>
          <w:trHeight w:val="169"/>
        </w:trPr>
        <w:tc>
          <w:tcPr>
            <w:tcW w:w="851" w:type="dxa"/>
          </w:tcPr>
          <w:p w14:paraId="357BE135" w14:textId="77777777" w:rsidR="001A5406" w:rsidRDefault="001A5406" w:rsidP="000F16F0">
            <w:pPr>
              <w:spacing w:after="0" w:line="240" w:lineRule="auto"/>
              <w:rPr>
                <w:b/>
                <w:sz w:val="24"/>
                <w:szCs w:val="24"/>
                <w:lang w:val="ro-RO"/>
              </w:rPr>
            </w:pPr>
            <w:r>
              <w:rPr>
                <w:b/>
                <w:sz w:val="24"/>
                <w:szCs w:val="24"/>
                <w:lang w:val="ro-RO"/>
              </w:rPr>
              <w:t>XVIII</w:t>
            </w:r>
          </w:p>
        </w:tc>
        <w:tc>
          <w:tcPr>
            <w:tcW w:w="15025" w:type="dxa"/>
            <w:gridSpan w:val="9"/>
          </w:tcPr>
          <w:p w14:paraId="6C7B80BF" w14:textId="1EE3AF03" w:rsidR="001A5406" w:rsidRDefault="001A5406" w:rsidP="000F16F0">
            <w:pPr>
              <w:autoSpaceDE w:val="0"/>
              <w:autoSpaceDN w:val="0"/>
              <w:adjustRightInd w:val="0"/>
              <w:spacing w:after="0" w:line="240" w:lineRule="auto"/>
              <w:rPr>
                <w:b/>
                <w:sz w:val="24"/>
                <w:szCs w:val="24"/>
              </w:rPr>
            </w:pPr>
            <w:r>
              <w:rPr>
                <w:b/>
                <w:sz w:val="24"/>
                <w:szCs w:val="24"/>
              </w:rPr>
              <w:t>CULTURĂ</w:t>
            </w:r>
            <w:r w:rsidR="007626E5">
              <w:rPr>
                <w:b/>
                <w:sz w:val="24"/>
                <w:szCs w:val="24"/>
              </w:rPr>
              <w:t xml:space="preserve"> </w:t>
            </w:r>
          </w:p>
        </w:tc>
      </w:tr>
      <w:tr w:rsidR="000F16F0" w:rsidRPr="00407FEE" w14:paraId="3F00C681" w14:textId="77777777" w:rsidTr="004010B5">
        <w:trPr>
          <w:trHeight w:val="169"/>
        </w:trPr>
        <w:tc>
          <w:tcPr>
            <w:tcW w:w="851" w:type="dxa"/>
          </w:tcPr>
          <w:p w14:paraId="013F9670" w14:textId="77777777" w:rsidR="000F16F0" w:rsidRPr="009B0E09" w:rsidRDefault="000F16F0" w:rsidP="000F16F0">
            <w:pPr>
              <w:spacing w:after="0" w:line="240" w:lineRule="auto"/>
              <w:rPr>
                <w:lang w:val="ro-RO"/>
              </w:rPr>
            </w:pPr>
            <w:r w:rsidRPr="009B0E09">
              <w:rPr>
                <w:lang w:val="ro-RO"/>
              </w:rPr>
              <w:t>1</w:t>
            </w:r>
          </w:p>
        </w:tc>
        <w:tc>
          <w:tcPr>
            <w:tcW w:w="2693" w:type="dxa"/>
          </w:tcPr>
          <w:p w14:paraId="7F7AF032" w14:textId="77777777" w:rsidR="000F16F0" w:rsidRPr="00F8002B" w:rsidRDefault="000F16F0" w:rsidP="000F16F0">
            <w:pPr>
              <w:autoSpaceDE w:val="0"/>
              <w:autoSpaceDN w:val="0"/>
              <w:adjustRightInd w:val="0"/>
              <w:spacing w:after="0" w:line="240" w:lineRule="auto"/>
              <w:rPr>
                <w:color w:val="000000"/>
                <w:sz w:val="20"/>
                <w:szCs w:val="20"/>
                <w:lang w:val="ro-RO"/>
              </w:rPr>
            </w:pPr>
            <w:r w:rsidRPr="00F8002B">
              <w:rPr>
                <w:sz w:val="20"/>
                <w:szCs w:val="20"/>
              </w:rPr>
              <w:t xml:space="preserve">Organizarea de activități </w:t>
            </w:r>
            <w:r>
              <w:rPr>
                <w:sz w:val="20"/>
                <w:szCs w:val="20"/>
              </w:rPr>
              <w:t xml:space="preserve">culturale, sportive, </w:t>
            </w:r>
            <w:r w:rsidRPr="00F8002B">
              <w:rPr>
                <w:sz w:val="20"/>
                <w:szCs w:val="20"/>
              </w:rPr>
              <w:t>sociale</w:t>
            </w:r>
          </w:p>
        </w:tc>
        <w:tc>
          <w:tcPr>
            <w:tcW w:w="1985" w:type="dxa"/>
          </w:tcPr>
          <w:p w14:paraId="2A5DA022" w14:textId="77777777" w:rsidR="000F16F0" w:rsidRDefault="000F16F0" w:rsidP="000F16F0">
            <w:pPr>
              <w:spacing w:after="0" w:line="240" w:lineRule="auto"/>
              <w:rPr>
                <w:sz w:val="20"/>
                <w:szCs w:val="20"/>
              </w:rPr>
            </w:pPr>
            <w:r>
              <w:rPr>
                <w:sz w:val="20"/>
                <w:szCs w:val="20"/>
              </w:rPr>
              <w:t>Nesupravegherea activităților desfășurate</w:t>
            </w:r>
          </w:p>
          <w:p w14:paraId="64D50201" w14:textId="77777777" w:rsidR="000F16F0" w:rsidRDefault="000F16F0" w:rsidP="000F16F0">
            <w:pPr>
              <w:spacing w:after="0" w:line="240" w:lineRule="auto"/>
              <w:rPr>
                <w:sz w:val="20"/>
                <w:szCs w:val="20"/>
              </w:rPr>
            </w:pPr>
            <w:r>
              <w:rPr>
                <w:sz w:val="20"/>
                <w:szCs w:val="20"/>
              </w:rPr>
              <w:t>Deteriorare bunuri î</w:t>
            </w:r>
            <w:r w:rsidRPr="00F8002B">
              <w:rPr>
                <w:sz w:val="20"/>
                <w:szCs w:val="20"/>
              </w:rPr>
              <w:t>nchiriate</w:t>
            </w:r>
          </w:p>
          <w:p w14:paraId="5ABACF68" w14:textId="77777777" w:rsidR="000F16F0" w:rsidRPr="00F8002B" w:rsidRDefault="000F16F0" w:rsidP="000F16F0">
            <w:pPr>
              <w:spacing w:after="0" w:line="240" w:lineRule="auto"/>
              <w:rPr>
                <w:sz w:val="20"/>
                <w:szCs w:val="20"/>
                <w:lang w:val="ro-RO"/>
              </w:rPr>
            </w:pPr>
          </w:p>
        </w:tc>
        <w:tc>
          <w:tcPr>
            <w:tcW w:w="2976" w:type="dxa"/>
          </w:tcPr>
          <w:p w14:paraId="4BB3A9F6" w14:textId="77777777" w:rsidR="000F16F0" w:rsidRPr="00F8002B" w:rsidRDefault="000F16F0" w:rsidP="000F16F0">
            <w:pPr>
              <w:autoSpaceDE w:val="0"/>
              <w:autoSpaceDN w:val="0"/>
              <w:adjustRightInd w:val="0"/>
              <w:spacing w:after="0" w:line="240" w:lineRule="auto"/>
              <w:rPr>
                <w:sz w:val="20"/>
                <w:szCs w:val="20"/>
              </w:rPr>
            </w:pPr>
            <w:r w:rsidRPr="00F8002B">
              <w:rPr>
                <w:sz w:val="20"/>
                <w:szCs w:val="20"/>
              </w:rPr>
              <w:t>Aprobarea şi plata unor lucrări</w:t>
            </w:r>
          </w:p>
          <w:p w14:paraId="468C32C2" w14:textId="77777777" w:rsidR="000F16F0" w:rsidRDefault="000F16F0" w:rsidP="000F16F0">
            <w:pPr>
              <w:autoSpaceDE w:val="0"/>
              <w:autoSpaceDN w:val="0"/>
              <w:adjustRightInd w:val="0"/>
              <w:spacing w:after="0" w:line="240" w:lineRule="auto"/>
              <w:rPr>
                <w:sz w:val="20"/>
                <w:szCs w:val="20"/>
              </w:rPr>
            </w:pPr>
            <w:proofErr w:type="gramStart"/>
            <w:r w:rsidRPr="00F8002B">
              <w:rPr>
                <w:sz w:val="20"/>
                <w:szCs w:val="20"/>
              </w:rPr>
              <w:t>de</w:t>
            </w:r>
            <w:proofErr w:type="gramEnd"/>
            <w:r w:rsidRPr="00F8002B">
              <w:rPr>
                <w:sz w:val="20"/>
                <w:szCs w:val="20"/>
              </w:rPr>
              <w:t xml:space="preserve"> slabă calitate sau neexecutate.</w:t>
            </w:r>
          </w:p>
          <w:p w14:paraId="0B842801" w14:textId="77777777" w:rsidR="000F16F0" w:rsidRPr="00F8002B" w:rsidRDefault="000F16F0" w:rsidP="000F16F0">
            <w:pPr>
              <w:autoSpaceDE w:val="0"/>
              <w:autoSpaceDN w:val="0"/>
              <w:adjustRightInd w:val="0"/>
              <w:spacing w:after="0" w:line="240" w:lineRule="auto"/>
              <w:rPr>
                <w:sz w:val="20"/>
                <w:szCs w:val="20"/>
                <w:lang w:val="ro-RO"/>
              </w:rPr>
            </w:pPr>
            <w:r>
              <w:rPr>
                <w:sz w:val="20"/>
                <w:szCs w:val="20"/>
              </w:rPr>
              <w:t>Pagube aduse bunurilor aflate în proprietatea Comunei</w:t>
            </w:r>
          </w:p>
        </w:tc>
        <w:tc>
          <w:tcPr>
            <w:tcW w:w="993" w:type="dxa"/>
          </w:tcPr>
          <w:p w14:paraId="67FF5493" w14:textId="77777777" w:rsidR="000F16F0" w:rsidRPr="00F8002B" w:rsidRDefault="000F16F0" w:rsidP="000F16F0">
            <w:pPr>
              <w:spacing w:after="0" w:line="240" w:lineRule="auto"/>
              <w:jc w:val="center"/>
              <w:rPr>
                <w:sz w:val="20"/>
                <w:szCs w:val="20"/>
                <w:lang w:val="ro-RO"/>
              </w:rPr>
            </w:pPr>
            <w:r w:rsidRPr="00F8002B">
              <w:rPr>
                <w:sz w:val="20"/>
                <w:szCs w:val="20"/>
                <w:lang w:val="ro-RO"/>
              </w:rPr>
              <w:t>S</w:t>
            </w:r>
          </w:p>
        </w:tc>
        <w:tc>
          <w:tcPr>
            <w:tcW w:w="2268" w:type="dxa"/>
          </w:tcPr>
          <w:p w14:paraId="495C7DAB" w14:textId="77777777" w:rsidR="000F16F0" w:rsidRPr="00F8002B" w:rsidRDefault="000F16F0" w:rsidP="000F16F0">
            <w:pPr>
              <w:spacing w:after="0" w:line="240" w:lineRule="auto"/>
              <w:rPr>
                <w:sz w:val="20"/>
                <w:szCs w:val="20"/>
              </w:rPr>
            </w:pPr>
            <w:r w:rsidRPr="00F8002B">
              <w:rPr>
                <w:sz w:val="20"/>
                <w:szCs w:val="20"/>
              </w:rPr>
              <w:t>Neîndeplinirea corespunzăt</w:t>
            </w:r>
            <w:r>
              <w:rPr>
                <w:sz w:val="20"/>
                <w:szCs w:val="20"/>
              </w:rPr>
              <w:t>oare a atribuţiilor de serviciu Eroare umană</w:t>
            </w:r>
          </w:p>
          <w:p w14:paraId="7C4DE308" w14:textId="77777777" w:rsidR="000F16F0" w:rsidRPr="00F8002B" w:rsidRDefault="000F16F0" w:rsidP="000F16F0">
            <w:pPr>
              <w:spacing w:after="0" w:line="240" w:lineRule="auto"/>
              <w:rPr>
                <w:sz w:val="20"/>
                <w:szCs w:val="20"/>
              </w:rPr>
            </w:pPr>
            <w:r>
              <w:rPr>
                <w:sz w:val="20"/>
                <w:szCs w:val="20"/>
              </w:rPr>
              <w:t>N</w:t>
            </w:r>
            <w:r w:rsidRPr="00F8002B">
              <w:rPr>
                <w:sz w:val="20"/>
                <w:szCs w:val="20"/>
              </w:rPr>
              <w:t>erespectarea procedurii aferente procesului</w:t>
            </w:r>
          </w:p>
          <w:p w14:paraId="530BA8E9" w14:textId="77777777" w:rsidR="000F16F0" w:rsidRPr="00F8002B" w:rsidRDefault="000F16F0" w:rsidP="000F16F0">
            <w:pPr>
              <w:spacing w:after="0" w:line="240" w:lineRule="auto"/>
              <w:rPr>
                <w:sz w:val="20"/>
                <w:szCs w:val="20"/>
              </w:rPr>
            </w:pPr>
            <w:r>
              <w:rPr>
                <w:sz w:val="20"/>
                <w:szCs w:val="20"/>
              </w:rPr>
              <w:t>R</w:t>
            </w:r>
            <w:r w:rsidRPr="00F8002B">
              <w:rPr>
                <w:sz w:val="20"/>
                <w:szCs w:val="20"/>
              </w:rPr>
              <w:t>esurse materiale insuficiente</w:t>
            </w:r>
          </w:p>
          <w:p w14:paraId="015BC7FE" w14:textId="77777777" w:rsidR="000F16F0" w:rsidRPr="00F8002B" w:rsidRDefault="000F16F0" w:rsidP="000F16F0">
            <w:pPr>
              <w:spacing w:after="0" w:line="240" w:lineRule="auto"/>
              <w:rPr>
                <w:sz w:val="20"/>
                <w:szCs w:val="20"/>
              </w:rPr>
            </w:pPr>
            <w:r>
              <w:rPr>
                <w:sz w:val="20"/>
                <w:szCs w:val="20"/>
              </w:rPr>
              <w:t>R</w:t>
            </w:r>
            <w:r w:rsidRPr="00F8002B">
              <w:rPr>
                <w:sz w:val="20"/>
                <w:szCs w:val="20"/>
              </w:rPr>
              <w:t>esurse umane insuficiente</w:t>
            </w:r>
          </w:p>
          <w:p w14:paraId="39140A7B" w14:textId="77777777" w:rsidR="000F16F0" w:rsidRPr="00F8002B" w:rsidRDefault="000F16F0" w:rsidP="000F16F0">
            <w:pPr>
              <w:spacing w:after="0" w:line="240" w:lineRule="auto"/>
              <w:rPr>
                <w:sz w:val="20"/>
                <w:szCs w:val="20"/>
              </w:rPr>
            </w:pPr>
            <w:r>
              <w:rPr>
                <w:sz w:val="20"/>
                <w:szCs w:val="20"/>
              </w:rPr>
              <w:t>P</w:t>
            </w:r>
            <w:r w:rsidRPr="00F8002B">
              <w:rPr>
                <w:sz w:val="20"/>
                <w:szCs w:val="20"/>
              </w:rPr>
              <w:t>ersonal cu preg</w:t>
            </w:r>
            <w:r>
              <w:rPr>
                <w:sz w:val="20"/>
                <w:szCs w:val="20"/>
              </w:rPr>
              <w:t>ă</w:t>
            </w:r>
            <w:r w:rsidRPr="00F8002B">
              <w:rPr>
                <w:sz w:val="20"/>
                <w:szCs w:val="20"/>
              </w:rPr>
              <w:t>tire neadecvat</w:t>
            </w:r>
            <w:r>
              <w:rPr>
                <w:sz w:val="20"/>
                <w:szCs w:val="20"/>
              </w:rPr>
              <w:t>ă</w:t>
            </w:r>
          </w:p>
          <w:p w14:paraId="50E2D4CB" w14:textId="77777777" w:rsidR="000F16F0" w:rsidRPr="00F8002B" w:rsidRDefault="000F16F0" w:rsidP="000F16F0">
            <w:pPr>
              <w:spacing w:after="0" w:line="240" w:lineRule="auto"/>
              <w:rPr>
                <w:sz w:val="20"/>
                <w:szCs w:val="20"/>
                <w:lang w:val="ro-RO"/>
              </w:rPr>
            </w:pPr>
          </w:p>
        </w:tc>
        <w:tc>
          <w:tcPr>
            <w:tcW w:w="2409" w:type="dxa"/>
          </w:tcPr>
          <w:p w14:paraId="290A5952" w14:textId="77777777" w:rsidR="000F16F0" w:rsidRPr="007C41F6" w:rsidRDefault="000F16F0" w:rsidP="000F16F0">
            <w:pPr>
              <w:spacing w:after="0" w:line="240" w:lineRule="auto"/>
              <w:rPr>
                <w:sz w:val="20"/>
                <w:szCs w:val="20"/>
              </w:rPr>
            </w:pPr>
            <w:r>
              <w:rPr>
                <w:sz w:val="20"/>
                <w:szCs w:val="20"/>
              </w:rPr>
              <w:t>D</w:t>
            </w:r>
            <w:r w:rsidRPr="007C41F6">
              <w:rPr>
                <w:sz w:val="20"/>
                <w:szCs w:val="20"/>
              </w:rPr>
              <w:t>ocumentarea procesului</w:t>
            </w:r>
          </w:p>
          <w:p w14:paraId="0D117602" w14:textId="77777777" w:rsidR="000F16F0" w:rsidRPr="007C41F6" w:rsidRDefault="000F16F0" w:rsidP="000F16F0">
            <w:pPr>
              <w:spacing w:after="0" w:line="240" w:lineRule="auto"/>
              <w:rPr>
                <w:sz w:val="20"/>
                <w:szCs w:val="20"/>
              </w:rPr>
            </w:pPr>
            <w:r>
              <w:rPr>
                <w:sz w:val="20"/>
                <w:szCs w:val="20"/>
              </w:rPr>
              <w:t>R</w:t>
            </w:r>
            <w:r w:rsidRPr="007C41F6">
              <w:rPr>
                <w:sz w:val="20"/>
                <w:szCs w:val="20"/>
              </w:rPr>
              <w:t>espectarea procedurii aferente procesului</w:t>
            </w:r>
          </w:p>
          <w:p w14:paraId="71E8EEAF" w14:textId="77777777" w:rsidR="000F16F0" w:rsidRPr="007C41F6" w:rsidRDefault="000F16F0" w:rsidP="000F16F0">
            <w:pPr>
              <w:spacing w:after="0" w:line="240" w:lineRule="auto"/>
              <w:rPr>
                <w:sz w:val="20"/>
                <w:szCs w:val="20"/>
              </w:rPr>
            </w:pPr>
            <w:r>
              <w:rPr>
                <w:sz w:val="20"/>
                <w:szCs w:val="20"/>
              </w:rPr>
              <w:t>R</w:t>
            </w:r>
            <w:r w:rsidRPr="007C41F6">
              <w:rPr>
                <w:sz w:val="20"/>
                <w:szCs w:val="20"/>
              </w:rPr>
              <w:t>esurse materiale suficiente</w:t>
            </w:r>
          </w:p>
          <w:p w14:paraId="1019A61D" w14:textId="77777777" w:rsidR="000F16F0" w:rsidRPr="007C41F6" w:rsidRDefault="000F16F0" w:rsidP="000F16F0">
            <w:pPr>
              <w:spacing w:after="0" w:line="240" w:lineRule="auto"/>
              <w:rPr>
                <w:sz w:val="20"/>
                <w:szCs w:val="20"/>
              </w:rPr>
            </w:pPr>
            <w:r>
              <w:rPr>
                <w:sz w:val="20"/>
                <w:szCs w:val="20"/>
              </w:rPr>
              <w:t>R</w:t>
            </w:r>
            <w:r w:rsidRPr="007C41F6">
              <w:rPr>
                <w:sz w:val="20"/>
                <w:szCs w:val="20"/>
              </w:rPr>
              <w:t>esurse umane suficiente</w:t>
            </w:r>
          </w:p>
          <w:p w14:paraId="430667CC" w14:textId="77777777" w:rsidR="000F16F0" w:rsidRPr="007C41F6" w:rsidRDefault="000F16F0" w:rsidP="000F16F0">
            <w:pPr>
              <w:spacing w:after="0" w:line="240" w:lineRule="auto"/>
              <w:rPr>
                <w:sz w:val="20"/>
                <w:szCs w:val="20"/>
              </w:rPr>
            </w:pPr>
            <w:r>
              <w:rPr>
                <w:sz w:val="20"/>
                <w:szCs w:val="20"/>
              </w:rPr>
              <w:t>P</w:t>
            </w:r>
            <w:r w:rsidRPr="007C41F6">
              <w:rPr>
                <w:sz w:val="20"/>
                <w:szCs w:val="20"/>
              </w:rPr>
              <w:t>ersonal cu preg</w:t>
            </w:r>
            <w:r>
              <w:rPr>
                <w:sz w:val="20"/>
                <w:szCs w:val="20"/>
              </w:rPr>
              <w:t>ă</w:t>
            </w:r>
            <w:r w:rsidRPr="007C41F6">
              <w:rPr>
                <w:sz w:val="20"/>
                <w:szCs w:val="20"/>
              </w:rPr>
              <w:t>tire adecvat</w:t>
            </w:r>
            <w:r>
              <w:rPr>
                <w:sz w:val="20"/>
                <w:szCs w:val="20"/>
              </w:rPr>
              <w:t>ă</w:t>
            </w:r>
          </w:p>
          <w:p w14:paraId="67C8DEF7" w14:textId="77777777" w:rsidR="000F16F0" w:rsidRPr="007C41F6" w:rsidRDefault="000F16F0" w:rsidP="000F16F0">
            <w:pPr>
              <w:autoSpaceDE w:val="0"/>
              <w:autoSpaceDN w:val="0"/>
              <w:adjustRightInd w:val="0"/>
              <w:spacing w:after="0" w:line="240" w:lineRule="auto"/>
              <w:rPr>
                <w:sz w:val="20"/>
                <w:szCs w:val="20"/>
              </w:rPr>
            </w:pPr>
            <w:r>
              <w:rPr>
                <w:sz w:val="20"/>
                <w:szCs w:val="20"/>
              </w:rPr>
              <w:t>Supraveghere activitate</w:t>
            </w:r>
            <w:r w:rsidRPr="007C41F6">
              <w:rPr>
                <w:sz w:val="20"/>
                <w:szCs w:val="20"/>
              </w:rPr>
              <w:t xml:space="preserve">  </w:t>
            </w:r>
          </w:p>
          <w:p w14:paraId="201E8C1D" w14:textId="77777777" w:rsidR="000F16F0" w:rsidRPr="007C41F6" w:rsidRDefault="000F16F0" w:rsidP="000F16F0">
            <w:pPr>
              <w:autoSpaceDE w:val="0"/>
              <w:autoSpaceDN w:val="0"/>
              <w:adjustRightInd w:val="0"/>
              <w:spacing w:after="0" w:line="240" w:lineRule="auto"/>
              <w:rPr>
                <w:sz w:val="20"/>
                <w:szCs w:val="20"/>
              </w:rPr>
            </w:pPr>
            <w:r w:rsidRPr="007C41F6">
              <w:rPr>
                <w:sz w:val="20"/>
                <w:szCs w:val="20"/>
              </w:rPr>
              <w:t>Audit intern</w:t>
            </w:r>
          </w:p>
          <w:p w14:paraId="4EF1FAF8" w14:textId="77777777" w:rsidR="000F16F0" w:rsidRPr="007C41F6" w:rsidRDefault="000F16F0" w:rsidP="000F16F0">
            <w:pPr>
              <w:autoSpaceDE w:val="0"/>
              <w:autoSpaceDN w:val="0"/>
              <w:adjustRightInd w:val="0"/>
              <w:spacing w:after="0" w:line="240" w:lineRule="auto"/>
              <w:rPr>
                <w:sz w:val="20"/>
                <w:szCs w:val="20"/>
                <w:lang w:val="ro-RO"/>
              </w:rPr>
            </w:pPr>
          </w:p>
        </w:tc>
        <w:tc>
          <w:tcPr>
            <w:tcW w:w="567" w:type="dxa"/>
          </w:tcPr>
          <w:p w14:paraId="3435CC0B" w14:textId="77777777" w:rsidR="000F16F0" w:rsidRDefault="000F16F0" w:rsidP="000F16F0">
            <w:pPr>
              <w:spacing w:after="0" w:line="240" w:lineRule="auto"/>
              <w:jc w:val="center"/>
              <w:rPr>
                <w:sz w:val="20"/>
                <w:szCs w:val="20"/>
              </w:rPr>
            </w:pPr>
            <w:r>
              <w:rPr>
                <w:sz w:val="20"/>
                <w:szCs w:val="20"/>
              </w:rPr>
              <w:t>S</w:t>
            </w:r>
          </w:p>
        </w:tc>
        <w:tc>
          <w:tcPr>
            <w:tcW w:w="567" w:type="dxa"/>
          </w:tcPr>
          <w:p w14:paraId="0EE19492" w14:textId="77777777" w:rsidR="000F16F0" w:rsidRDefault="000F16F0" w:rsidP="000F16F0">
            <w:pPr>
              <w:spacing w:after="0" w:line="240" w:lineRule="auto"/>
              <w:jc w:val="center"/>
              <w:rPr>
                <w:sz w:val="20"/>
                <w:szCs w:val="20"/>
              </w:rPr>
            </w:pPr>
            <w:r>
              <w:rPr>
                <w:sz w:val="20"/>
                <w:szCs w:val="20"/>
              </w:rPr>
              <w:t>S</w:t>
            </w:r>
          </w:p>
        </w:tc>
        <w:tc>
          <w:tcPr>
            <w:tcW w:w="567" w:type="dxa"/>
          </w:tcPr>
          <w:p w14:paraId="7F0D5EF5" w14:textId="77777777" w:rsidR="000F16F0" w:rsidRDefault="000F16F0" w:rsidP="000F16F0">
            <w:pPr>
              <w:spacing w:after="0" w:line="240" w:lineRule="auto"/>
              <w:jc w:val="center"/>
              <w:rPr>
                <w:sz w:val="20"/>
                <w:szCs w:val="20"/>
              </w:rPr>
            </w:pPr>
            <w:r>
              <w:rPr>
                <w:sz w:val="20"/>
                <w:szCs w:val="20"/>
              </w:rPr>
              <w:t>S</w:t>
            </w:r>
          </w:p>
        </w:tc>
      </w:tr>
      <w:tr w:rsidR="000F16F0" w:rsidRPr="00407FEE" w14:paraId="48460F8F" w14:textId="77777777" w:rsidTr="004010B5">
        <w:trPr>
          <w:trHeight w:val="169"/>
        </w:trPr>
        <w:tc>
          <w:tcPr>
            <w:tcW w:w="851" w:type="dxa"/>
          </w:tcPr>
          <w:p w14:paraId="1BCC131D" w14:textId="77777777" w:rsidR="000F16F0" w:rsidRPr="009B0E09" w:rsidRDefault="000F16F0" w:rsidP="000F16F0">
            <w:pPr>
              <w:spacing w:after="0" w:line="240" w:lineRule="auto"/>
              <w:rPr>
                <w:lang w:val="ro-RO"/>
              </w:rPr>
            </w:pPr>
            <w:r>
              <w:rPr>
                <w:lang w:val="ro-RO"/>
              </w:rPr>
              <w:lastRenderedPageBreak/>
              <w:t>2</w:t>
            </w:r>
          </w:p>
        </w:tc>
        <w:tc>
          <w:tcPr>
            <w:tcW w:w="2693" w:type="dxa"/>
          </w:tcPr>
          <w:p w14:paraId="7F06079D" w14:textId="77777777" w:rsidR="000F16F0" w:rsidRPr="00F8002B" w:rsidRDefault="000F16F0" w:rsidP="000F16F0">
            <w:pPr>
              <w:rPr>
                <w:sz w:val="20"/>
                <w:szCs w:val="20"/>
              </w:rPr>
            </w:pPr>
            <w:r>
              <w:rPr>
                <w:sz w:val="20"/>
                <w:szCs w:val="20"/>
              </w:rPr>
              <w:t>Î</w:t>
            </w:r>
            <w:r w:rsidRPr="00F8002B">
              <w:rPr>
                <w:sz w:val="20"/>
                <w:szCs w:val="20"/>
              </w:rPr>
              <w:t>mprumut carte</w:t>
            </w:r>
          </w:p>
        </w:tc>
        <w:tc>
          <w:tcPr>
            <w:tcW w:w="1985" w:type="dxa"/>
          </w:tcPr>
          <w:p w14:paraId="255F0833" w14:textId="77777777" w:rsidR="000F16F0" w:rsidRPr="00F8002B" w:rsidRDefault="000F16F0" w:rsidP="000F16F0">
            <w:pPr>
              <w:rPr>
                <w:sz w:val="20"/>
                <w:szCs w:val="20"/>
              </w:rPr>
            </w:pPr>
            <w:r w:rsidRPr="00F8002B">
              <w:rPr>
                <w:sz w:val="20"/>
                <w:szCs w:val="20"/>
              </w:rPr>
              <w:t>Pierderea, distrugerea sau deteriorarea cartilor imprumutate</w:t>
            </w:r>
          </w:p>
        </w:tc>
        <w:tc>
          <w:tcPr>
            <w:tcW w:w="2976" w:type="dxa"/>
          </w:tcPr>
          <w:p w14:paraId="49CA513C" w14:textId="77777777" w:rsidR="000F16F0" w:rsidRPr="008E22E5" w:rsidRDefault="000F16F0" w:rsidP="000F16F0">
            <w:pPr>
              <w:autoSpaceDE w:val="0"/>
              <w:autoSpaceDN w:val="0"/>
              <w:adjustRightInd w:val="0"/>
              <w:spacing w:after="0" w:line="240" w:lineRule="auto"/>
              <w:rPr>
                <w:sz w:val="20"/>
                <w:szCs w:val="20"/>
                <w:lang w:val="ro-RO"/>
              </w:rPr>
            </w:pPr>
            <w:r>
              <w:rPr>
                <w:sz w:val="20"/>
                <w:szCs w:val="20"/>
                <w:lang w:val="ro-RO"/>
              </w:rPr>
              <w:t>N</w:t>
            </w:r>
            <w:r w:rsidRPr="008E22E5">
              <w:rPr>
                <w:sz w:val="20"/>
                <w:szCs w:val="20"/>
                <w:lang w:val="ro-RO"/>
              </w:rPr>
              <w:t>erespectarea procedurii aferente</w:t>
            </w:r>
          </w:p>
          <w:p w14:paraId="719B5A4A" w14:textId="77777777" w:rsidR="000F16F0" w:rsidRPr="008E22E5" w:rsidRDefault="000F16F0" w:rsidP="000F16F0">
            <w:pPr>
              <w:autoSpaceDE w:val="0"/>
              <w:autoSpaceDN w:val="0"/>
              <w:adjustRightInd w:val="0"/>
              <w:spacing w:after="0" w:line="240" w:lineRule="auto"/>
              <w:rPr>
                <w:sz w:val="20"/>
                <w:szCs w:val="20"/>
                <w:lang w:val="ro-RO"/>
              </w:rPr>
            </w:pPr>
            <w:r w:rsidRPr="008E22E5">
              <w:rPr>
                <w:sz w:val="20"/>
                <w:szCs w:val="20"/>
                <w:lang w:val="ro-RO"/>
              </w:rPr>
              <w:t>procesului</w:t>
            </w:r>
          </w:p>
          <w:p w14:paraId="6FE3AD82" w14:textId="77777777" w:rsidR="000F16F0" w:rsidRPr="00F8002B" w:rsidRDefault="000F16F0" w:rsidP="000F16F0">
            <w:pPr>
              <w:rPr>
                <w:sz w:val="20"/>
                <w:szCs w:val="20"/>
              </w:rPr>
            </w:pPr>
          </w:p>
        </w:tc>
        <w:tc>
          <w:tcPr>
            <w:tcW w:w="993" w:type="dxa"/>
          </w:tcPr>
          <w:p w14:paraId="0C845256" w14:textId="77777777" w:rsidR="000F16F0" w:rsidRPr="00F8002B" w:rsidRDefault="000F16F0" w:rsidP="000F16F0">
            <w:pPr>
              <w:spacing w:after="0" w:line="240" w:lineRule="auto"/>
              <w:jc w:val="center"/>
              <w:rPr>
                <w:sz w:val="20"/>
                <w:szCs w:val="20"/>
                <w:lang w:val="ro-RO"/>
              </w:rPr>
            </w:pPr>
            <w:r>
              <w:rPr>
                <w:sz w:val="20"/>
                <w:szCs w:val="20"/>
                <w:lang w:val="ro-RO"/>
              </w:rPr>
              <w:t>S</w:t>
            </w:r>
          </w:p>
        </w:tc>
        <w:tc>
          <w:tcPr>
            <w:tcW w:w="2268" w:type="dxa"/>
          </w:tcPr>
          <w:p w14:paraId="4B575554" w14:textId="77777777" w:rsidR="000F16F0" w:rsidRPr="00F8002B" w:rsidRDefault="000F16F0" w:rsidP="000F16F0">
            <w:pPr>
              <w:spacing w:after="0" w:line="240" w:lineRule="auto"/>
              <w:rPr>
                <w:sz w:val="20"/>
                <w:szCs w:val="20"/>
              </w:rPr>
            </w:pPr>
            <w:r w:rsidRPr="00F8002B">
              <w:rPr>
                <w:sz w:val="20"/>
                <w:szCs w:val="20"/>
              </w:rPr>
              <w:t>Neîndeplinirea corespunzătoare a atribuţiilor de serviciu, Eroare umană</w:t>
            </w:r>
          </w:p>
        </w:tc>
        <w:tc>
          <w:tcPr>
            <w:tcW w:w="2409" w:type="dxa"/>
          </w:tcPr>
          <w:p w14:paraId="7071582C" w14:textId="77777777" w:rsidR="000F16F0" w:rsidRPr="007C41F6" w:rsidRDefault="000F16F0" w:rsidP="000F16F0">
            <w:pPr>
              <w:spacing w:after="0" w:line="240" w:lineRule="auto"/>
              <w:rPr>
                <w:sz w:val="20"/>
                <w:szCs w:val="20"/>
              </w:rPr>
            </w:pPr>
            <w:r>
              <w:rPr>
                <w:sz w:val="20"/>
                <w:szCs w:val="20"/>
              </w:rPr>
              <w:t>D</w:t>
            </w:r>
            <w:r w:rsidRPr="007C41F6">
              <w:rPr>
                <w:sz w:val="20"/>
                <w:szCs w:val="20"/>
              </w:rPr>
              <w:t>ocumentarea procesului</w:t>
            </w:r>
          </w:p>
          <w:p w14:paraId="475075F6" w14:textId="77777777" w:rsidR="000F16F0" w:rsidRPr="007C41F6" w:rsidRDefault="000F16F0" w:rsidP="000F16F0">
            <w:pPr>
              <w:spacing w:after="0" w:line="240" w:lineRule="auto"/>
              <w:rPr>
                <w:sz w:val="20"/>
                <w:szCs w:val="20"/>
              </w:rPr>
            </w:pPr>
            <w:r>
              <w:rPr>
                <w:sz w:val="20"/>
                <w:szCs w:val="20"/>
              </w:rPr>
              <w:t>R</w:t>
            </w:r>
            <w:r w:rsidRPr="007C41F6">
              <w:rPr>
                <w:sz w:val="20"/>
                <w:szCs w:val="20"/>
              </w:rPr>
              <w:t>espectarea procedurii aferente procesului</w:t>
            </w:r>
          </w:p>
          <w:p w14:paraId="74CA4072" w14:textId="77777777" w:rsidR="000F16F0" w:rsidRDefault="000F16F0" w:rsidP="000F16F0">
            <w:pPr>
              <w:spacing w:after="0" w:line="240" w:lineRule="auto"/>
              <w:rPr>
                <w:sz w:val="20"/>
                <w:szCs w:val="20"/>
              </w:rPr>
            </w:pPr>
          </w:p>
        </w:tc>
        <w:tc>
          <w:tcPr>
            <w:tcW w:w="567" w:type="dxa"/>
          </w:tcPr>
          <w:p w14:paraId="0E174CB4" w14:textId="77777777" w:rsidR="000F16F0" w:rsidRDefault="000F16F0" w:rsidP="000F16F0">
            <w:pPr>
              <w:spacing w:after="0" w:line="240" w:lineRule="auto"/>
              <w:jc w:val="center"/>
              <w:rPr>
                <w:sz w:val="20"/>
                <w:szCs w:val="20"/>
              </w:rPr>
            </w:pPr>
            <w:r>
              <w:rPr>
                <w:sz w:val="20"/>
                <w:szCs w:val="20"/>
              </w:rPr>
              <w:t>S</w:t>
            </w:r>
          </w:p>
        </w:tc>
        <w:tc>
          <w:tcPr>
            <w:tcW w:w="567" w:type="dxa"/>
          </w:tcPr>
          <w:p w14:paraId="2EE64F76" w14:textId="77777777" w:rsidR="000F16F0" w:rsidRDefault="000F16F0" w:rsidP="000F16F0">
            <w:pPr>
              <w:spacing w:after="0" w:line="240" w:lineRule="auto"/>
              <w:jc w:val="center"/>
              <w:rPr>
                <w:sz w:val="20"/>
                <w:szCs w:val="20"/>
              </w:rPr>
            </w:pPr>
            <w:r>
              <w:rPr>
                <w:sz w:val="20"/>
                <w:szCs w:val="20"/>
              </w:rPr>
              <w:t>S</w:t>
            </w:r>
          </w:p>
        </w:tc>
        <w:tc>
          <w:tcPr>
            <w:tcW w:w="567" w:type="dxa"/>
          </w:tcPr>
          <w:p w14:paraId="548332F0" w14:textId="77777777" w:rsidR="000F16F0" w:rsidRDefault="000F16F0" w:rsidP="000F16F0">
            <w:pPr>
              <w:spacing w:after="0" w:line="240" w:lineRule="auto"/>
              <w:jc w:val="center"/>
              <w:rPr>
                <w:sz w:val="20"/>
                <w:szCs w:val="20"/>
              </w:rPr>
            </w:pPr>
            <w:r>
              <w:rPr>
                <w:sz w:val="20"/>
                <w:szCs w:val="20"/>
              </w:rPr>
              <w:t>S</w:t>
            </w:r>
          </w:p>
        </w:tc>
      </w:tr>
    </w:tbl>
    <w:p w14:paraId="1347BE88" w14:textId="77777777" w:rsidR="007626E5" w:rsidRDefault="007626E5" w:rsidP="00562939">
      <w:pPr>
        <w:spacing w:after="0" w:line="240" w:lineRule="auto"/>
        <w:rPr>
          <w:b/>
          <w:color w:val="000000" w:themeColor="text1"/>
          <w:lang w:val="ro-RO"/>
        </w:rPr>
      </w:pPr>
    </w:p>
    <w:p w14:paraId="079DA54D" w14:textId="77777777" w:rsidR="004F6965" w:rsidRDefault="004F6965" w:rsidP="00562939">
      <w:pPr>
        <w:spacing w:after="0" w:line="240" w:lineRule="auto"/>
        <w:rPr>
          <w:b/>
          <w:color w:val="000000" w:themeColor="text1"/>
          <w:lang w:val="ro-RO"/>
        </w:rPr>
      </w:pPr>
      <w:r>
        <w:rPr>
          <w:b/>
          <w:color w:val="000000" w:themeColor="text1"/>
          <w:lang w:val="ro-RO"/>
        </w:rPr>
        <w:t>P = probabilitate; I = impact; E = expunere</w:t>
      </w:r>
    </w:p>
    <w:p w14:paraId="45DB3378" w14:textId="77777777" w:rsidR="000C0E7C" w:rsidRPr="00562939" w:rsidRDefault="000C0E7C" w:rsidP="00562939">
      <w:pPr>
        <w:spacing w:after="0" w:line="240" w:lineRule="auto"/>
        <w:rPr>
          <w:b/>
          <w:color w:val="000000" w:themeColor="text1"/>
          <w:lang w:val="ro-RO"/>
        </w:rPr>
      </w:pPr>
    </w:p>
    <w:tbl>
      <w:tblPr>
        <w:tblStyle w:val="TableGrid"/>
        <w:tblW w:w="0" w:type="auto"/>
        <w:tblInd w:w="108" w:type="dxa"/>
        <w:tblLayout w:type="fixed"/>
        <w:tblLook w:val="04A0" w:firstRow="1" w:lastRow="0" w:firstColumn="1" w:lastColumn="0" w:noHBand="0" w:noVBand="1"/>
      </w:tblPr>
      <w:tblGrid>
        <w:gridCol w:w="567"/>
        <w:gridCol w:w="1418"/>
        <w:gridCol w:w="1417"/>
        <w:gridCol w:w="1276"/>
        <w:gridCol w:w="1418"/>
        <w:gridCol w:w="2976"/>
      </w:tblGrid>
      <w:tr w:rsidR="00562939" w:rsidRPr="007C41F6" w14:paraId="374FEC5A" w14:textId="77777777" w:rsidTr="007C41F6">
        <w:trPr>
          <w:trHeight w:val="22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05525ACA" w14:textId="77777777" w:rsidR="00562939" w:rsidRPr="007C41F6" w:rsidRDefault="00562939" w:rsidP="00562939">
            <w:pPr>
              <w:widowControl w:val="0"/>
              <w:ind w:left="113" w:right="113"/>
              <w:jc w:val="center"/>
              <w:rPr>
                <w:b/>
                <w:noProof/>
                <w:color w:val="000000"/>
                <w:sz w:val="20"/>
                <w:szCs w:val="20"/>
                <w:lang w:val="ro-RO"/>
              </w:rPr>
            </w:pPr>
            <w:r w:rsidRPr="007C41F6">
              <w:rPr>
                <w:b/>
                <w:color w:val="000000"/>
                <w:sz w:val="20"/>
                <w:szCs w:val="20"/>
              </w:rPr>
              <w:t>IMPACT</w:t>
            </w:r>
          </w:p>
        </w:tc>
        <w:tc>
          <w:tcPr>
            <w:tcW w:w="5529" w:type="dxa"/>
            <w:gridSpan w:val="4"/>
            <w:tcBorders>
              <w:top w:val="single" w:sz="4" w:space="0" w:color="auto"/>
              <w:left w:val="single" w:sz="4" w:space="0" w:color="auto"/>
              <w:bottom w:val="single" w:sz="4" w:space="0" w:color="auto"/>
              <w:right w:val="single" w:sz="4" w:space="0" w:color="auto"/>
            </w:tcBorders>
            <w:hideMark/>
          </w:tcPr>
          <w:p w14:paraId="4371A2D7" w14:textId="77777777" w:rsidR="00562939" w:rsidRPr="007C41F6" w:rsidRDefault="00562939" w:rsidP="00562939">
            <w:pPr>
              <w:widowControl w:val="0"/>
              <w:spacing w:after="0" w:line="240" w:lineRule="auto"/>
              <w:jc w:val="center"/>
              <w:rPr>
                <w:b/>
                <w:noProof/>
                <w:color w:val="000000"/>
                <w:sz w:val="20"/>
                <w:szCs w:val="20"/>
                <w:lang w:val="ro-RO"/>
              </w:rPr>
            </w:pPr>
            <w:r w:rsidRPr="007C41F6">
              <w:rPr>
                <w:b/>
                <w:sz w:val="20"/>
                <w:szCs w:val="20"/>
              </w:rPr>
              <w:t>PROBABILITATE</w:t>
            </w:r>
          </w:p>
        </w:tc>
        <w:tc>
          <w:tcPr>
            <w:tcW w:w="2976" w:type="dxa"/>
            <w:vMerge w:val="restart"/>
            <w:tcBorders>
              <w:top w:val="single" w:sz="4" w:space="0" w:color="auto"/>
              <w:left w:val="single" w:sz="4" w:space="0" w:color="auto"/>
              <w:right w:val="single" w:sz="4" w:space="0" w:color="auto"/>
            </w:tcBorders>
            <w:vAlign w:val="center"/>
          </w:tcPr>
          <w:p w14:paraId="7980F96E" w14:textId="77777777" w:rsidR="00562939" w:rsidRPr="007C41F6" w:rsidRDefault="00562939" w:rsidP="00562939">
            <w:pPr>
              <w:widowControl w:val="0"/>
              <w:spacing w:after="0" w:line="240" w:lineRule="auto"/>
              <w:jc w:val="center"/>
              <w:rPr>
                <w:b/>
                <w:color w:val="000000" w:themeColor="text1"/>
                <w:sz w:val="20"/>
                <w:szCs w:val="20"/>
              </w:rPr>
            </w:pPr>
            <w:r w:rsidRPr="007C41F6">
              <w:rPr>
                <w:b/>
                <w:iCs/>
                <w:color w:val="000000" w:themeColor="text1"/>
                <w:sz w:val="20"/>
                <w:szCs w:val="20"/>
              </w:rPr>
              <w:t xml:space="preserve">Riscuri mici   = </w:t>
            </w:r>
            <w:r w:rsidRPr="007C41F6">
              <w:rPr>
                <w:b/>
                <w:color w:val="000000" w:themeColor="text1"/>
                <w:sz w:val="20"/>
                <w:szCs w:val="20"/>
              </w:rPr>
              <w:t>1,0 - 1,7 -   S</w:t>
            </w:r>
          </w:p>
          <w:p w14:paraId="63EDDD4E" w14:textId="77777777" w:rsidR="00562939" w:rsidRPr="007C41F6" w:rsidRDefault="00DF2A10" w:rsidP="00562939">
            <w:pPr>
              <w:widowControl w:val="0"/>
              <w:spacing w:after="0" w:line="240" w:lineRule="auto"/>
              <w:jc w:val="center"/>
              <w:rPr>
                <w:b/>
                <w:sz w:val="20"/>
                <w:szCs w:val="20"/>
              </w:rPr>
            </w:pPr>
            <w:r w:rsidRPr="007C41F6">
              <w:rPr>
                <w:b/>
                <w:iCs/>
                <w:color w:val="000000" w:themeColor="text1"/>
                <w:sz w:val="20"/>
                <w:szCs w:val="20"/>
              </w:rPr>
              <w:t xml:space="preserve"> </w:t>
            </w:r>
            <w:r w:rsidR="00562939" w:rsidRPr="007C41F6">
              <w:rPr>
                <w:b/>
                <w:iCs/>
                <w:color w:val="000000" w:themeColor="text1"/>
                <w:sz w:val="20"/>
                <w:szCs w:val="20"/>
              </w:rPr>
              <w:t xml:space="preserve">Riscuri medii  = </w:t>
            </w:r>
            <w:r w:rsidR="00562939" w:rsidRPr="007C41F6">
              <w:rPr>
                <w:b/>
                <w:color w:val="000000" w:themeColor="text1"/>
                <w:sz w:val="20"/>
                <w:szCs w:val="20"/>
              </w:rPr>
              <w:t xml:space="preserve">1,8 - 2,2 -  M               </w:t>
            </w:r>
            <w:r w:rsidR="00562939" w:rsidRPr="007C41F6">
              <w:rPr>
                <w:b/>
                <w:iCs/>
                <w:color w:val="000000" w:themeColor="text1"/>
                <w:sz w:val="20"/>
                <w:szCs w:val="20"/>
              </w:rPr>
              <w:t xml:space="preserve">Riscuri mari  =  </w:t>
            </w:r>
            <w:r w:rsidR="00562939" w:rsidRPr="007C41F6">
              <w:rPr>
                <w:b/>
                <w:color w:val="000000" w:themeColor="text1"/>
                <w:sz w:val="20"/>
                <w:szCs w:val="20"/>
              </w:rPr>
              <w:t>2,3 - 3,0 -  R</w:t>
            </w:r>
          </w:p>
        </w:tc>
      </w:tr>
      <w:tr w:rsidR="00562939" w:rsidRPr="007C41F6" w14:paraId="55BA5942" w14:textId="77777777" w:rsidTr="00DB1C3F">
        <w:trPr>
          <w:trHeight w:val="24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2B0B92"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E678F78" w14:textId="77777777" w:rsidR="00562939" w:rsidRPr="00DB1C3F" w:rsidRDefault="00562939" w:rsidP="000C0E7C">
            <w:pPr>
              <w:spacing w:after="0"/>
              <w:rPr>
                <w:b/>
                <w:noProof/>
                <w:color w:val="000000"/>
                <w:sz w:val="20"/>
                <w:szCs w:val="20"/>
                <w:lang w:val="ro-RO"/>
              </w:rPr>
            </w:pPr>
            <w:r w:rsidRPr="00DB1C3F">
              <w:rPr>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F7C79C" w14:textId="77777777" w:rsidR="00562939" w:rsidRPr="00DB1C3F" w:rsidRDefault="00562939" w:rsidP="000C0E7C">
            <w:pPr>
              <w:spacing w:after="0"/>
              <w:jc w:val="center"/>
              <w:rPr>
                <w:b/>
                <w:noProof/>
                <w:sz w:val="20"/>
                <w:szCs w:val="20"/>
                <w:lang w:val="en-GB" w:eastAsia="ro-RO"/>
              </w:rPr>
            </w:pPr>
            <w:r w:rsidRPr="00DB1C3F">
              <w:rPr>
                <w:b/>
                <w:sz w:val="20"/>
                <w:szCs w:val="20"/>
              </w:rPr>
              <w:t>scăzută S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B17D6B" w14:textId="77777777" w:rsidR="00562939" w:rsidRPr="00DB1C3F" w:rsidRDefault="00562939" w:rsidP="000C0E7C">
            <w:pPr>
              <w:spacing w:after="0"/>
              <w:jc w:val="center"/>
              <w:rPr>
                <w:b/>
                <w:noProof/>
                <w:sz w:val="20"/>
                <w:szCs w:val="20"/>
                <w:lang w:val="en-GB" w:eastAsia="ro-RO"/>
              </w:rPr>
            </w:pPr>
            <w:r w:rsidRPr="00DB1C3F">
              <w:rPr>
                <w:b/>
                <w:sz w:val="20"/>
                <w:szCs w:val="20"/>
              </w:rPr>
              <w:t>medie M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25523B" w14:textId="77777777" w:rsidR="00562939" w:rsidRPr="00DB1C3F" w:rsidRDefault="00562939" w:rsidP="000C0E7C">
            <w:pPr>
              <w:spacing w:after="0"/>
              <w:jc w:val="center"/>
              <w:rPr>
                <w:b/>
                <w:noProof/>
                <w:sz w:val="20"/>
                <w:szCs w:val="20"/>
                <w:lang w:val="en-GB" w:eastAsia="ro-RO"/>
              </w:rPr>
            </w:pPr>
            <w:r w:rsidRPr="00DB1C3F">
              <w:rPr>
                <w:b/>
                <w:sz w:val="20"/>
                <w:szCs w:val="20"/>
              </w:rPr>
              <w:t>ridicată R (3)</w:t>
            </w:r>
          </w:p>
        </w:tc>
        <w:tc>
          <w:tcPr>
            <w:tcW w:w="2976" w:type="dxa"/>
            <w:vMerge/>
            <w:tcBorders>
              <w:left w:val="single" w:sz="4" w:space="0" w:color="auto"/>
              <w:right w:val="single" w:sz="4" w:space="0" w:color="auto"/>
            </w:tcBorders>
            <w:shd w:val="clear" w:color="auto" w:fill="auto"/>
          </w:tcPr>
          <w:p w14:paraId="0BD06B8B" w14:textId="77777777" w:rsidR="00562939" w:rsidRPr="007C41F6" w:rsidRDefault="00562939" w:rsidP="00562939">
            <w:pPr>
              <w:spacing w:after="0" w:line="240" w:lineRule="auto"/>
              <w:rPr>
                <w:b/>
                <w:sz w:val="20"/>
                <w:szCs w:val="20"/>
              </w:rPr>
            </w:pPr>
          </w:p>
        </w:tc>
      </w:tr>
      <w:tr w:rsidR="00562939" w:rsidRPr="007C41F6" w14:paraId="1D4CD9E8" w14:textId="77777777" w:rsidTr="000C0E7C">
        <w:trPr>
          <w:trHeight w:val="1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8FF27CB"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FA68964" w14:textId="77777777" w:rsidR="00562939" w:rsidRPr="00DB1C3F" w:rsidRDefault="00562939" w:rsidP="000C0E7C">
            <w:pPr>
              <w:spacing w:after="0"/>
              <w:rPr>
                <w:b/>
                <w:noProof/>
                <w:color w:val="000000"/>
                <w:sz w:val="20"/>
                <w:szCs w:val="20"/>
                <w:lang w:val="ro-RO"/>
              </w:rPr>
            </w:pPr>
            <w:r w:rsidRPr="00DB1C3F">
              <w:rPr>
                <w:b/>
                <w:sz w:val="20"/>
                <w:szCs w:val="20"/>
              </w:rPr>
              <w:t>ridicat R</w:t>
            </w:r>
            <w:r w:rsidR="007C41F6" w:rsidRPr="00DB1C3F">
              <w:rPr>
                <w:b/>
                <w:sz w:val="20"/>
                <w:szCs w:val="20"/>
              </w:rPr>
              <w:t xml:space="preserve"> </w:t>
            </w:r>
            <w:r w:rsidRPr="00DB1C3F">
              <w:rPr>
                <w:b/>
                <w:sz w:val="20"/>
                <w:szCs w:val="20"/>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F1715B" w14:textId="77777777" w:rsidR="00562939" w:rsidRPr="00DB1C3F" w:rsidRDefault="00562939" w:rsidP="000C0E7C">
            <w:pPr>
              <w:spacing w:after="0"/>
              <w:jc w:val="center"/>
              <w:rPr>
                <w:b/>
                <w:noProof/>
                <w:sz w:val="20"/>
                <w:szCs w:val="20"/>
                <w:lang w:val="en-GB" w:eastAsia="ro-RO"/>
              </w:rPr>
            </w:pPr>
            <w:r w:rsidRPr="00DB1C3F">
              <w:rPr>
                <w:b/>
                <w:sz w:val="20"/>
                <w:szCs w:val="20"/>
              </w:rPr>
              <w:t>M</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3969A76" w14:textId="77777777" w:rsidR="00562939" w:rsidRPr="00DB1C3F" w:rsidRDefault="00562939" w:rsidP="000C0E7C">
            <w:pPr>
              <w:spacing w:after="0"/>
              <w:jc w:val="center"/>
              <w:rPr>
                <w:b/>
                <w:noProof/>
                <w:sz w:val="20"/>
                <w:szCs w:val="20"/>
                <w:lang w:val="en-GB" w:eastAsia="ro-RO"/>
              </w:rPr>
            </w:pPr>
            <w:r w:rsidRPr="00DB1C3F">
              <w:rPr>
                <w:b/>
                <w:sz w:val="20"/>
                <w:szCs w:val="20"/>
              </w:rPr>
              <w:t>R</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3B051A6" w14:textId="77777777" w:rsidR="00562939" w:rsidRPr="00DB1C3F" w:rsidRDefault="00562939" w:rsidP="000C0E7C">
            <w:pPr>
              <w:spacing w:after="0"/>
              <w:jc w:val="center"/>
              <w:rPr>
                <w:b/>
                <w:noProof/>
                <w:sz w:val="20"/>
                <w:szCs w:val="20"/>
                <w:lang w:val="en-GB" w:eastAsia="ro-RO"/>
              </w:rPr>
            </w:pPr>
            <w:r w:rsidRPr="00DB1C3F">
              <w:rPr>
                <w:b/>
                <w:sz w:val="20"/>
                <w:szCs w:val="20"/>
              </w:rPr>
              <w:t>R</w:t>
            </w:r>
          </w:p>
        </w:tc>
        <w:tc>
          <w:tcPr>
            <w:tcW w:w="2976" w:type="dxa"/>
            <w:vMerge/>
            <w:tcBorders>
              <w:left w:val="single" w:sz="4" w:space="0" w:color="auto"/>
              <w:right w:val="single" w:sz="4" w:space="0" w:color="auto"/>
            </w:tcBorders>
            <w:shd w:val="clear" w:color="auto" w:fill="auto"/>
          </w:tcPr>
          <w:p w14:paraId="6E390A4B" w14:textId="77777777" w:rsidR="00562939" w:rsidRPr="007C41F6" w:rsidRDefault="00562939" w:rsidP="00562939">
            <w:pPr>
              <w:spacing w:after="0" w:line="240" w:lineRule="auto"/>
              <w:ind w:firstLine="720"/>
              <w:rPr>
                <w:b/>
                <w:sz w:val="20"/>
                <w:szCs w:val="20"/>
              </w:rPr>
            </w:pPr>
          </w:p>
        </w:tc>
      </w:tr>
      <w:tr w:rsidR="00562939" w:rsidRPr="007C41F6" w14:paraId="68F8E7D4" w14:textId="77777777" w:rsidTr="000C0E7C">
        <w:trPr>
          <w:trHeight w:val="2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8505A19"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D9D2921" w14:textId="77777777" w:rsidR="00562939" w:rsidRPr="00DB1C3F" w:rsidRDefault="00562939" w:rsidP="000C0E7C">
            <w:pPr>
              <w:spacing w:after="0"/>
              <w:rPr>
                <w:b/>
                <w:noProof/>
                <w:color w:val="000000"/>
                <w:sz w:val="20"/>
                <w:szCs w:val="20"/>
                <w:lang w:val="ro-RO"/>
              </w:rPr>
            </w:pPr>
            <w:r w:rsidRPr="00DB1C3F">
              <w:rPr>
                <w:b/>
                <w:sz w:val="20"/>
                <w:szCs w:val="20"/>
              </w:rPr>
              <w:t>mediu  M (2)</w:t>
            </w:r>
          </w:p>
        </w:tc>
        <w:tc>
          <w:tcPr>
            <w:tcW w:w="1417" w:type="dxa"/>
            <w:tcBorders>
              <w:top w:val="single" w:sz="4" w:space="0" w:color="auto"/>
              <w:left w:val="single" w:sz="4" w:space="0" w:color="auto"/>
              <w:bottom w:val="single" w:sz="4" w:space="0" w:color="auto"/>
              <w:right w:val="single" w:sz="4" w:space="0" w:color="auto"/>
            </w:tcBorders>
            <w:shd w:val="clear" w:color="auto" w:fill="66FF33"/>
            <w:vAlign w:val="center"/>
            <w:hideMark/>
          </w:tcPr>
          <w:p w14:paraId="013FABBD" w14:textId="77777777" w:rsidR="00562939" w:rsidRPr="00DB1C3F" w:rsidRDefault="00562939" w:rsidP="000C0E7C">
            <w:pPr>
              <w:spacing w:after="0"/>
              <w:jc w:val="center"/>
              <w:rPr>
                <w:b/>
                <w:noProof/>
                <w:sz w:val="20"/>
                <w:szCs w:val="20"/>
                <w:lang w:val="en-GB" w:eastAsia="ro-RO"/>
              </w:rPr>
            </w:pPr>
            <w:r w:rsidRPr="00DB1C3F">
              <w:rPr>
                <w:b/>
                <w:sz w:val="20"/>
                <w:szCs w:val="20"/>
              </w:rPr>
              <w:t>S</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AC0F7C" w14:textId="77777777" w:rsidR="00562939" w:rsidRPr="00DB1C3F" w:rsidRDefault="00562939" w:rsidP="000C0E7C">
            <w:pPr>
              <w:spacing w:after="0"/>
              <w:jc w:val="center"/>
              <w:rPr>
                <w:b/>
                <w:noProof/>
                <w:sz w:val="20"/>
                <w:szCs w:val="20"/>
                <w:lang w:val="en-GB" w:eastAsia="ro-RO"/>
              </w:rPr>
            </w:pPr>
            <w:r w:rsidRPr="00DB1C3F">
              <w:rPr>
                <w:b/>
                <w:sz w:val="20"/>
                <w:szCs w:val="20"/>
              </w:rPr>
              <w:t>M</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DDAC6C4" w14:textId="77777777" w:rsidR="00562939" w:rsidRPr="00DB1C3F" w:rsidRDefault="00562939" w:rsidP="000C0E7C">
            <w:pPr>
              <w:spacing w:after="0"/>
              <w:jc w:val="center"/>
              <w:rPr>
                <w:b/>
                <w:noProof/>
                <w:sz w:val="20"/>
                <w:szCs w:val="20"/>
                <w:lang w:val="en-GB" w:eastAsia="ro-RO"/>
              </w:rPr>
            </w:pPr>
            <w:r w:rsidRPr="00DB1C3F">
              <w:rPr>
                <w:b/>
                <w:sz w:val="20"/>
                <w:szCs w:val="20"/>
              </w:rPr>
              <w:t>R</w:t>
            </w:r>
          </w:p>
        </w:tc>
        <w:tc>
          <w:tcPr>
            <w:tcW w:w="2976" w:type="dxa"/>
            <w:vMerge/>
            <w:tcBorders>
              <w:left w:val="single" w:sz="4" w:space="0" w:color="auto"/>
              <w:right w:val="single" w:sz="4" w:space="0" w:color="auto"/>
            </w:tcBorders>
            <w:shd w:val="clear" w:color="auto" w:fill="auto"/>
          </w:tcPr>
          <w:p w14:paraId="6D080D73" w14:textId="77777777" w:rsidR="00562939" w:rsidRPr="007C41F6" w:rsidRDefault="00562939" w:rsidP="00562939">
            <w:pPr>
              <w:spacing w:after="0" w:line="240" w:lineRule="auto"/>
              <w:ind w:firstLine="720"/>
              <w:rPr>
                <w:b/>
                <w:sz w:val="20"/>
                <w:szCs w:val="20"/>
              </w:rPr>
            </w:pPr>
          </w:p>
        </w:tc>
      </w:tr>
      <w:tr w:rsidR="00562939" w:rsidRPr="007C41F6" w14:paraId="02C10F13" w14:textId="77777777" w:rsidTr="000C0E7C">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E29997"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32B0D13" w14:textId="77777777" w:rsidR="00562939" w:rsidRPr="00DB1C3F" w:rsidRDefault="00562939" w:rsidP="000C0E7C">
            <w:pPr>
              <w:spacing w:after="0"/>
              <w:rPr>
                <w:b/>
                <w:noProof/>
                <w:color w:val="000000"/>
                <w:sz w:val="20"/>
                <w:szCs w:val="20"/>
                <w:lang w:val="ro-RO"/>
              </w:rPr>
            </w:pPr>
            <w:r w:rsidRPr="00DB1C3F">
              <w:rPr>
                <w:b/>
                <w:sz w:val="20"/>
                <w:szCs w:val="20"/>
              </w:rPr>
              <w:t>scăzut   S (1)</w:t>
            </w:r>
          </w:p>
        </w:tc>
        <w:tc>
          <w:tcPr>
            <w:tcW w:w="1417" w:type="dxa"/>
            <w:tcBorders>
              <w:top w:val="single" w:sz="4" w:space="0" w:color="auto"/>
              <w:left w:val="single" w:sz="4" w:space="0" w:color="auto"/>
              <w:bottom w:val="single" w:sz="4" w:space="0" w:color="auto"/>
              <w:right w:val="single" w:sz="4" w:space="0" w:color="auto"/>
            </w:tcBorders>
            <w:shd w:val="clear" w:color="auto" w:fill="66FF33"/>
            <w:vAlign w:val="center"/>
            <w:hideMark/>
          </w:tcPr>
          <w:p w14:paraId="45A155DD" w14:textId="77777777" w:rsidR="00562939" w:rsidRPr="00DB1C3F" w:rsidRDefault="00562939" w:rsidP="000C0E7C">
            <w:pPr>
              <w:spacing w:after="0"/>
              <w:jc w:val="center"/>
              <w:rPr>
                <w:b/>
                <w:noProof/>
                <w:sz w:val="20"/>
                <w:szCs w:val="20"/>
                <w:lang w:val="en-GB" w:eastAsia="ro-RO"/>
              </w:rPr>
            </w:pPr>
            <w:r w:rsidRPr="00DB1C3F">
              <w:rPr>
                <w:b/>
                <w:sz w:val="20"/>
                <w:szCs w:val="20"/>
              </w:rPr>
              <w:t>S</w:t>
            </w:r>
          </w:p>
        </w:tc>
        <w:tc>
          <w:tcPr>
            <w:tcW w:w="1276" w:type="dxa"/>
            <w:tcBorders>
              <w:top w:val="single" w:sz="4" w:space="0" w:color="auto"/>
              <w:left w:val="single" w:sz="4" w:space="0" w:color="auto"/>
              <w:bottom w:val="single" w:sz="4" w:space="0" w:color="auto"/>
              <w:right w:val="single" w:sz="4" w:space="0" w:color="auto"/>
            </w:tcBorders>
            <w:shd w:val="clear" w:color="auto" w:fill="66FF33"/>
            <w:vAlign w:val="center"/>
            <w:hideMark/>
          </w:tcPr>
          <w:p w14:paraId="5967CF75" w14:textId="77777777" w:rsidR="00562939" w:rsidRPr="00DB1C3F" w:rsidRDefault="00562939" w:rsidP="000C0E7C">
            <w:pPr>
              <w:spacing w:after="0"/>
              <w:jc w:val="center"/>
              <w:rPr>
                <w:b/>
                <w:noProof/>
                <w:sz w:val="20"/>
                <w:szCs w:val="20"/>
                <w:lang w:val="en-GB" w:eastAsia="ro-RO"/>
              </w:rPr>
            </w:pPr>
            <w:r w:rsidRPr="00DB1C3F">
              <w:rPr>
                <w:b/>
                <w:sz w:val="20"/>
                <w:szCs w:val="20"/>
              </w:rPr>
              <w:t>S</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8EA2FA" w14:textId="77777777" w:rsidR="00562939" w:rsidRPr="00DB1C3F" w:rsidRDefault="00562939" w:rsidP="000C0E7C">
            <w:pPr>
              <w:spacing w:after="0"/>
              <w:jc w:val="center"/>
              <w:rPr>
                <w:b/>
                <w:noProof/>
                <w:sz w:val="20"/>
                <w:szCs w:val="20"/>
                <w:lang w:val="en-GB" w:eastAsia="ro-RO"/>
              </w:rPr>
            </w:pPr>
            <w:r w:rsidRPr="00DB1C3F">
              <w:rPr>
                <w:b/>
                <w:sz w:val="20"/>
                <w:szCs w:val="20"/>
              </w:rPr>
              <w:t>M</w:t>
            </w:r>
          </w:p>
        </w:tc>
        <w:tc>
          <w:tcPr>
            <w:tcW w:w="2976" w:type="dxa"/>
            <w:vMerge/>
            <w:tcBorders>
              <w:left w:val="single" w:sz="4" w:space="0" w:color="auto"/>
              <w:bottom w:val="single" w:sz="4" w:space="0" w:color="auto"/>
              <w:right w:val="single" w:sz="4" w:space="0" w:color="auto"/>
            </w:tcBorders>
            <w:shd w:val="clear" w:color="auto" w:fill="auto"/>
          </w:tcPr>
          <w:p w14:paraId="410F4B1B" w14:textId="77777777" w:rsidR="00562939" w:rsidRPr="007C41F6" w:rsidRDefault="00562939" w:rsidP="00562939">
            <w:pPr>
              <w:spacing w:after="0" w:line="240" w:lineRule="auto"/>
              <w:ind w:firstLine="720"/>
              <w:rPr>
                <w:b/>
                <w:sz w:val="20"/>
                <w:szCs w:val="20"/>
              </w:rPr>
            </w:pPr>
          </w:p>
        </w:tc>
      </w:tr>
    </w:tbl>
    <w:p w14:paraId="436BEB39" w14:textId="77777777" w:rsidR="007C41F6" w:rsidRDefault="007C41F6" w:rsidP="00562939">
      <w:pPr>
        <w:rPr>
          <w:b/>
          <w:lang w:val="ro-RO"/>
        </w:rPr>
      </w:pPr>
    </w:p>
    <w:p w14:paraId="1E2BC0B4" w14:textId="77777777" w:rsidR="00562939" w:rsidRDefault="00562939" w:rsidP="00562939">
      <w:pPr>
        <w:rPr>
          <w:b/>
          <w:lang w:val="ro-RO"/>
        </w:rPr>
      </w:pPr>
      <w:r>
        <w:rPr>
          <w:b/>
          <w:lang w:val="ro-RO"/>
        </w:rPr>
        <w:t>Întocmit:</w:t>
      </w:r>
    </w:p>
    <w:p w14:paraId="0D2A03BC" w14:textId="5E4E3E38" w:rsidR="00190DFA" w:rsidRDefault="007626E5" w:rsidP="00562939">
      <w:pPr>
        <w:rPr>
          <w:b/>
          <w:lang w:val="ro-RO"/>
        </w:rPr>
      </w:pPr>
      <w:r>
        <w:rPr>
          <w:b/>
          <w:lang w:val="ro-RO"/>
        </w:rPr>
        <w:t xml:space="preserve">Dejica Neli Daniela </w:t>
      </w:r>
    </w:p>
    <w:p w14:paraId="1C023240" w14:textId="5E7A1950" w:rsidR="00562939" w:rsidRPr="008F3964" w:rsidRDefault="001024D1" w:rsidP="00562939">
      <w:pPr>
        <w:rPr>
          <w:b/>
          <w:lang w:val="ro-RO"/>
        </w:rPr>
      </w:pPr>
      <w:r>
        <w:rPr>
          <w:b/>
          <w:lang w:val="ro-RO"/>
        </w:rPr>
        <w:t>................................................</w:t>
      </w:r>
      <w:r w:rsidR="00B97175">
        <w:rPr>
          <w:b/>
          <w:lang w:val="ro-RO"/>
        </w:rPr>
        <w:t xml:space="preserve"> </w:t>
      </w:r>
    </w:p>
    <w:p w14:paraId="1B4E8211" w14:textId="77777777" w:rsidR="002762B4" w:rsidRDefault="00562939">
      <w:r>
        <w:rPr>
          <w:b/>
          <w:lang w:val="ro-RO"/>
        </w:rPr>
        <w:t>Data .......................</w:t>
      </w:r>
    </w:p>
    <w:sectPr w:rsidR="002762B4" w:rsidSect="00F9048F">
      <w:headerReference w:type="default" r:id="rId8"/>
      <w:footerReference w:type="default" r:id="rId9"/>
      <w:pgSz w:w="16840" w:h="11907" w:orient="landscape" w:code="9"/>
      <w:pgMar w:top="284" w:right="510" w:bottom="510" w:left="510"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4EAD6" w14:textId="77777777" w:rsidR="008216B9" w:rsidRDefault="008216B9" w:rsidP="002762B4">
      <w:pPr>
        <w:spacing w:after="0" w:line="240" w:lineRule="auto"/>
      </w:pPr>
      <w:r>
        <w:separator/>
      </w:r>
    </w:p>
  </w:endnote>
  <w:endnote w:type="continuationSeparator" w:id="0">
    <w:p w14:paraId="00CC5BE3" w14:textId="77777777" w:rsidR="008216B9" w:rsidRDefault="008216B9" w:rsidP="002762B4">
      <w:pPr>
        <w:spacing w:after="0" w:line="240" w:lineRule="auto"/>
      </w:pPr>
      <w:r>
        <w:continuationSeparator/>
      </w:r>
    </w:p>
  </w:endnote>
  <w:endnote w:type="continuationNotice" w:id="1">
    <w:p w14:paraId="4EDEDE42" w14:textId="77777777" w:rsidR="008216B9" w:rsidRDefault="00821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34843"/>
      <w:docPartObj>
        <w:docPartGallery w:val="Page Numbers (Bottom of Page)"/>
        <w:docPartUnique/>
      </w:docPartObj>
    </w:sdtPr>
    <w:sdtEndPr>
      <w:rPr>
        <w:noProof/>
      </w:rPr>
    </w:sdtEndPr>
    <w:sdtContent>
      <w:p w14:paraId="60DDE586" w14:textId="77777777" w:rsidR="00502BB3" w:rsidRDefault="00502BB3">
        <w:pPr>
          <w:pStyle w:val="Footer"/>
          <w:jc w:val="right"/>
        </w:pPr>
        <w:r>
          <w:fldChar w:fldCharType="begin"/>
        </w:r>
        <w:r>
          <w:instrText xml:space="preserve"> PAGE   \* MERGEFORMAT </w:instrText>
        </w:r>
        <w:r>
          <w:fldChar w:fldCharType="separate"/>
        </w:r>
        <w:r w:rsidR="00ED3CFE">
          <w:rPr>
            <w:noProof/>
          </w:rPr>
          <w:t>3</w:t>
        </w:r>
        <w:r>
          <w:rPr>
            <w:noProof/>
          </w:rPr>
          <w:fldChar w:fldCharType="end"/>
        </w:r>
      </w:p>
    </w:sdtContent>
  </w:sdt>
  <w:p w14:paraId="3BBB2EF4" w14:textId="77777777" w:rsidR="00502BB3" w:rsidRDefault="0050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CA342" w14:textId="77777777" w:rsidR="008216B9" w:rsidRDefault="008216B9" w:rsidP="002762B4">
      <w:pPr>
        <w:spacing w:after="0" w:line="240" w:lineRule="auto"/>
      </w:pPr>
      <w:r>
        <w:separator/>
      </w:r>
    </w:p>
  </w:footnote>
  <w:footnote w:type="continuationSeparator" w:id="0">
    <w:p w14:paraId="1BD3E6B2" w14:textId="77777777" w:rsidR="008216B9" w:rsidRDefault="008216B9" w:rsidP="002762B4">
      <w:pPr>
        <w:spacing w:after="0" w:line="240" w:lineRule="auto"/>
      </w:pPr>
      <w:r>
        <w:continuationSeparator/>
      </w:r>
    </w:p>
  </w:footnote>
  <w:footnote w:type="continuationNotice" w:id="1">
    <w:p w14:paraId="36297D1A" w14:textId="77777777" w:rsidR="008216B9" w:rsidRDefault="008216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4A0" w:firstRow="1" w:lastRow="0" w:firstColumn="1" w:lastColumn="0" w:noHBand="0" w:noVBand="1"/>
    </w:tblPr>
    <w:tblGrid>
      <w:gridCol w:w="567"/>
      <w:gridCol w:w="2977"/>
      <w:gridCol w:w="1985"/>
      <w:gridCol w:w="2976"/>
      <w:gridCol w:w="993"/>
      <w:gridCol w:w="2268"/>
      <w:gridCol w:w="2409"/>
      <w:gridCol w:w="1701"/>
    </w:tblGrid>
    <w:tr w:rsidR="004141F3" w:rsidRPr="002762B4" w14:paraId="190D3D8C" w14:textId="77777777" w:rsidTr="004010B5">
      <w:tc>
        <w:tcPr>
          <w:tcW w:w="567" w:type="dxa"/>
          <w:vAlign w:val="center"/>
        </w:tcPr>
        <w:p w14:paraId="010DF020" w14:textId="77777777" w:rsidR="004141F3" w:rsidRPr="002762B4" w:rsidRDefault="004141F3" w:rsidP="00E42104">
          <w:pPr>
            <w:spacing w:after="0" w:line="240" w:lineRule="auto"/>
            <w:jc w:val="center"/>
            <w:rPr>
              <w:b/>
            </w:rPr>
          </w:pPr>
          <w:r w:rsidRPr="002762B4">
            <w:rPr>
              <w:b/>
            </w:rPr>
            <w:t>Nr. crt</w:t>
          </w:r>
        </w:p>
      </w:tc>
      <w:tc>
        <w:tcPr>
          <w:tcW w:w="2977" w:type="dxa"/>
          <w:vAlign w:val="center"/>
        </w:tcPr>
        <w:p w14:paraId="0EC19C39" w14:textId="77777777" w:rsidR="004141F3" w:rsidRPr="002762B4" w:rsidRDefault="004141F3" w:rsidP="00E42104">
          <w:pPr>
            <w:spacing w:after="0" w:line="240" w:lineRule="auto"/>
            <w:jc w:val="center"/>
            <w:rPr>
              <w:b/>
            </w:rPr>
          </w:pPr>
          <w:r w:rsidRPr="002762B4">
            <w:rPr>
              <w:b/>
            </w:rPr>
            <w:t>Compartiment/Activitate</w:t>
          </w:r>
        </w:p>
      </w:tc>
      <w:tc>
        <w:tcPr>
          <w:tcW w:w="1985" w:type="dxa"/>
          <w:vAlign w:val="center"/>
        </w:tcPr>
        <w:p w14:paraId="3492EAB6" w14:textId="77777777" w:rsidR="004141F3" w:rsidRPr="002762B4" w:rsidRDefault="004141F3" w:rsidP="00E42104">
          <w:pPr>
            <w:spacing w:after="0" w:line="240" w:lineRule="auto"/>
            <w:jc w:val="center"/>
            <w:rPr>
              <w:b/>
            </w:rPr>
          </w:pPr>
          <w:r>
            <w:rPr>
              <w:b/>
            </w:rPr>
            <w:t>Vulnerabilități</w:t>
          </w:r>
        </w:p>
      </w:tc>
      <w:tc>
        <w:tcPr>
          <w:tcW w:w="2976" w:type="dxa"/>
          <w:vAlign w:val="center"/>
        </w:tcPr>
        <w:p w14:paraId="03430959" w14:textId="77777777" w:rsidR="004141F3" w:rsidRPr="002762B4" w:rsidRDefault="004141F3" w:rsidP="00E42104">
          <w:pPr>
            <w:spacing w:after="0" w:line="240" w:lineRule="auto"/>
            <w:jc w:val="center"/>
            <w:rPr>
              <w:b/>
            </w:rPr>
          </w:pPr>
          <w:r>
            <w:rPr>
              <w:b/>
            </w:rPr>
            <w:t>Amenințări</w:t>
          </w:r>
        </w:p>
      </w:tc>
      <w:tc>
        <w:tcPr>
          <w:tcW w:w="993" w:type="dxa"/>
          <w:vAlign w:val="center"/>
        </w:tcPr>
        <w:p w14:paraId="3DCA4029" w14:textId="77777777" w:rsidR="004141F3" w:rsidRPr="002762B4" w:rsidRDefault="004141F3" w:rsidP="00E42104">
          <w:pPr>
            <w:spacing w:after="0" w:line="240" w:lineRule="auto"/>
            <w:jc w:val="center"/>
            <w:rPr>
              <w:b/>
            </w:rPr>
          </w:pPr>
          <w:r>
            <w:rPr>
              <w:b/>
            </w:rPr>
            <w:t>Risc*</w:t>
          </w:r>
        </w:p>
      </w:tc>
      <w:tc>
        <w:tcPr>
          <w:tcW w:w="2268" w:type="dxa"/>
          <w:vAlign w:val="center"/>
        </w:tcPr>
        <w:p w14:paraId="130C3629" w14:textId="77777777" w:rsidR="004141F3" w:rsidRPr="002762B4" w:rsidRDefault="004141F3" w:rsidP="00E42104">
          <w:pPr>
            <w:spacing w:after="0" w:line="240" w:lineRule="auto"/>
            <w:jc w:val="center"/>
            <w:rPr>
              <w:b/>
            </w:rPr>
          </w:pPr>
          <w:r>
            <w:rPr>
              <w:b/>
            </w:rPr>
            <w:t>Cauze</w:t>
          </w:r>
        </w:p>
      </w:tc>
      <w:tc>
        <w:tcPr>
          <w:tcW w:w="2409" w:type="dxa"/>
          <w:vAlign w:val="center"/>
        </w:tcPr>
        <w:p w14:paraId="568679BE" w14:textId="77777777" w:rsidR="004141F3" w:rsidRPr="002762B4" w:rsidRDefault="004141F3" w:rsidP="00E42104">
          <w:pPr>
            <w:spacing w:after="0" w:line="240" w:lineRule="auto"/>
            <w:jc w:val="center"/>
            <w:rPr>
              <w:b/>
            </w:rPr>
          </w:pPr>
          <w:r>
            <w:rPr>
              <w:b/>
            </w:rPr>
            <w:t>Măsuri de remediere</w:t>
          </w:r>
        </w:p>
      </w:tc>
      <w:tc>
        <w:tcPr>
          <w:tcW w:w="1701" w:type="dxa"/>
        </w:tcPr>
        <w:p w14:paraId="7FF9465C" w14:textId="77777777" w:rsidR="004141F3" w:rsidRDefault="004141F3" w:rsidP="00E42104">
          <w:pPr>
            <w:spacing w:after="0" w:line="240" w:lineRule="auto"/>
            <w:jc w:val="center"/>
            <w:rPr>
              <w:b/>
            </w:rPr>
          </w:pPr>
          <w:r w:rsidRPr="004141F3">
            <w:rPr>
              <w:b/>
            </w:rPr>
            <w:t>Risc la data evaluării</w:t>
          </w:r>
        </w:p>
      </w:tc>
    </w:tr>
  </w:tbl>
  <w:p w14:paraId="2BFEDCBB" w14:textId="77777777" w:rsidR="00502BB3" w:rsidRDefault="00502BB3" w:rsidP="00D75F90">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3A"/>
    <w:multiLevelType w:val="hybridMultilevel"/>
    <w:tmpl w:val="C8143B96"/>
    <w:lvl w:ilvl="0" w:tplc="8B6C29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1C19"/>
    <w:multiLevelType w:val="hybridMultilevel"/>
    <w:tmpl w:val="7D48A808"/>
    <w:lvl w:ilvl="0" w:tplc="6046BEF0">
      <w:start w:val="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6652B8"/>
    <w:multiLevelType w:val="hybridMultilevel"/>
    <w:tmpl w:val="6F6AB6C0"/>
    <w:lvl w:ilvl="0" w:tplc="82487E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C303D"/>
    <w:multiLevelType w:val="hybridMultilevel"/>
    <w:tmpl w:val="3BB850B4"/>
    <w:lvl w:ilvl="0" w:tplc="4F40A1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D0D22"/>
    <w:multiLevelType w:val="hybridMultilevel"/>
    <w:tmpl w:val="52A8460C"/>
    <w:lvl w:ilvl="0" w:tplc="6A42C4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A3405"/>
    <w:multiLevelType w:val="hybridMultilevel"/>
    <w:tmpl w:val="CB98FB9E"/>
    <w:lvl w:ilvl="0" w:tplc="A64AEDB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166DB3"/>
    <w:multiLevelType w:val="hybridMultilevel"/>
    <w:tmpl w:val="073A8138"/>
    <w:lvl w:ilvl="0" w:tplc="203C206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7C6BAD"/>
    <w:multiLevelType w:val="hybridMultilevel"/>
    <w:tmpl w:val="EDEC32E6"/>
    <w:lvl w:ilvl="0" w:tplc="D62E4D3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82"/>
    <w:rsid w:val="00007908"/>
    <w:rsid w:val="00013EC6"/>
    <w:rsid w:val="000177CB"/>
    <w:rsid w:val="000311E8"/>
    <w:rsid w:val="000429A0"/>
    <w:rsid w:val="00071181"/>
    <w:rsid w:val="000B4F41"/>
    <w:rsid w:val="000C0E7C"/>
    <w:rsid w:val="000F16F0"/>
    <w:rsid w:val="00101700"/>
    <w:rsid w:val="001019AC"/>
    <w:rsid w:val="001024D1"/>
    <w:rsid w:val="00165DB2"/>
    <w:rsid w:val="00174F17"/>
    <w:rsid w:val="0017553B"/>
    <w:rsid w:val="00190DFA"/>
    <w:rsid w:val="001A4D5C"/>
    <w:rsid w:val="001A5406"/>
    <w:rsid w:val="001C0472"/>
    <w:rsid w:val="001C5695"/>
    <w:rsid w:val="00200CEF"/>
    <w:rsid w:val="002762B4"/>
    <w:rsid w:val="00282069"/>
    <w:rsid w:val="002961B6"/>
    <w:rsid w:val="002A7827"/>
    <w:rsid w:val="002D1ACE"/>
    <w:rsid w:val="003039E4"/>
    <w:rsid w:val="003140F9"/>
    <w:rsid w:val="0031786A"/>
    <w:rsid w:val="00386C4A"/>
    <w:rsid w:val="003A4C87"/>
    <w:rsid w:val="003F10E3"/>
    <w:rsid w:val="004010B5"/>
    <w:rsid w:val="00407FEE"/>
    <w:rsid w:val="004141F3"/>
    <w:rsid w:val="00427EBD"/>
    <w:rsid w:val="004531CB"/>
    <w:rsid w:val="00455A33"/>
    <w:rsid w:val="0046648B"/>
    <w:rsid w:val="004969FC"/>
    <w:rsid w:val="004F6965"/>
    <w:rsid w:val="00502BB3"/>
    <w:rsid w:val="005235EC"/>
    <w:rsid w:val="00523B90"/>
    <w:rsid w:val="00531B43"/>
    <w:rsid w:val="00535E01"/>
    <w:rsid w:val="0054000B"/>
    <w:rsid w:val="00562939"/>
    <w:rsid w:val="00562C50"/>
    <w:rsid w:val="00571479"/>
    <w:rsid w:val="005B103E"/>
    <w:rsid w:val="005C3A90"/>
    <w:rsid w:val="005E1213"/>
    <w:rsid w:val="006274C0"/>
    <w:rsid w:val="00634467"/>
    <w:rsid w:val="006B41F3"/>
    <w:rsid w:val="006C1A43"/>
    <w:rsid w:val="006E3720"/>
    <w:rsid w:val="00734F79"/>
    <w:rsid w:val="007626E5"/>
    <w:rsid w:val="007640D6"/>
    <w:rsid w:val="007B7DEA"/>
    <w:rsid w:val="007C098F"/>
    <w:rsid w:val="007C41F6"/>
    <w:rsid w:val="007C5CC9"/>
    <w:rsid w:val="00807B2C"/>
    <w:rsid w:val="008216B9"/>
    <w:rsid w:val="00846FB3"/>
    <w:rsid w:val="00853991"/>
    <w:rsid w:val="00872282"/>
    <w:rsid w:val="00874DBC"/>
    <w:rsid w:val="00882F91"/>
    <w:rsid w:val="008938B3"/>
    <w:rsid w:val="008C0B7D"/>
    <w:rsid w:val="008E18CB"/>
    <w:rsid w:val="008F3964"/>
    <w:rsid w:val="009410DA"/>
    <w:rsid w:val="00954EF8"/>
    <w:rsid w:val="00960EE0"/>
    <w:rsid w:val="0096423F"/>
    <w:rsid w:val="009A0D7F"/>
    <w:rsid w:val="009D1D22"/>
    <w:rsid w:val="009E108C"/>
    <w:rsid w:val="009E50B0"/>
    <w:rsid w:val="009F60FA"/>
    <w:rsid w:val="00A24AC6"/>
    <w:rsid w:val="00A321D5"/>
    <w:rsid w:val="00A3452E"/>
    <w:rsid w:val="00A641E1"/>
    <w:rsid w:val="00A7081F"/>
    <w:rsid w:val="00A70F5A"/>
    <w:rsid w:val="00AD2C87"/>
    <w:rsid w:val="00B41A41"/>
    <w:rsid w:val="00B630BD"/>
    <w:rsid w:val="00B7466E"/>
    <w:rsid w:val="00B9649E"/>
    <w:rsid w:val="00B97175"/>
    <w:rsid w:val="00BA0C65"/>
    <w:rsid w:val="00BA4C09"/>
    <w:rsid w:val="00BB6F36"/>
    <w:rsid w:val="00C115B6"/>
    <w:rsid w:val="00C14C3F"/>
    <w:rsid w:val="00C2795A"/>
    <w:rsid w:val="00C328E5"/>
    <w:rsid w:val="00C341C1"/>
    <w:rsid w:val="00C414AB"/>
    <w:rsid w:val="00C46C02"/>
    <w:rsid w:val="00C51D5E"/>
    <w:rsid w:val="00C55C83"/>
    <w:rsid w:val="00C769B7"/>
    <w:rsid w:val="00C9465F"/>
    <w:rsid w:val="00C97E0D"/>
    <w:rsid w:val="00CA6BF1"/>
    <w:rsid w:val="00CF2696"/>
    <w:rsid w:val="00D0238E"/>
    <w:rsid w:val="00D05B48"/>
    <w:rsid w:val="00D0722A"/>
    <w:rsid w:val="00D166C2"/>
    <w:rsid w:val="00D26D56"/>
    <w:rsid w:val="00D4776A"/>
    <w:rsid w:val="00D75F90"/>
    <w:rsid w:val="00D858BB"/>
    <w:rsid w:val="00DA4267"/>
    <w:rsid w:val="00DB1C3F"/>
    <w:rsid w:val="00DB29C4"/>
    <w:rsid w:val="00DB74F6"/>
    <w:rsid w:val="00DB78F6"/>
    <w:rsid w:val="00DD36AE"/>
    <w:rsid w:val="00DE41DD"/>
    <w:rsid w:val="00DF2A10"/>
    <w:rsid w:val="00E02705"/>
    <w:rsid w:val="00E35300"/>
    <w:rsid w:val="00E35DBC"/>
    <w:rsid w:val="00E36DE1"/>
    <w:rsid w:val="00E42104"/>
    <w:rsid w:val="00E42E5F"/>
    <w:rsid w:val="00EA1D33"/>
    <w:rsid w:val="00EB6116"/>
    <w:rsid w:val="00ED2315"/>
    <w:rsid w:val="00ED3CFE"/>
    <w:rsid w:val="00EE14B0"/>
    <w:rsid w:val="00EE5282"/>
    <w:rsid w:val="00EE57F2"/>
    <w:rsid w:val="00EF3459"/>
    <w:rsid w:val="00EF3666"/>
    <w:rsid w:val="00F11DF8"/>
    <w:rsid w:val="00F23F00"/>
    <w:rsid w:val="00F55D60"/>
    <w:rsid w:val="00F8002B"/>
    <w:rsid w:val="00F9048F"/>
    <w:rsid w:val="00FE0B97"/>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2762B4"/>
    <w:pPr>
      <w:widowControl w:val="0"/>
      <w:autoSpaceDE w:val="0"/>
      <w:autoSpaceDN w:val="0"/>
      <w:adjustRightInd w:val="0"/>
      <w:spacing w:after="0" w:line="240" w:lineRule="auto"/>
    </w:pPr>
    <w:rPr>
      <w:rFonts w:ascii="Arial Black" w:eastAsia="Times New Roman" w:hAnsi="Arial Black"/>
      <w:sz w:val="24"/>
      <w:szCs w:val="24"/>
      <w:lang w:val="ro-RO" w:eastAsia="ro-RO"/>
    </w:rPr>
  </w:style>
  <w:style w:type="character" w:customStyle="1" w:styleId="FontStyle48">
    <w:name w:val="Font Style48"/>
    <w:uiPriority w:val="99"/>
    <w:rsid w:val="002762B4"/>
    <w:rPr>
      <w:rFonts w:ascii="Arial Black" w:hAnsi="Arial Black" w:cs="Arial Black"/>
      <w:sz w:val="20"/>
      <w:szCs w:val="20"/>
    </w:rPr>
  </w:style>
  <w:style w:type="character" w:customStyle="1" w:styleId="FontStyle54">
    <w:name w:val="Font Style54"/>
    <w:uiPriority w:val="99"/>
    <w:rsid w:val="002762B4"/>
    <w:rPr>
      <w:rFonts w:ascii="Calibri" w:hAnsi="Calibri" w:cs="Calibri"/>
      <w:sz w:val="22"/>
      <w:szCs w:val="22"/>
    </w:rPr>
  </w:style>
  <w:style w:type="table" w:styleId="TableGrid">
    <w:name w:val="Table Grid"/>
    <w:basedOn w:val="TableNormal"/>
    <w:uiPriority w:val="59"/>
    <w:rsid w:val="00276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B4"/>
  </w:style>
  <w:style w:type="paragraph" w:styleId="Footer">
    <w:name w:val="footer"/>
    <w:basedOn w:val="Normal"/>
    <w:link w:val="FooterChar"/>
    <w:uiPriority w:val="99"/>
    <w:unhideWhenUsed/>
    <w:rsid w:val="0027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B4"/>
  </w:style>
  <w:style w:type="paragraph" w:styleId="NormalWeb">
    <w:name w:val="Normal (Web)"/>
    <w:basedOn w:val="Normal"/>
    <w:uiPriority w:val="99"/>
    <w:unhideWhenUsed/>
    <w:rsid w:val="004969F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4969FC"/>
  </w:style>
  <w:style w:type="paragraph" w:styleId="BalloonText">
    <w:name w:val="Balloon Text"/>
    <w:basedOn w:val="Normal"/>
    <w:link w:val="BalloonTextChar"/>
    <w:uiPriority w:val="99"/>
    <w:semiHidden/>
    <w:unhideWhenUsed/>
    <w:rsid w:val="00A3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D5"/>
    <w:rPr>
      <w:rFonts w:ascii="Segoe UI" w:hAnsi="Segoe UI" w:cs="Segoe UI"/>
      <w:sz w:val="18"/>
      <w:szCs w:val="18"/>
    </w:rPr>
  </w:style>
  <w:style w:type="paragraph" w:customStyle="1" w:styleId="Default">
    <w:name w:val="Default"/>
    <w:rsid w:val="008C0B7D"/>
    <w:pPr>
      <w:autoSpaceDE w:val="0"/>
      <w:autoSpaceDN w:val="0"/>
      <w:adjustRightInd w:val="0"/>
    </w:pPr>
    <w:rPr>
      <w:color w:val="000000"/>
      <w:sz w:val="24"/>
      <w:szCs w:val="24"/>
    </w:rPr>
  </w:style>
  <w:style w:type="character" w:customStyle="1" w:styleId="mpar">
    <w:name w:val="m_par"/>
    <w:rsid w:val="008C0B7D"/>
  </w:style>
  <w:style w:type="paragraph" w:styleId="ListParagraph">
    <w:name w:val="List Paragraph"/>
    <w:basedOn w:val="Normal"/>
    <w:uiPriority w:val="34"/>
    <w:qFormat/>
    <w:rsid w:val="00954EF8"/>
    <w:pPr>
      <w:ind w:left="720"/>
      <w:contextualSpacing/>
    </w:pPr>
  </w:style>
  <w:style w:type="paragraph" w:styleId="NoSpacing">
    <w:name w:val="No Spacing"/>
    <w:uiPriority w:val="1"/>
    <w:qFormat/>
    <w:rsid w:val="00414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2762B4"/>
    <w:pPr>
      <w:widowControl w:val="0"/>
      <w:autoSpaceDE w:val="0"/>
      <w:autoSpaceDN w:val="0"/>
      <w:adjustRightInd w:val="0"/>
      <w:spacing w:after="0" w:line="240" w:lineRule="auto"/>
    </w:pPr>
    <w:rPr>
      <w:rFonts w:ascii="Arial Black" w:eastAsia="Times New Roman" w:hAnsi="Arial Black"/>
      <w:sz w:val="24"/>
      <w:szCs w:val="24"/>
      <w:lang w:val="ro-RO" w:eastAsia="ro-RO"/>
    </w:rPr>
  </w:style>
  <w:style w:type="character" w:customStyle="1" w:styleId="FontStyle48">
    <w:name w:val="Font Style48"/>
    <w:uiPriority w:val="99"/>
    <w:rsid w:val="002762B4"/>
    <w:rPr>
      <w:rFonts w:ascii="Arial Black" w:hAnsi="Arial Black" w:cs="Arial Black"/>
      <w:sz w:val="20"/>
      <w:szCs w:val="20"/>
    </w:rPr>
  </w:style>
  <w:style w:type="character" w:customStyle="1" w:styleId="FontStyle54">
    <w:name w:val="Font Style54"/>
    <w:uiPriority w:val="99"/>
    <w:rsid w:val="002762B4"/>
    <w:rPr>
      <w:rFonts w:ascii="Calibri" w:hAnsi="Calibri" w:cs="Calibri"/>
      <w:sz w:val="22"/>
      <w:szCs w:val="22"/>
    </w:rPr>
  </w:style>
  <w:style w:type="table" w:styleId="TableGrid">
    <w:name w:val="Table Grid"/>
    <w:basedOn w:val="TableNormal"/>
    <w:uiPriority w:val="59"/>
    <w:rsid w:val="00276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B4"/>
  </w:style>
  <w:style w:type="paragraph" w:styleId="Footer">
    <w:name w:val="footer"/>
    <w:basedOn w:val="Normal"/>
    <w:link w:val="FooterChar"/>
    <w:uiPriority w:val="99"/>
    <w:unhideWhenUsed/>
    <w:rsid w:val="0027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B4"/>
  </w:style>
  <w:style w:type="paragraph" w:styleId="NormalWeb">
    <w:name w:val="Normal (Web)"/>
    <w:basedOn w:val="Normal"/>
    <w:uiPriority w:val="99"/>
    <w:unhideWhenUsed/>
    <w:rsid w:val="004969F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4969FC"/>
  </w:style>
  <w:style w:type="paragraph" w:styleId="BalloonText">
    <w:name w:val="Balloon Text"/>
    <w:basedOn w:val="Normal"/>
    <w:link w:val="BalloonTextChar"/>
    <w:uiPriority w:val="99"/>
    <w:semiHidden/>
    <w:unhideWhenUsed/>
    <w:rsid w:val="00A3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D5"/>
    <w:rPr>
      <w:rFonts w:ascii="Segoe UI" w:hAnsi="Segoe UI" w:cs="Segoe UI"/>
      <w:sz w:val="18"/>
      <w:szCs w:val="18"/>
    </w:rPr>
  </w:style>
  <w:style w:type="paragraph" w:customStyle="1" w:styleId="Default">
    <w:name w:val="Default"/>
    <w:rsid w:val="008C0B7D"/>
    <w:pPr>
      <w:autoSpaceDE w:val="0"/>
      <w:autoSpaceDN w:val="0"/>
      <w:adjustRightInd w:val="0"/>
    </w:pPr>
    <w:rPr>
      <w:color w:val="000000"/>
      <w:sz w:val="24"/>
      <w:szCs w:val="24"/>
    </w:rPr>
  </w:style>
  <w:style w:type="character" w:customStyle="1" w:styleId="mpar">
    <w:name w:val="m_par"/>
    <w:rsid w:val="008C0B7D"/>
  </w:style>
  <w:style w:type="paragraph" w:styleId="ListParagraph">
    <w:name w:val="List Paragraph"/>
    <w:basedOn w:val="Normal"/>
    <w:uiPriority w:val="34"/>
    <w:qFormat/>
    <w:rsid w:val="00954EF8"/>
    <w:pPr>
      <w:ind w:left="720"/>
      <w:contextualSpacing/>
    </w:pPr>
  </w:style>
  <w:style w:type="paragraph" w:styleId="NoSpacing">
    <w:name w:val="No Spacing"/>
    <w:uiPriority w:val="1"/>
    <w:qFormat/>
    <w:rsid w:val="0041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1749182615">
          <w:marLeft w:val="0"/>
          <w:marRight w:val="0"/>
          <w:marTop w:val="0"/>
          <w:marBottom w:val="0"/>
          <w:divBdr>
            <w:top w:val="none" w:sz="0" w:space="0" w:color="auto"/>
            <w:left w:val="none" w:sz="0" w:space="0" w:color="auto"/>
            <w:bottom w:val="none" w:sz="0" w:space="0" w:color="auto"/>
            <w:right w:val="none" w:sz="0" w:space="0" w:color="auto"/>
          </w:divBdr>
        </w:div>
        <w:div w:id="2098095810">
          <w:marLeft w:val="0"/>
          <w:marRight w:val="0"/>
          <w:marTop w:val="0"/>
          <w:marBottom w:val="0"/>
          <w:divBdr>
            <w:top w:val="none" w:sz="0" w:space="0" w:color="auto"/>
            <w:left w:val="none" w:sz="0" w:space="0" w:color="auto"/>
            <w:bottom w:val="none" w:sz="0" w:space="0" w:color="auto"/>
            <w:right w:val="none" w:sz="0" w:space="0" w:color="auto"/>
          </w:divBdr>
        </w:div>
        <w:div w:id="1044600767">
          <w:marLeft w:val="0"/>
          <w:marRight w:val="0"/>
          <w:marTop w:val="0"/>
          <w:marBottom w:val="0"/>
          <w:divBdr>
            <w:top w:val="none" w:sz="0" w:space="0" w:color="auto"/>
            <w:left w:val="none" w:sz="0" w:space="0" w:color="auto"/>
            <w:bottom w:val="none" w:sz="0" w:space="0" w:color="auto"/>
            <w:right w:val="none" w:sz="0" w:space="0" w:color="auto"/>
          </w:divBdr>
        </w:div>
        <w:div w:id="1704011461">
          <w:marLeft w:val="0"/>
          <w:marRight w:val="0"/>
          <w:marTop w:val="0"/>
          <w:marBottom w:val="0"/>
          <w:divBdr>
            <w:top w:val="none" w:sz="0" w:space="0" w:color="auto"/>
            <w:left w:val="none" w:sz="0" w:space="0" w:color="auto"/>
            <w:bottom w:val="none" w:sz="0" w:space="0" w:color="auto"/>
            <w:right w:val="none" w:sz="0" w:space="0" w:color="auto"/>
          </w:divBdr>
        </w:div>
        <w:div w:id="2040231582">
          <w:marLeft w:val="0"/>
          <w:marRight w:val="0"/>
          <w:marTop w:val="0"/>
          <w:marBottom w:val="0"/>
          <w:divBdr>
            <w:top w:val="none" w:sz="0" w:space="0" w:color="auto"/>
            <w:left w:val="none" w:sz="0" w:space="0" w:color="auto"/>
            <w:bottom w:val="none" w:sz="0" w:space="0" w:color="auto"/>
            <w:right w:val="none" w:sz="0" w:space="0" w:color="auto"/>
          </w:divBdr>
        </w:div>
        <w:div w:id="1222205785">
          <w:marLeft w:val="0"/>
          <w:marRight w:val="0"/>
          <w:marTop w:val="0"/>
          <w:marBottom w:val="0"/>
          <w:divBdr>
            <w:top w:val="none" w:sz="0" w:space="0" w:color="auto"/>
            <w:left w:val="none" w:sz="0" w:space="0" w:color="auto"/>
            <w:bottom w:val="none" w:sz="0" w:space="0" w:color="auto"/>
            <w:right w:val="none" w:sz="0" w:space="0" w:color="auto"/>
          </w:divBdr>
        </w:div>
        <w:div w:id="1005130013">
          <w:marLeft w:val="0"/>
          <w:marRight w:val="0"/>
          <w:marTop w:val="0"/>
          <w:marBottom w:val="0"/>
          <w:divBdr>
            <w:top w:val="none" w:sz="0" w:space="0" w:color="auto"/>
            <w:left w:val="none" w:sz="0" w:space="0" w:color="auto"/>
            <w:bottom w:val="none" w:sz="0" w:space="0" w:color="auto"/>
            <w:right w:val="none" w:sz="0" w:space="0" w:color="auto"/>
          </w:divBdr>
        </w:div>
        <w:div w:id="120419165">
          <w:marLeft w:val="0"/>
          <w:marRight w:val="0"/>
          <w:marTop w:val="0"/>
          <w:marBottom w:val="0"/>
          <w:divBdr>
            <w:top w:val="none" w:sz="0" w:space="0" w:color="auto"/>
            <w:left w:val="none" w:sz="0" w:space="0" w:color="auto"/>
            <w:bottom w:val="none" w:sz="0" w:space="0" w:color="auto"/>
            <w:right w:val="none" w:sz="0" w:space="0" w:color="auto"/>
          </w:divBdr>
        </w:div>
        <w:div w:id="1639383630">
          <w:marLeft w:val="0"/>
          <w:marRight w:val="0"/>
          <w:marTop w:val="0"/>
          <w:marBottom w:val="0"/>
          <w:divBdr>
            <w:top w:val="none" w:sz="0" w:space="0" w:color="auto"/>
            <w:left w:val="none" w:sz="0" w:space="0" w:color="auto"/>
            <w:bottom w:val="none" w:sz="0" w:space="0" w:color="auto"/>
            <w:right w:val="none" w:sz="0" w:space="0" w:color="auto"/>
          </w:divBdr>
        </w:div>
        <w:div w:id="1779792473">
          <w:marLeft w:val="0"/>
          <w:marRight w:val="0"/>
          <w:marTop w:val="0"/>
          <w:marBottom w:val="0"/>
          <w:divBdr>
            <w:top w:val="none" w:sz="0" w:space="0" w:color="auto"/>
            <w:left w:val="none" w:sz="0" w:space="0" w:color="auto"/>
            <w:bottom w:val="none" w:sz="0" w:space="0" w:color="auto"/>
            <w:right w:val="none" w:sz="0" w:space="0" w:color="auto"/>
          </w:divBdr>
        </w:div>
        <w:div w:id="1735736180">
          <w:marLeft w:val="0"/>
          <w:marRight w:val="0"/>
          <w:marTop w:val="0"/>
          <w:marBottom w:val="0"/>
          <w:divBdr>
            <w:top w:val="none" w:sz="0" w:space="0" w:color="auto"/>
            <w:left w:val="none" w:sz="0" w:space="0" w:color="auto"/>
            <w:bottom w:val="none" w:sz="0" w:space="0" w:color="auto"/>
            <w:right w:val="none" w:sz="0" w:space="0" w:color="auto"/>
          </w:divBdr>
        </w:div>
        <w:div w:id="1510364020">
          <w:marLeft w:val="0"/>
          <w:marRight w:val="0"/>
          <w:marTop w:val="0"/>
          <w:marBottom w:val="0"/>
          <w:divBdr>
            <w:top w:val="none" w:sz="0" w:space="0" w:color="auto"/>
            <w:left w:val="none" w:sz="0" w:space="0" w:color="auto"/>
            <w:bottom w:val="none" w:sz="0" w:space="0" w:color="auto"/>
            <w:right w:val="none" w:sz="0" w:space="0" w:color="auto"/>
          </w:divBdr>
        </w:div>
        <w:div w:id="859663019">
          <w:marLeft w:val="0"/>
          <w:marRight w:val="0"/>
          <w:marTop w:val="0"/>
          <w:marBottom w:val="0"/>
          <w:divBdr>
            <w:top w:val="none" w:sz="0" w:space="0" w:color="auto"/>
            <w:left w:val="none" w:sz="0" w:space="0" w:color="auto"/>
            <w:bottom w:val="none" w:sz="0" w:space="0" w:color="auto"/>
            <w:right w:val="none" w:sz="0" w:space="0" w:color="auto"/>
          </w:divBdr>
        </w:div>
        <w:div w:id="1549874800">
          <w:marLeft w:val="0"/>
          <w:marRight w:val="0"/>
          <w:marTop w:val="0"/>
          <w:marBottom w:val="0"/>
          <w:divBdr>
            <w:top w:val="none" w:sz="0" w:space="0" w:color="auto"/>
            <w:left w:val="none" w:sz="0" w:space="0" w:color="auto"/>
            <w:bottom w:val="none" w:sz="0" w:space="0" w:color="auto"/>
            <w:right w:val="none" w:sz="0" w:space="0" w:color="auto"/>
          </w:divBdr>
        </w:div>
        <w:div w:id="58096729">
          <w:marLeft w:val="0"/>
          <w:marRight w:val="0"/>
          <w:marTop w:val="0"/>
          <w:marBottom w:val="0"/>
          <w:divBdr>
            <w:top w:val="none" w:sz="0" w:space="0" w:color="auto"/>
            <w:left w:val="none" w:sz="0" w:space="0" w:color="auto"/>
            <w:bottom w:val="none" w:sz="0" w:space="0" w:color="auto"/>
            <w:right w:val="none" w:sz="0" w:space="0" w:color="auto"/>
          </w:divBdr>
        </w:div>
      </w:divsChild>
    </w:div>
    <w:div w:id="887961515">
      <w:bodyDiv w:val="1"/>
      <w:marLeft w:val="0"/>
      <w:marRight w:val="0"/>
      <w:marTop w:val="0"/>
      <w:marBottom w:val="0"/>
      <w:divBdr>
        <w:top w:val="none" w:sz="0" w:space="0" w:color="auto"/>
        <w:left w:val="none" w:sz="0" w:space="0" w:color="auto"/>
        <w:bottom w:val="none" w:sz="0" w:space="0" w:color="auto"/>
        <w:right w:val="none" w:sz="0" w:space="0" w:color="auto"/>
      </w:divBdr>
    </w:div>
    <w:div w:id="1211110312">
      <w:bodyDiv w:val="1"/>
      <w:marLeft w:val="0"/>
      <w:marRight w:val="0"/>
      <w:marTop w:val="0"/>
      <w:marBottom w:val="0"/>
      <w:divBdr>
        <w:top w:val="none" w:sz="0" w:space="0" w:color="auto"/>
        <w:left w:val="none" w:sz="0" w:space="0" w:color="auto"/>
        <w:bottom w:val="none" w:sz="0" w:space="0" w:color="auto"/>
        <w:right w:val="none" w:sz="0" w:space="0" w:color="auto"/>
      </w:divBdr>
      <w:divsChild>
        <w:div w:id="634601473">
          <w:marLeft w:val="0"/>
          <w:marRight w:val="0"/>
          <w:marTop w:val="0"/>
          <w:marBottom w:val="0"/>
          <w:divBdr>
            <w:top w:val="none" w:sz="0" w:space="0" w:color="auto"/>
            <w:left w:val="none" w:sz="0" w:space="0" w:color="auto"/>
            <w:bottom w:val="none" w:sz="0" w:space="0" w:color="auto"/>
            <w:right w:val="none" w:sz="0" w:space="0" w:color="auto"/>
          </w:divBdr>
        </w:div>
        <w:div w:id="186450896">
          <w:marLeft w:val="0"/>
          <w:marRight w:val="0"/>
          <w:marTop w:val="0"/>
          <w:marBottom w:val="0"/>
          <w:divBdr>
            <w:top w:val="none" w:sz="0" w:space="0" w:color="auto"/>
            <w:left w:val="none" w:sz="0" w:space="0" w:color="auto"/>
            <w:bottom w:val="none" w:sz="0" w:space="0" w:color="auto"/>
            <w:right w:val="none" w:sz="0" w:space="0" w:color="auto"/>
          </w:divBdr>
        </w:div>
      </w:divsChild>
    </w:div>
    <w:div w:id="1416708511">
      <w:bodyDiv w:val="1"/>
      <w:marLeft w:val="0"/>
      <w:marRight w:val="0"/>
      <w:marTop w:val="0"/>
      <w:marBottom w:val="0"/>
      <w:divBdr>
        <w:top w:val="none" w:sz="0" w:space="0" w:color="auto"/>
        <w:left w:val="none" w:sz="0" w:space="0" w:color="auto"/>
        <w:bottom w:val="none" w:sz="0" w:space="0" w:color="auto"/>
        <w:right w:val="none" w:sz="0" w:space="0" w:color="auto"/>
      </w:divBdr>
      <w:divsChild>
        <w:div w:id="958223395">
          <w:marLeft w:val="0"/>
          <w:marRight w:val="0"/>
          <w:marTop w:val="0"/>
          <w:marBottom w:val="0"/>
          <w:divBdr>
            <w:top w:val="none" w:sz="0" w:space="0" w:color="auto"/>
            <w:left w:val="none" w:sz="0" w:space="0" w:color="auto"/>
            <w:bottom w:val="none" w:sz="0" w:space="0" w:color="auto"/>
            <w:right w:val="none" w:sz="0" w:space="0" w:color="auto"/>
          </w:divBdr>
        </w:div>
        <w:div w:id="1464234773">
          <w:marLeft w:val="0"/>
          <w:marRight w:val="0"/>
          <w:marTop w:val="0"/>
          <w:marBottom w:val="0"/>
          <w:divBdr>
            <w:top w:val="none" w:sz="0" w:space="0" w:color="auto"/>
            <w:left w:val="none" w:sz="0" w:space="0" w:color="auto"/>
            <w:bottom w:val="none" w:sz="0" w:space="0" w:color="auto"/>
            <w:right w:val="none" w:sz="0" w:space="0" w:color="auto"/>
          </w:divBdr>
        </w:div>
        <w:div w:id="357631138">
          <w:marLeft w:val="0"/>
          <w:marRight w:val="0"/>
          <w:marTop w:val="0"/>
          <w:marBottom w:val="0"/>
          <w:divBdr>
            <w:top w:val="none" w:sz="0" w:space="0" w:color="auto"/>
            <w:left w:val="none" w:sz="0" w:space="0" w:color="auto"/>
            <w:bottom w:val="none" w:sz="0" w:space="0" w:color="auto"/>
            <w:right w:val="none" w:sz="0" w:space="0" w:color="auto"/>
          </w:divBdr>
        </w:div>
        <w:div w:id="953319082">
          <w:marLeft w:val="0"/>
          <w:marRight w:val="0"/>
          <w:marTop w:val="0"/>
          <w:marBottom w:val="0"/>
          <w:divBdr>
            <w:top w:val="none" w:sz="0" w:space="0" w:color="auto"/>
            <w:left w:val="none" w:sz="0" w:space="0" w:color="auto"/>
            <w:bottom w:val="none" w:sz="0" w:space="0" w:color="auto"/>
            <w:right w:val="none" w:sz="0" w:space="0" w:color="auto"/>
          </w:divBdr>
        </w:div>
        <w:div w:id="1944066370">
          <w:marLeft w:val="0"/>
          <w:marRight w:val="0"/>
          <w:marTop w:val="0"/>
          <w:marBottom w:val="0"/>
          <w:divBdr>
            <w:top w:val="none" w:sz="0" w:space="0" w:color="auto"/>
            <w:left w:val="none" w:sz="0" w:space="0" w:color="auto"/>
            <w:bottom w:val="none" w:sz="0" w:space="0" w:color="auto"/>
            <w:right w:val="none" w:sz="0" w:space="0" w:color="auto"/>
          </w:divBdr>
        </w:div>
        <w:div w:id="223024924">
          <w:marLeft w:val="0"/>
          <w:marRight w:val="0"/>
          <w:marTop w:val="0"/>
          <w:marBottom w:val="0"/>
          <w:divBdr>
            <w:top w:val="none" w:sz="0" w:space="0" w:color="auto"/>
            <w:left w:val="none" w:sz="0" w:space="0" w:color="auto"/>
            <w:bottom w:val="none" w:sz="0" w:space="0" w:color="auto"/>
            <w:right w:val="none" w:sz="0" w:space="0" w:color="auto"/>
          </w:divBdr>
        </w:div>
        <w:div w:id="653726632">
          <w:marLeft w:val="0"/>
          <w:marRight w:val="0"/>
          <w:marTop w:val="0"/>
          <w:marBottom w:val="0"/>
          <w:divBdr>
            <w:top w:val="none" w:sz="0" w:space="0" w:color="auto"/>
            <w:left w:val="none" w:sz="0" w:space="0" w:color="auto"/>
            <w:bottom w:val="none" w:sz="0" w:space="0" w:color="auto"/>
            <w:right w:val="none" w:sz="0" w:space="0" w:color="auto"/>
          </w:divBdr>
        </w:div>
        <w:div w:id="393703303">
          <w:marLeft w:val="0"/>
          <w:marRight w:val="0"/>
          <w:marTop w:val="0"/>
          <w:marBottom w:val="0"/>
          <w:divBdr>
            <w:top w:val="none" w:sz="0" w:space="0" w:color="auto"/>
            <w:left w:val="none" w:sz="0" w:space="0" w:color="auto"/>
            <w:bottom w:val="none" w:sz="0" w:space="0" w:color="auto"/>
            <w:right w:val="none" w:sz="0" w:space="0" w:color="auto"/>
          </w:divBdr>
        </w:div>
        <w:div w:id="1236278573">
          <w:marLeft w:val="0"/>
          <w:marRight w:val="0"/>
          <w:marTop w:val="0"/>
          <w:marBottom w:val="0"/>
          <w:divBdr>
            <w:top w:val="none" w:sz="0" w:space="0" w:color="auto"/>
            <w:left w:val="none" w:sz="0" w:space="0" w:color="auto"/>
            <w:bottom w:val="none" w:sz="0" w:space="0" w:color="auto"/>
            <w:right w:val="none" w:sz="0" w:space="0" w:color="auto"/>
          </w:divBdr>
        </w:div>
        <w:div w:id="1551109964">
          <w:marLeft w:val="0"/>
          <w:marRight w:val="0"/>
          <w:marTop w:val="0"/>
          <w:marBottom w:val="0"/>
          <w:divBdr>
            <w:top w:val="none" w:sz="0" w:space="0" w:color="auto"/>
            <w:left w:val="none" w:sz="0" w:space="0" w:color="auto"/>
            <w:bottom w:val="none" w:sz="0" w:space="0" w:color="auto"/>
            <w:right w:val="none" w:sz="0" w:space="0" w:color="auto"/>
          </w:divBdr>
        </w:div>
      </w:divsChild>
    </w:div>
    <w:div w:id="1639143342">
      <w:bodyDiv w:val="1"/>
      <w:marLeft w:val="0"/>
      <w:marRight w:val="0"/>
      <w:marTop w:val="0"/>
      <w:marBottom w:val="0"/>
      <w:divBdr>
        <w:top w:val="none" w:sz="0" w:space="0" w:color="auto"/>
        <w:left w:val="none" w:sz="0" w:space="0" w:color="auto"/>
        <w:bottom w:val="none" w:sz="0" w:space="0" w:color="auto"/>
        <w:right w:val="none" w:sz="0" w:space="0" w:color="auto"/>
      </w:divBdr>
    </w:div>
    <w:div w:id="1939946346">
      <w:bodyDiv w:val="1"/>
      <w:marLeft w:val="0"/>
      <w:marRight w:val="0"/>
      <w:marTop w:val="0"/>
      <w:marBottom w:val="0"/>
      <w:divBdr>
        <w:top w:val="none" w:sz="0" w:space="0" w:color="auto"/>
        <w:left w:val="none" w:sz="0" w:space="0" w:color="auto"/>
        <w:bottom w:val="none" w:sz="0" w:space="0" w:color="auto"/>
        <w:right w:val="none" w:sz="0" w:space="0" w:color="auto"/>
      </w:divBdr>
      <w:divsChild>
        <w:div w:id="1958021187">
          <w:marLeft w:val="0"/>
          <w:marRight w:val="0"/>
          <w:marTop w:val="0"/>
          <w:marBottom w:val="0"/>
          <w:divBdr>
            <w:top w:val="none" w:sz="0" w:space="0" w:color="auto"/>
            <w:left w:val="none" w:sz="0" w:space="0" w:color="auto"/>
            <w:bottom w:val="none" w:sz="0" w:space="0" w:color="auto"/>
            <w:right w:val="none" w:sz="0" w:space="0" w:color="auto"/>
          </w:divBdr>
        </w:div>
        <w:div w:id="29691104">
          <w:marLeft w:val="0"/>
          <w:marRight w:val="0"/>
          <w:marTop w:val="0"/>
          <w:marBottom w:val="0"/>
          <w:divBdr>
            <w:top w:val="none" w:sz="0" w:space="0" w:color="auto"/>
            <w:left w:val="none" w:sz="0" w:space="0" w:color="auto"/>
            <w:bottom w:val="none" w:sz="0" w:space="0" w:color="auto"/>
            <w:right w:val="none" w:sz="0" w:space="0" w:color="auto"/>
          </w:divBdr>
        </w:div>
        <w:div w:id="1975090977">
          <w:marLeft w:val="0"/>
          <w:marRight w:val="0"/>
          <w:marTop w:val="0"/>
          <w:marBottom w:val="0"/>
          <w:divBdr>
            <w:top w:val="none" w:sz="0" w:space="0" w:color="auto"/>
            <w:left w:val="none" w:sz="0" w:space="0" w:color="auto"/>
            <w:bottom w:val="none" w:sz="0" w:space="0" w:color="auto"/>
            <w:right w:val="none" w:sz="0" w:space="0" w:color="auto"/>
          </w:divBdr>
        </w:div>
        <w:div w:id="1053314887">
          <w:marLeft w:val="0"/>
          <w:marRight w:val="0"/>
          <w:marTop w:val="0"/>
          <w:marBottom w:val="0"/>
          <w:divBdr>
            <w:top w:val="none" w:sz="0" w:space="0" w:color="auto"/>
            <w:left w:val="none" w:sz="0" w:space="0" w:color="auto"/>
            <w:bottom w:val="none" w:sz="0" w:space="0" w:color="auto"/>
            <w:right w:val="none" w:sz="0" w:space="0" w:color="auto"/>
          </w:divBdr>
        </w:div>
      </w:divsChild>
    </w:div>
    <w:div w:id="1996296632">
      <w:bodyDiv w:val="1"/>
      <w:marLeft w:val="0"/>
      <w:marRight w:val="0"/>
      <w:marTop w:val="0"/>
      <w:marBottom w:val="0"/>
      <w:divBdr>
        <w:top w:val="none" w:sz="0" w:space="0" w:color="auto"/>
        <w:left w:val="none" w:sz="0" w:space="0" w:color="auto"/>
        <w:bottom w:val="none" w:sz="0" w:space="0" w:color="auto"/>
        <w:right w:val="none" w:sz="0" w:space="0" w:color="auto"/>
      </w:divBdr>
      <w:divsChild>
        <w:div w:id="74598872">
          <w:marLeft w:val="0"/>
          <w:marRight w:val="0"/>
          <w:marTop w:val="0"/>
          <w:marBottom w:val="0"/>
          <w:divBdr>
            <w:top w:val="none" w:sz="0" w:space="0" w:color="auto"/>
            <w:left w:val="none" w:sz="0" w:space="0" w:color="auto"/>
            <w:bottom w:val="none" w:sz="0" w:space="0" w:color="auto"/>
            <w:right w:val="none" w:sz="0" w:space="0" w:color="auto"/>
          </w:divBdr>
        </w:div>
        <w:div w:id="1992368169">
          <w:marLeft w:val="0"/>
          <w:marRight w:val="0"/>
          <w:marTop w:val="0"/>
          <w:marBottom w:val="0"/>
          <w:divBdr>
            <w:top w:val="none" w:sz="0" w:space="0" w:color="auto"/>
            <w:left w:val="none" w:sz="0" w:space="0" w:color="auto"/>
            <w:bottom w:val="none" w:sz="0" w:space="0" w:color="auto"/>
            <w:right w:val="none" w:sz="0" w:space="0" w:color="auto"/>
          </w:divBdr>
        </w:div>
        <w:div w:id="16014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6151</Words>
  <Characters>35678</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2019-11-14T09:56:00Z</cp:lastPrinted>
  <dcterms:created xsi:type="dcterms:W3CDTF">2022-08-11T06:24:00Z</dcterms:created>
  <dcterms:modified xsi:type="dcterms:W3CDTF">2023-02-23T10:57:00Z</dcterms:modified>
</cp:coreProperties>
</file>